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D39ED" w:rsidRDefault="00C207F6" w:rsidP="005D39ED">
      <w:pPr>
        <w:rPr>
          <w:b/>
          <w:color w:val="C00000"/>
          <w:sz w:val="32"/>
          <w:szCs w:val="32"/>
        </w:rPr>
      </w:pPr>
      <w:r>
        <w:rPr>
          <w:b/>
          <w:noProof/>
          <w:color w:val="C00000"/>
          <w:sz w:val="32"/>
          <w:szCs w:val="32"/>
        </w:rPr>
        <mc:AlternateContent>
          <mc:Choice Requires="wps">
            <w:drawing>
              <wp:anchor distT="0" distB="0" distL="114299" distR="114299" simplePos="0" relativeHeight="251701760" behindDoc="0" locked="0" layoutInCell="1" allowOverlap="1">
                <wp:simplePos x="0" y="0"/>
                <wp:positionH relativeFrom="column">
                  <wp:posOffset>-850901</wp:posOffset>
                </wp:positionH>
                <wp:positionV relativeFrom="paragraph">
                  <wp:posOffset>-899795</wp:posOffset>
                </wp:positionV>
                <wp:extent cx="0" cy="10826115"/>
                <wp:effectExtent l="190500" t="0" r="209550" b="13335"/>
                <wp:wrapNone/>
                <wp:docPr id="10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26115"/>
                        </a:xfrm>
                        <a:prstGeom prst="straightConnector1">
                          <a:avLst/>
                        </a:prstGeom>
                        <a:noFill/>
                        <a:ln w="406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67pt;margin-top:-70.85pt;width:0;height:852.45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" strokecolor="#903" strokeweight="32pt"/>
            </w:pict>
          </mc:Fallback>
        </mc:AlternateContent>
      </w:r>
    </w:p>
    <w:p w:rsidR="005D39ED" w:rsidRDefault="00C207F6" w:rsidP="005D39ED">
      <w:pPr>
        <w:ind w:right="-993"/>
        <w:jc w:val="right"/>
      </w:pPr>
      <w:r>
        <w:rPr>
          <w:b/>
          <w:noProof/>
          <w:color w:val="C00000"/>
          <w:sz w:val="32"/>
          <w:szCs w:val="32"/>
        </w:rPr>
        <mc:AlternateContent>
          <mc:Choice Requires="wps">
            <w:drawing>
              <wp:anchor distT="4294967295" distB="4294967295" distL="114300" distR="114300" simplePos="0" relativeHeight="251699712" behindDoc="0" locked="0" layoutInCell="1" allowOverlap="1">
                <wp:simplePos x="0" y="0"/>
                <wp:positionH relativeFrom="column">
                  <wp:posOffset>-850900</wp:posOffset>
                </wp:positionH>
                <wp:positionV relativeFrom="paragraph">
                  <wp:posOffset>141604</wp:posOffset>
                </wp:positionV>
                <wp:extent cx="2857500" cy="0"/>
                <wp:effectExtent l="0" t="0" r="19050" b="19050"/>
                <wp:wrapNone/>
                <wp:docPr id="104"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25400">
                          <a:solidFill>
                            <a:srgbClr val="9900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67pt;margin-top:11.15pt;width:225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" strokecolor="#903" strokeweight="2pt">
                <v:shadow color="#622423 [1605]" opacity=".5" offset="1pt"/>
              </v:shape>
            </w:pict>
          </mc:Fallback>
        </mc:AlternateContent>
      </w:r>
      <w:r w:rsidR="005D39ED">
        <w:rPr>
          <w:b/>
          <w:noProof/>
          <w:color w:val="C00000"/>
          <w:sz w:val="32"/>
          <w:szCs w:val="32"/>
        </w:rPr>
        <w:drawing>
          <wp:anchor distT="0" distB="0" distL="114300" distR="114300" simplePos="0" relativeHeight="251612672" behindDoc="1" locked="0" layoutInCell="1" allowOverlap="1">
            <wp:simplePos x="0" y="0"/>
            <wp:positionH relativeFrom="column">
              <wp:posOffset>4098925</wp:posOffset>
            </wp:positionH>
            <wp:positionV relativeFrom="paragraph">
              <wp:posOffset>386080</wp:posOffset>
            </wp:positionV>
            <wp:extent cx="2372995" cy="2367280"/>
            <wp:effectExtent l="19050" t="0" r="8255" b="0"/>
            <wp:wrapTight wrapText="bothSides">
              <wp:wrapPolygon edited="0">
                <wp:start x="-173" y="0"/>
                <wp:lineTo x="-173" y="21380"/>
                <wp:lineTo x="21675" y="21380"/>
                <wp:lineTo x="21675" y="0"/>
                <wp:lineTo x="-173" y="0"/>
              </wp:wrapPolygon>
            </wp:wrapTight>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2372995" cy="2367280"/>
                    </a:xfrm>
                    <a:prstGeom prst="rect">
                      <a:avLst/>
                    </a:prstGeom>
                    <a:noFill/>
                    <a:ln w="9525">
                      <a:noFill/>
                      <a:miter lim="800000"/>
                      <a:headEnd/>
                      <a:tailEnd/>
                    </a:ln>
                  </pic:spPr>
                </pic:pic>
              </a:graphicData>
            </a:graphic>
          </wp:anchor>
        </w:drawing>
      </w:r>
      <w:r w:rsidR="005D39ED">
        <w:rPr>
          <w:b/>
          <w:noProof/>
          <w:color w:val="C00000"/>
          <w:sz w:val="32"/>
          <w:szCs w:val="32"/>
        </w:rPr>
        <w:drawing>
          <wp:anchor distT="0" distB="0" distL="114300" distR="114300" simplePos="0" relativeHeight="251610624" behindDoc="1" locked="0" layoutInCell="1" allowOverlap="1">
            <wp:simplePos x="0" y="0"/>
            <wp:positionH relativeFrom="column">
              <wp:posOffset>1604010</wp:posOffset>
            </wp:positionH>
            <wp:positionV relativeFrom="paragraph">
              <wp:posOffset>386080</wp:posOffset>
            </wp:positionV>
            <wp:extent cx="2397125" cy="2367280"/>
            <wp:effectExtent l="19050" t="0" r="3175" b="0"/>
            <wp:wrapTight wrapText="bothSides">
              <wp:wrapPolygon edited="0">
                <wp:start x="-172" y="0"/>
                <wp:lineTo x="-172" y="21380"/>
                <wp:lineTo x="21629" y="21380"/>
                <wp:lineTo x="21629" y="0"/>
                <wp:lineTo x="-172" y="0"/>
              </wp:wrapPolygon>
            </wp:wrapTight>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397125" cy="2367280"/>
                    </a:xfrm>
                    <a:prstGeom prst="rect">
                      <a:avLst/>
                    </a:prstGeom>
                    <a:noFill/>
                    <a:ln w="9525">
                      <a:noFill/>
                      <a:miter lim="800000"/>
                      <a:headEnd/>
                      <a:tailEnd/>
                    </a:ln>
                  </pic:spPr>
                </pic:pic>
              </a:graphicData>
            </a:graphic>
          </wp:anchor>
        </w:drawing>
      </w:r>
      <w:r w:rsidR="005D39ED">
        <w:rPr>
          <w:b/>
          <w:noProof/>
          <w:color w:val="C00000"/>
          <w:sz w:val="32"/>
          <w:szCs w:val="32"/>
        </w:rPr>
        <w:drawing>
          <wp:anchor distT="0" distB="0" distL="114300" distR="114300" simplePos="0" relativeHeight="251611648" behindDoc="1" locked="0" layoutInCell="1" allowOverlap="1">
            <wp:simplePos x="0" y="0"/>
            <wp:positionH relativeFrom="column">
              <wp:posOffset>-831850</wp:posOffset>
            </wp:positionH>
            <wp:positionV relativeFrom="paragraph">
              <wp:posOffset>369570</wp:posOffset>
            </wp:positionV>
            <wp:extent cx="2381250" cy="2383790"/>
            <wp:effectExtent l="19050" t="0" r="0" b="0"/>
            <wp:wrapTight wrapText="bothSides">
              <wp:wrapPolygon edited="0">
                <wp:start x="-173" y="0"/>
                <wp:lineTo x="-173" y="21404"/>
                <wp:lineTo x="21600" y="21404"/>
                <wp:lineTo x="21600" y="0"/>
                <wp:lineTo x="-173"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81250" cy="2383790"/>
                    </a:xfrm>
                    <a:prstGeom prst="rect">
                      <a:avLst/>
                    </a:prstGeom>
                    <a:noFill/>
                    <a:ln w="9525">
                      <a:noFill/>
                      <a:miter lim="800000"/>
                      <a:headEnd/>
                      <a:tailEnd/>
                    </a:ln>
                  </pic:spPr>
                </pic:pic>
              </a:graphicData>
            </a:graphic>
          </wp:anchor>
        </w:drawing>
      </w:r>
      <w:r w:rsidR="005D39ED" w:rsidRPr="005D39ED">
        <w:rPr>
          <w:b/>
          <w:color w:val="C00000"/>
          <w:sz w:val="32"/>
          <w:szCs w:val="32"/>
        </w:rPr>
        <w:t>FAO</w:t>
      </w:r>
      <w:r w:rsidR="005D39ED">
        <w:rPr>
          <w:b/>
          <w:color w:val="365F91" w:themeColor="accent1" w:themeShade="BF"/>
          <w:sz w:val="32"/>
          <w:szCs w:val="32"/>
        </w:rPr>
        <w:t xml:space="preserve"> </w:t>
      </w:r>
      <w:r w:rsidR="005D39ED" w:rsidRPr="005D39ED">
        <w:rPr>
          <w:b/>
          <w:color w:val="000000" w:themeColor="text1"/>
          <w:sz w:val="32"/>
          <w:szCs w:val="32"/>
        </w:rPr>
        <w:t>PRODUKCJA ZWIERZĘCA I ZDROWIE ZWIERZĄT</w:t>
      </w:r>
    </w:p>
    <w:p w:rsidR="00560592" w:rsidRPr="0072143B" w:rsidRDefault="00C207F6" w:rsidP="0072143B">
      <w:pPr>
        <w:shd w:val="clear" w:color="auto" w:fill="FFFFFF" w:themeFill="background1"/>
        <w:ind w:right="-993"/>
        <w:jc w:val="right"/>
        <w:rPr>
          <w:b/>
          <w:color w:val="A6A6A6" w:themeColor="background1" w:themeShade="A6"/>
          <w:sz w:val="144"/>
          <w:szCs w:val="144"/>
        </w:rPr>
      </w:pPr>
      <w:r>
        <w:rPr>
          <w:b/>
          <w:noProof/>
          <w:color w:val="A6A6A6" w:themeColor="background1" w:themeShade="A6"/>
          <w:sz w:val="144"/>
          <w:szCs w:val="144"/>
        </w:rPr>
        <mc:AlternateContent>
          <mc:Choice Requires="wps">
            <w:drawing>
              <wp:anchor distT="4294967295" distB="4294967295" distL="114300" distR="114300" simplePos="0" relativeHeight="251700736" behindDoc="1" locked="0" layoutInCell="1" allowOverlap="1">
                <wp:simplePos x="0" y="0"/>
                <wp:positionH relativeFrom="column">
                  <wp:posOffset>-850900</wp:posOffset>
                </wp:positionH>
                <wp:positionV relativeFrom="paragraph">
                  <wp:posOffset>-553721</wp:posOffset>
                </wp:positionV>
                <wp:extent cx="7446010" cy="0"/>
                <wp:effectExtent l="0" t="0" r="21590" b="19050"/>
                <wp:wrapTight wrapText="bothSides">
                  <wp:wrapPolygon edited="0">
                    <wp:start x="0" y="-1"/>
                    <wp:lineTo x="0" y="-1"/>
                    <wp:lineTo x="21607" y="-1"/>
                    <wp:lineTo x="21607" y="-1"/>
                    <wp:lineTo x="0" y="-1"/>
                  </wp:wrapPolygon>
                </wp:wrapTight>
                <wp:docPr id="10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6010" cy="0"/>
                        </a:xfrm>
                        <a:prstGeom prst="straightConnector1">
                          <a:avLst/>
                        </a:prstGeom>
                        <a:noFill/>
                        <a:ln w="25400">
                          <a:solidFill>
                            <a:srgbClr val="9900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4" o:spid="_x0000_s1026" type="#_x0000_t32" style="position:absolute;margin-left:-67pt;margin-top:-43.6pt;width:586.3pt;height:0;z-index:-25161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" strokecolor="#903" strokeweight="2pt">
                <v:shadow color="#622423 [1605]" opacity=".5" offset="1pt"/>
                <w10:wrap type="tight"/>
              </v:shape>
            </w:pict>
          </mc:Fallback>
        </mc:AlternateContent>
      </w:r>
      <w:r w:rsidR="005D39ED" w:rsidRPr="0072143B">
        <w:rPr>
          <w:b/>
          <w:color w:val="A6A6A6" w:themeColor="background1" w:themeShade="A6"/>
          <w:sz w:val="144"/>
          <w:szCs w:val="144"/>
        </w:rPr>
        <w:t>wytyczne</w:t>
      </w:r>
    </w:p>
    <w:p w:rsidR="0072143B" w:rsidRDefault="00560592" w:rsidP="00BE50B4">
      <w:pPr>
        <w:rPr>
          <w:b/>
          <w:color w:val="000000" w:themeColor="text1"/>
          <w:sz w:val="40"/>
          <w:szCs w:val="40"/>
        </w:rPr>
      </w:pPr>
      <w:r>
        <w:rPr>
          <w:b/>
          <w:color w:val="000000" w:themeColor="text1"/>
          <w:sz w:val="40"/>
          <w:szCs w:val="40"/>
        </w:rPr>
        <w:t xml:space="preserve">               </w:t>
      </w:r>
    </w:p>
    <w:p w:rsidR="00560592" w:rsidRDefault="0072143B" w:rsidP="00BE50B4">
      <w:pPr>
        <w:rPr>
          <w:b/>
          <w:color w:val="000000" w:themeColor="text1"/>
          <w:sz w:val="40"/>
          <w:szCs w:val="40"/>
        </w:rPr>
      </w:pPr>
      <w:r>
        <w:rPr>
          <w:b/>
          <w:color w:val="000000" w:themeColor="text1"/>
          <w:sz w:val="40"/>
          <w:szCs w:val="40"/>
        </w:rPr>
        <w:t xml:space="preserve">               </w:t>
      </w:r>
      <w:r w:rsidR="00560592">
        <w:rPr>
          <w:b/>
          <w:color w:val="000000" w:themeColor="text1"/>
          <w:sz w:val="40"/>
          <w:szCs w:val="40"/>
        </w:rPr>
        <w:t xml:space="preserve">    </w:t>
      </w:r>
      <w:r w:rsidR="005D39ED" w:rsidRPr="005D39ED">
        <w:rPr>
          <w:b/>
          <w:color w:val="000000" w:themeColor="text1"/>
          <w:sz w:val="40"/>
          <w:szCs w:val="40"/>
        </w:rPr>
        <w:t xml:space="preserve">DOBRE PRAKTYKI </w:t>
      </w:r>
    </w:p>
    <w:p w:rsidR="00560592" w:rsidRDefault="00560592" w:rsidP="00BE50B4">
      <w:pPr>
        <w:rPr>
          <w:b/>
          <w:color w:val="000000" w:themeColor="text1"/>
          <w:sz w:val="40"/>
          <w:szCs w:val="40"/>
        </w:rPr>
      </w:pPr>
      <w:r>
        <w:rPr>
          <w:b/>
          <w:color w:val="000000" w:themeColor="text1"/>
          <w:sz w:val="40"/>
          <w:szCs w:val="40"/>
        </w:rPr>
        <w:t xml:space="preserve">         </w:t>
      </w:r>
      <w:r w:rsidR="005D39ED" w:rsidRPr="005D39ED">
        <w:rPr>
          <w:b/>
          <w:color w:val="000000" w:themeColor="text1"/>
          <w:sz w:val="40"/>
          <w:szCs w:val="40"/>
        </w:rPr>
        <w:t xml:space="preserve">W GOSPODARSTWACH </w:t>
      </w:r>
    </w:p>
    <w:p w:rsidR="00BE50B4" w:rsidRPr="005D39ED" w:rsidRDefault="00C207F6" w:rsidP="00BE50B4">
      <w:pPr>
        <w:rPr>
          <w:color w:val="000000" w:themeColor="text1"/>
          <w:sz w:val="40"/>
          <w:szCs w:val="40"/>
        </w:rPr>
      </w:pPr>
      <w:r>
        <w:rPr>
          <w:noProof/>
        </w:rPr>
        <mc:AlternateContent>
          <mc:Choice Requires="wps">
            <w:drawing>
              <wp:anchor distT="4294967295" distB="4294967295" distL="114300" distR="114300" simplePos="0" relativeHeight="251703808" behindDoc="0" locked="0" layoutInCell="1" allowOverlap="1">
                <wp:simplePos x="0" y="0"/>
                <wp:positionH relativeFrom="column">
                  <wp:posOffset>-698500</wp:posOffset>
                </wp:positionH>
                <wp:positionV relativeFrom="paragraph">
                  <wp:posOffset>388619</wp:posOffset>
                </wp:positionV>
                <wp:extent cx="3766820" cy="0"/>
                <wp:effectExtent l="0" t="0" r="24130" b="19050"/>
                <wp:wrapNone/>
                <wp:docPr id="10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6820" cy="0"/>
                        </a:xfrm>
                        <a:prstGeom prst="straightConnector1">
                          <a:avLst/>
                        </a:prstGeom>
                        <a:noFill/>
                        <a:ln w="25400">
                          <a:solidFill>
                            <a:srgbClr val="9900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55pt;margin-top:30.6pt;width:296.6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" strokecolor="#903" strokeweight="2pt">
                <v:shadow color="#622423 [1605]" opacity=".5" offset="1pt"/>
              </v:shape>
            </w:pict>
          </mc:Fallback>
        </mc:AlternateContent>
      </w:r>
      <w:r w:rsidR="00560592">
        <w:rPr>
          <w:b/>
          <w:color w:val="000000" w:themeColor="text1"/>
          <w:sz w:val="40"/>
          <w:szCs w:val="40"/>
        </w:rPr>
        <w:t xml:space="preserve"> </w:t>
      </w:r>
      <w:r w:rsidR="005D39ED" w:rsidRPr="005D39ED">
        <w:rPr>
          <w:b/>
          <w:color w:val="000000" w:themeColor="text1"/>
          <w:sz w:val="40"/>
          <w:szCs w:val="40"/>
        </w:rPr>
        <w:t>MLECZARSKICH- PORADNIK</w:t>
      </w:r>
    </w:p>
    <w:p w:rsidR="00981530" w:rsidRDefault="00981530" w:rsidP="00BE50B4">
      <w:pPr>
        <w:jc w:val="center"/>
      </w:pPr>
      <w:r>
        <w:t xml:space="preserve">                                                                                                                  </w:t>
      </w:r>
    </w:p>
    <w:p w:rsidR="00BE50B4" w:rsidRDefault="00981530" w:rsidP="00BE50B4">
      <w:pPr>
        <w:jc w:val="center"/>
      </w:pPr>
      <w:r>
        <w:t xml:space="preserve">                                                                                                                    </w:t>
      </w:r>
      <w:r>
        <w:rPr>
          <w:noProof/>
        </w:rPr>
        <w:drawing>
          <wp:inline distT="0" distB="0" distL="0" distR="0">
            <wp:extent cx="1973036" cy="872725"/>
            <wp:effectExtent l="19050" t="0" r="8164" b="0"/>
            <wp:docPr id="1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lum contrast="31000"/>
                    </a:blip>
                    <a:srcRect/>
                    <a:stretch>
                      <a:fillRect/>
                    </a:stretch>
                  </pic:blipFill>
                  <pic:spPr bwMode="auto">
                    <a:xfrm>
                      <a:off x="0" y="0"/>
                      <a:ext cx="1986339" cy="878609"/>
                    </a:xfrm>
                    <a:prstGeom prst="rect">
                      <a:avLst/>
                    </a:prstGeom>
                    <a:noFill/>
                    <a:ln w="9525">
                      <a:noFill/>
                      <a:miter lim="800000"/>
                      <a:headEnd/>
                      <a:tailEnd/>
                    </a:ln>
                  </pic:spPr>
                </pic:pic>
              </a:graphicData>
            </a:graphic>
          </wp:inline>
        </w:drawing>
      </w:r>
      <w:r>
        <w:t xml:space="preserve">                                                                 </w:t>
      </w:r>
    </w:p>
    <w:p w:rsidR="00BE50B4" w:rsidRDefault="00BE50B4" w:rsidP="00BE50B4"/>
    <w:p w:rsidR="00791024" w:rsidRDefault="00791024" w:rsidP="00BE50B4">
      <w:pPr>
        <w:jc w:val="right"/>
      </w:pPr>
    </w:p>
    <w:p w:rsidR="00791024" w:rsidRDefault="00791024" w:rsidP="00BE50B4">
      <w:pPr>
        <w:jc w:val="right"/>
      </w:pPr>
    </w:p>
    <w:p w:rsidR="00791024" w:rsidRDefault="00791024" w:rsidP="00791024">
      <w:pPr>
        <w:ind w:right="-993"/>
        <w:rPr>
          <w:b/>
          <w:color w:val="808080" w:themeColor="background1" w:themeShade="80"/>
          <w:sz w:val="32"/>
          <w:szCs w:val="32"/>
        </w:rPr>
      </w:pPr>
    </w:p>
    <w:p w:rsidR="00791024" w:rsidRPr="00791024" w:rsidRDefault="00791024" w:rsidP="00791024">
      <w:pPr>
        <w:ind w:right="-993"/>
        <w:jc w:val="right"/>
        <w:rPr>
          <w:b/>
          <w:color w:val="808080" w:themeColor="background1" w:themeShade="80"/>
          <w:sz w:val="96"/>
          <w:szCs w:val="96"/>
        </w:rPr>
      </w:pPr>
      <w:r w:rsidRPr="00791024">
        <w:rPr>
          <w:b/>
          <w:color w:val="808080" w:themeColor="background1" w:themeShade="80"/>
          <w:sz w:val="96"/>
          <w:szCs w:val="96"/>
        </w:rPr>
        <w:t>8</w:t>
      </w:r>
    </w:p>
    <w:p w:rsidR="00791024" w:rsidRDefault="00791024" w:rsidP="00791024">
      <w:pPr>
        <w:ind w:right="-993"/>
        <w:jc w:val="right"/>
      </w:pPr>
      <w:r w:rsidRPr="00791024">
        <w:rPr>
          <w:b/>
          <w:color w:val="808080" w:themeColor="background1" w:themeShade="80"/>
          <w:sz w:val="32"/>
          <w:szCs w:val="32"/>
        </w:rPr>
        <w:t>FAO</w:t>
      </w:r>
      <w:r>
        <w:rPr>
          <w:b/>
          <w:color w:val="365F91" w:themeColor="accent1" w:themeShade="BF"/>
          <w:sz w:val="32"/>
          <w:szCs w:val="32"/>
        </w:rPr>
        <w:t xml:space="preserve"> </w:t>
      </w:r>
      <w:r w:rsidRPr="005D39ED">
        <w:rPr>
          <w:b/>
          <w:color w:val="000000" w:themeColor="text1"/>
          <w:sz w:val="32"/>
          <w:szCs w:val="32"/>
        </w:rPr>
        <w:t>PRODUKCJA ZWIERZĘCA I ZDROWIE ZWIERZĄT</w:t>
      </w:r>
    </w:p>
    <w:p w:rsidR="00791024" w:rsidRPr="00560592" w:rsidRDefault="00791024" w:rsidP="00791024">
      <w:pPr>
        <w:ind w:right="-993"/>
        <w:jc w:val="right"/>
        <w:rPr>
          <w:b/>
          <w:color w:val="A6A6A6" w:themeColor="background1" w:themeShade="A6"/>
          <w:sz w:val="96"/>
          <w:szCs w:val="96"/>
        </w:rPr>
      </w:pPr>
      <w:r w:rsidRPr="005D39ED">
        <w:rPr>
          <w:b/>
          <w:color w:val="A6A6A6" w:themeColor="background1" w:themeShade="A6"/>
          <w:sz w:val="96"/>
          <w:szCs w:val="96"/>
        </w:rPr>
        <w:t>wytyczne</w:t>
      </w:r>
    </w:p>
    <w:p w:rsidR="00791024" w:rsidRDefault="00791024" w:rsidP="00791024">
      <w:pPr>
        <w:rPr>
          <w:b/>
          <w:color w:val="000000" w:themeColor="text1"/>
          <w:sz w:val="40"/>
          <w:szCs w:val="40"/>
        </w:rPr>
      </w:pPr>
    </w:p>
    <w:p w:rsidR="00791024" w:rsidRDefault="00791024" w:rsidP="00BE50B4">
      <w:pPr>
        <w:jc w:val="right"/>
      </w:pPr>
    </w:p>
    <w:p w:rsidR="00791024" w:rsidRDefault="00791024" w:rsidP="00981530"/>
    <w:p w:rsidR="00791024" w:rsidRDefault="00791024" w:rsidP="00BE50B4">
      <w:pPr>
        <w:jc w:val="right"/>
      </w:pPr>
    </w:p>
    <w:p w:rsidR="00791024" w:rsidRDefault="00791024" w:rsidP="00BE50B4">
      <w:pPr>
        <w:jc w:val="right"/>
      </w:pPr>
    </w:p>
    <w:p w:rsidR="00791024" w:rsidRDefault="00791024" w:rsidP="00791024">
      <w:pPr>
        <w:rPr>
          <w:b/>
          <w:color w:val="000000" w:themeColor="text1"/>
          <w:sz w:val="40"/>
          <w:szCs w:val="40"/>
        </w:rPr>
      </w:pPr>
      <w:r>
        <w:rPr>
          <w:b/>
          <w:color w:val="000000" w:themeColor="text1"/>
          <w:sz w:val="40"/>
          <w:szCs w:val="40"/>
        </w:rPr>
        <w:t xml:space="preserve">                   </w:t>
      </w:r>
      <w:r w:rsidRPr="005D39ED">
        <w:rPr>
          <w:b/>
          <w:color w:val="000000" w:themeColor="text1"/>
          <w:sz w:val="40"/>
          <w:szCs w:val="40"/>
        </w:rPr>
        <w:t xml:space="preserve">DOBRE PRAKTYKI </w:t>
      </w:r>
    </w:p>
    <w:p w:rsidR="00791024" w:rsidRDefault="00791024" w:rsidP="00791024">
      <w:pPr>
        <w:rPr>
          <w:b/>
          <w:color w:val="000000" w:themeColor="text1"/>
          <w:sz w:val="40"/>
          <w:szCs w:val="40"/>
        </w:rPr>
      </w:pPr>
      <w:r>
        <w:rPr>
          <w:b/>
          <w:color w:val="000000" w:themeColor="text1"/>
          <w:sz w:val="40"/>
          <w:szCs w:val="40"/>
        </w:rPr>
        <w:t xml:space="preserve">         </w:t>
      </w:r>
      <w:r w:rsidRPr="005D39ED">
        <w:rPr>
          <w:b/>
          <w:color w:val="000000" w:themeColor="text1"/>
          <w:sz w:val="40"/>
          <w:szCs w:val="40"/>
        </w:rPr>
        <w:t xml:space="preserve">W GOSPODARSTWACH </w:t>
      </w:r>
    </w:p>
    <w:p w:rsidR="00791024" w:rsidRPr="00981530" w:rsidRDefault="00C207F6" w:rsidP="00791024">
      <w:pPr>
        <w:rPr>
          <w:color w:val="000000" w:themeColor="text1"/>
          <w:sz w:val="40"/>
          <w:szCs w:val="40"/>
        </w:rPr>
      </w:pPr>
      <w:r>
        <w:rPr>
          <w:noProof/>
        </w:rPr>
        <mc:AlternateContent>
          <mc:Choice Requires="wps">
            <w:drawing>
              <wp:anchor distT="4294967295" distB="4294967295" distL="114300" distR="114300" simplePos="0" relativeHeight="251704832" behindDoc="0" locked="0" layoutInCell="1" allowOverlap="1">
                <wp:simplePos x="0" y="0"/>
                <wp:positionH relativeFrom="column">
                  <wp:posOffset>-698500</wp:posOffset>
                </wp:positionH>
                <wp:positionV relativeFrom="paragraph">
                  <wp:posOffset>388619</wp:posOffset>
                </wp:positionV>
                <wp:extent cx="3766820" cy="0"/>
                <wp:effectExtent l="0" t="0" r="24130" b="19050"/>
                <wp:wrapNone/>
                <wp:docPr id="10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6820" cy="0"/>
                        </a:xfrm>
                        <a:prstGeom prst="straightConnector1">
                          <a:avLst/>
                        </a:prstGeom>
                        <a:noFill/>
                        <a:ln w="25400">
                          <a:solidFill>
                            <a:schemeClr val="bg1">
                              <a:lumMod val="5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55pt;margin-top:30.6pt;width:296.6pt;height:0;z-index:25170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" strokecolor="#7f7f7f [1612]" strokeweight="2pt">
                <v:shadow color="#622423 [1605]" opacity=".5" offset="1pt"/>
              </v:shape>
            </w:pict>
          </mc:Fallback>
        </mc:AlternateContent>
      </w:r>
      <w:r w:rsidR="00791024">
        <w:rPr>
          <w:b/>
          <w:color w:val="000000" w:themeColor="text1"/>
          <w:sz w:val="40"/>
          <w:szCs w:val="40"/>
        </w:rPr>
        <w:t xml:space="preserve"> </w:t>
      </w:r>
      <w:r w:rsidR="00791024" w:rsidRPr="005D39ED">
        <w:rPr>
          <w:b/>
          <w:color w:val="000000" w:themeColor="text1"/>
          <w:sz w:val="40"/>
          <w:szCs w:val="40"/>
        </w:rPr>
        <w:t>MLECZARSKICH- PORADN</w:t>
      </w:r>
      <w:r w:rsidR="00981530">
        <w:rPr>
          <w:b/>
          <w:color w:val="000000" w:themeColor="text1"/>
          <w:sz w:val="40"/>
          <w:szCs w:val="40"/>
        </w:rPr>
        <w:t>IK</w:t>
      </w:r>
    </w:p>
    <w:p w:rsidR="00791024" w:rsidRDefault="00791024" w:rsidP="00791024"/>
    <w:p w:rsidR="00BE50B4" w:rsidRPr="00791024" w:rsidRDefault="00BE50B4" w:rsidP="00791024">
      <w:pPr>
        <w:spacing w:after="0"/>
        <w:jc w:val="right"/>
        <w:rPr>
          <w:b/>
          <w:color w:val="808080" w:themeColor="background1" w:themeShade="80"/>
        </w:rPr>
      </w:pPr>
      <w:r w:rsidRPr="00791024">
        <w:rPr>
          <w:b/>
          <w:color w:val="808080" w:themeColor="background1" w:themeShade="80"/>
        </w:rPr>
        <w:t xml:space="preserve">Opublikowane przez </w:t>
      </w:r>
    </w:p>
    <w:p w:rsidR="00BE50B4" w:rsidRPr="00791024" w:rsidRDefault="00BE50B4" w:rsidP="00791024">
      <w:pPr>
        <w:spacing w:after="0"/>
        <w:jc w:val="right"/>
        <w:rPr>
          <w:b/>
          <w:color w:val="808080" w:themeColor="background1" w:themeShade="80"/>
        </w:rPr>
      </w:pPr>
      <w:r w:rsidRPr="00791024">
        <w:rPr>
          <w:b/>
          <w:color w:val="808080" w:themeColor="background1" w:themeShade="80"/>
        </w:rPr>
        <w:t xml:space="preserve">Organizację Narodów Zjednoczonych </w:t>
      </w:r>
    </w:p>
    <w:p w:rsidR="00BE50B4" w:rsidRPr="00791024" w:rsidRDefault="00BE50B4" w:rsidP="00791024">
      <w:pPr>
        <w:spacing w:after="0"/>
        <w:jc w:val="right"/>
        <w:rPr>
          <w:b/>
          <w:color w:val="808080" w:themeColor="background1" w:themeShade="80"/>
        </w:rPr>
      </w:pPr>
      <w:r w:rsidRPr="00791024">
        <w:rPr>
          <w:b/>
          <w:color w:val="808080" w:themeColor="background1" w:themeShade="80"/>
        </w:rPr>
        <w:t>do spraw Wyżywienia i Rolnictwa</w:t>
      </w:r>
    </w:p>
    <w:p w:rsidR="00BE50B4" w:rsidRPr="00791024" w:rsidRDefault="00BE50B4" w:rsidP="00791024">
      <w:pPr>
        <w:spacing w:after="0"/>
        <w:jc w:val="right"/>
        <w:rPr>
          <w:b/>
          <w:color w:val="808080" w:themeColor="background1" w:themeShade="80"/>
        </w:rPr>
      </w:pPr>
      <w:r w:rsidRPr="00791024">
        <w:rPr>
          <w:b/>
          <w:color w:val="808080" w:themeColor="background1" w:themeShade="80"/>
        </w:rPr>
        <w:t xml:space="preserve"> i</w:t>
      </w:r>
    </w:p>
    <w:p w:rsidR="00BE50B4" w:rsidRPr="00791024" w:rsidRDefault="00BE50B4" w:rsidP="00791024">
      <w:pPr>
        <w:spacing w:after="0"/>
        <w:jc w:val="right"/>
        <w:rPr>
          <w:b/>
          <w:color w:val="808080" w:themeColor="background1" w:themeShade="80"/>
        </w:rPr>
      </w:pPr>
      <w:r w:rsidRPr="00791024">
        <w:rPr>
          <w:b/>
          <w:color w:val="808080" w:themeColor="background1" w:themeShade="80"/>
        </w:rPr>
        <w:t xml:space="preserve"> Międzynarodową Federację Mleczarską</w:t>
      </w:r>
    </w:p>
    <w:p w:rsidR="00BE50B4" w:rsidRPr="00791024" w:rsidRDefault="00BE50B4" w:rsidP="00791024">
      <w:pPr>
        <w:spacing w:after="0"/>
        <w:jc w:val="center"/>
        <w:rPr>
          <w:b/>
          <w:color w:val="808080" w:themeColor="background1" w:themeShade="80"/>
        </w:rPr>
      </w:pPr>
    </w:p>
    <w:p w:rsidR="00BE50B4" w:rsidRPr="00791024" w:rsidRDefault="00BE50B4" w:rsidP="00791024">
      <w:pPr>
        <w:spacing w:after="0"/>
        <w:jc w:val="right"/>
        <w:rPr>
          <w:b/>
          <w:color w:val="808080" w:themeColor="background1" w:themeShade="80"/>
        </w:rPr>
      </w:pPr>
      <w:r w:rsidRPr="00791024">
        <w:rPr>
          <w:b/>
          <w:color w:val="808080" w:themeColor="background1" w:themeShade="80"/>
        </w:rPr>
        <w:t>Rzym 2011</w:t>
      </w:r>
    </w:p>
    <w:p w:rsidR="00BE50B4" w:rsidRDefault="00BE50B4" w:rsidP="00BE50B4">
      <w:pPr>
        <w:jc w:val="center"/>
      </w:pPr>
    </w:p>
    <w:p w:rsidR="00C6743A" w:rsidRDefault="00C6743A" w:rsidP="00C6743A">
      <w:pPr>
        <w:spacing w:line="360" w:lineRule="auto"/>
        <w:rPr>
          <w:rFonts w:ascii="Times New Roman" w:eastAsia="Times New Roman" w:hAnsi="Times New Roman" w:cs="Times New Roman"/>
          <w:sz w:val="28"/>
          <w:szCs w:val="28"/>
        </w:rPr>
      </w:pPr>
    </w:p>
    <w:p w:rsidR="00C6743A" w:rsidRDefault="00C6743A" w:rsidP="00C6743A">
      <w:pPr>
        <w:spacing w:line="360" w:lineRule="auto"/>
        <w:rPr>
          <w:rFonts w:ascii="Times New Roman" w:eastAsia="Times New Roman" w:hAnsi="Times New Roman" w:cs="Times New Roman"/>
          <w:sz w:val="28"/>
          <w:szCs w:val="28"/>
        </w:rPr>
      </w:pPr>
    </w:p>
    <w:p w:rsidR="00C6743A" w:rsidRDefault="00C6743A" w:rsidP="00C6743A">
      <w:pPr>
        <w:spacing w:line="360" w:lineRule="auto"/>
        <w:rPr>
          <w:rFonts w:ascii="Times New Roman" w:eastAsia="Times New Roman" w:hAnsi="Times New Roman" w:cs="Times New Roman"/>
          <w:sz w:val="28"/>
          <w:szCs w:val="28"/>
        </w:rPr>
      </w:pPr>
    </w:p>
    <w:p w:rsidR="00C6743A" w:rsidRPr="00C6743A" w:rsidRDefault="00C6743A" w:rsidP="00C6743A">
      <w:pPr>
        <w:spacing w:line="360" w:lineRule="auto"/>
        <w:rPr>
          <w:rFonts w:eastAsia="Times New Roman" w:cs="Times New Roman"/>
          <w:sz w:val="32"/>
          <w:szCs w:val="32"/>
        </w:rPr>
      </w:pPr>
      <w:r w:rsidRPr="00C6743A">
        <w:rPr>
          <w:rFonts w:eastAsia="Times New Roman" w:cs="Times New Roman"/>
          <w:sz w:val="32"/>
          <w:szCs w:val="32"/>
        </w:rPr>
        <w:t>Tłumaczenie biuletynu FIL/ IDF z języka angielskiego sfinansowane ze środków  Funduszu Promocji Mleka</w:t>
      </w:r>
    </w:p>
    <w:p w:rsidR="00C6743A" w:rsidRPr="00C6743A" w:rsidRDefault="00C6743A" w:rsidP="00C6743A">
      <w:pPr>
        <w:spacing w:line="360" w:lineRule="auto"/>
        <w:rPr>
          <w:rFonts w:eastAsia="Times New Roman" w:cs="Times New Roman"/>
          <w:sz w:val="32"/>
          <w:szCs w:val="32"/>
        </w:rPr>
      </w:pPr>
    </w:p>
    <w:p w:rsidR="00C6743A" w:rsidRPr="00C6743A" w:rsidRDefault="00C6743A" w:rsidP="00C6743A">
      <w:pPr>
        <w:widowControl w:val="0"/>
        <w:shd w:val="clear" w:color="auto" w:fill="FFFFFF"/>
        <w:autoSpaceDE w:val="0"/>
        <w:autoSpaceDN w:val="0"/>
        <w:adjustRightInd w:val="0"/>
        <w:spacing w:line="360" w:lineRule="auto"/>
        <w:jc w:val="both"/>
        <w:rPr>
          <w:rFonts w:cs="Times New Roman"/>
          <w:sz w:val="32"/>
          <w:szCs w:val="32"/>
          <w:lang w:val="en-US"/>
        </w:rPr>
      </w:pPr>
      <w:proofErr w:type="spellStart"/>
      <w:r w:rsidRPr="00C6743A">
        <w:rPr>
          <w:rFonts w:eastAsia="Times New Roman" w:cs="Times New Roman"/>
          <w:sz w:val="32"/>
          <w:szCs w:val="32"/>
          <w:lang w:val="en-US"/>
        </w:rPr>
        <w:t>Tytuł</w:t>
      </w:r>
      <w:proofErr w:type="spellEnd"/>
      <w:r w:rsidRPr="00C6743A">
        <w:rPr>
          <w:rFonts w:eastAsia="Times New Roman" w:cs="Times New Roman"/>
          <w:sz w:val="32"/>
          <w:szCs w:val="32"/>
          <w:lang w:val="en-US"/>
        </w:rPr>
        <w:t xml:space="preserve"> </w:t>
      </w:r>
      <w:proofErr w:type="spellStart"/>
      <w:r w:rsidRPr="00C6743A">
        <w:rPr>
          <w:rFonts w:eastAsia="Times New Roman" w:cs="Times New Roman"/>
          <w:sz w:val="32"/>
          <w:szCs w:val="32"/>
          <w:lang w:val="en-US"/>
        </w:rPr>
        <w:t>oryginału</w:t>
      </w:r>
      <w:proofErr w:type="spellEnd"/>
      <w:r w:rsidRPr="00C6743A">
        <w:rPr>
          <w:rFonts w:eastAsia="Times New Roman" w:cs="Times New Roman"/>
          <w:sz w:val="32"/>
          <w:szCs w:val="32"/>
          <w:lang w:val="en-US"/>
        </w:rPr>
        <w:t xml:space="preserve">: </w:t>
      </w:r>
      <w:proofErr w:type="spellStart"/>
      <w:r w:rsidRPr="00C6743A">
        <w:rPr>
          <w:rFonts w:cs="Times New Roman"/>
          <w:sz w:val="32"/>
          <w:szCs w:val="32"/>
          <w:lang w:val="en-US"/>
        </w:rPr>
        <w:t>Biuletyn</w:t>
      </w:r>
      <w:proofErr w:type="spellEnd"/>
      <w:r w:rsidRPr="00C6743A">
        <w:rPr>
          <w:rFonts w:cs="Times New Roman"/>
          <w:sz w:val="32"/>
          <w:szCs w:val="32"/>
          <w:lang w:val="en-US"/>
        </w:rPr>
        <w:t xml:space="preserve"> FIL/IDF „</w:t>
      </w:r>
      <w:r w:rsidRPr="00C6743A">
        <w:rPr>
          <w:sz w:val="32"/>
          <w:szCs w:val="32"/>
          <w:lang w:val="en-US"/>
        </w:rPr>
        <w:t xml:space="preserve">Guide to good dairy farming </w:t>
      </w:r>
      <w:proofErr w:type="spellStart"/>
      <w:r w:rsidRPr="00C6743A">
        <w:rPr>
          <w:sz w:val="32"/>
          <w:szCs w:val="32"/>
          <w:lang w:val="en-US"/>
        </w:rPr>
        <w:t>practic</w:t>
      </w:r>
      <w:proofErr w:type="spellEnd"/>
      <w:r w:rsidRPr="00C6743A">
        <w:rPr>
          <w:sz w:val="32"/>
          <w:szCs w:val="32"/>
          <w:lang w:val="en-US"/>
        </w:rPr>
        <w:t>.”</w:t>
      </w:r>
      <w:r w:rsidRPr="00C6743A">
        <w:rPr>
          <w:rFonts w:cs="Times New Roman"/>
          <w:sz w:val="32"/>
          <w:szCs w:val="32"/>
          <w:lang w:val="en-US"/>
        </w:rPr>
        <w:t xml:space="preserve"> </w:t>
      </w:r>
    </w:p>
    <w:p w:rsidR="00C6743A" w:rsidRPr="00C6743A" w:rsidRDefault="00C6743A" w:rsidP="00C6743A">
      <w:pPr>
        <w:spacing w:line="360" w:lineRule="auto"/>
        <w:rPr>
          <w:rFonts w:eastAsia="Times New Roman" w:cs="Times New Roman"/>
          <w:sz w:val="32"/>
          <w:szCs w:val="32"/>
          <w:lang w:val="en-US"/>
        </w:rPr>
      </w:pPr>
    </w:p>
    <w:p w:rsidR="00C6743A" w:rsidRPr="00C6743A" w:rsidRDefault="00C6743A" w:rsidP="00C6743A">
      <w:pPr>
        <w:spacing w:line="360" w:lineRule="auto"/>
        <w:rPr>
          <w:rFonts w:eastAsia="Times New Roman" w:cs="Times New Roman"/>
          <w:sz w:val="32"/>
          <w:szCs w:val="32"/>
        </w:rPr>
      </w:pPr>
      <w:r w:rsidRPr="00C6743A">
        <w:rPr>
          <w:rFonts w:eastAsia="Times New Roman" w:cs="Times New Roman"/>
          <w:sz w:val="32"/>
          <w:szCs w:val="32"/>
        </w:rPr>
        <w:t xml:space="preserve">Tłumaczenie z języka angielskiego: </w:t>
      </w:r>
      <w:r>
        <w:rPr>
          <w:rFonts w:eastAsia="Times New Roman" w:cs="Times New Roman"/>
          <w:sz w:val="32"/>
          <w:szCs w:val="32"/>
        </w:rPr>
        <w:t xml:space="preserve">dr inż. Rudolf </w:t>
      </w:r>
      <w:proofErr w:type="spellStart"/>
      <w:r>
        <w:rPr>
          <w:rFonts w:eastAsia="Times New Roman" w:cs="Times New Roman"/>
          <w:sz w:val="32"/>
          <w:szCs w:val="32"/>
        </w:rPr>
        <w:t>Thom</w:t>
      </w:r>
      <w:proofErr w:type="spellEnd"/>
    </w:p>
    <w:p w:rsidR="00C6743A" w:rsidRDefault="00C6743A">
      <w:pPr>
        <w:pStyle w:val="Spistreci1"/>
        <w:tabs>
          <w:tab w:val="right" w:leader="dot" w:pos="9062"/>
        </w:tabs>
        <w:rPr>
          <w:color w:val="943634" w:themeColor="accent2" w:themeShade="BF"/>
          <w:sz w:val="52"/>
          <w:szCs w:val="52"/>
        </w:rPr>
      </w:pPr>
    </w:p>
    <w:p w:rsidR="00C6743A" w:rsidRDefault="00C6743A">
      <w:pPr>
        <w:rPr>
          <w:rFonts w:ascii="Times New Roman" w:hAnsi="Times New Roman"/>
          <w:b/>
          <w:color w:val="943634" w:themeColor="accent2" w:themeShade="BF"/>
          <w:sz w:val="52"/>
          <w:szCs w:val="52"/>
        </w:rPr>
      </w:pPr>
      <w:r>
        <w:rPr>
          <w:color w:val="943634" w:themeColor="accent2" w:themeShade="BF"/>
          <w:sz w:val="52"/>
          <w:szCs w:val="52"/>
        </w:rPr>
        <w:br w:type="page"/>
      </w:r>
    </w:p>
    <w:p w:rsidR="004D057E" w:rsidRDefault="004D057E">
      <w:pPr>
        <w:pStyle w:val="Spistreci1"/>
        <w:tabs>
          <w:tab w:val="right" w:leader="dot" w:pos="9062"/>
        </w:tabs>
        <w:rPr>
          <w:color w:val="943634" w:themeColor="accent2" w:themeShade="BF"/>
          <w:sz w:val="52"/>
          <w:szCs w:val="52"/>
        </w:rPr>
      </w:pPr>
    </w:p>
    <w:p w:rsidR="004D057E" w:rsidRDefault="004D057E">
      <w:pPr>
        <w:pStyle w:val="Spistreci1"/>
        <w:tabs>
          <w:tab w:val="right" w:leader="dot" w:pos="9062"/>
        </w:tabs>
        <w:rPr>
          <w:color w:val="943634" w:themeColor="accent2" w:themeShade="BF"/>
          <w:sz w:val="52"/>
          <w:szCs w:val="52"/>
        </w:rPr>
      </w:pPr>
    </w:p>
    <w:p w:rsidR="004D057E" w:rsidRDefault="004D057E">
      <w:pPr>
        <w:pStyle w:val="Spistreci1"/>
        <w:tabs>
          <w:tab w:val="right" w:leader="dot" w:pos="9062"/>
        </w:tabs>
        <w:rPr>
          <w:color w:val="943634" w:themeColor="accent2" w:themeShade="BF"/>
          <w:sz w:val="52"/>
          <w:szCs w:val="52"/>
        </w:rPr>
      </w:pPr>
      <w:r>
        <w:rPr>
          <w:color w:val="943634" w:themeColor="accent2" w:themeShade="BF"/>
          <w:sz w:val="52"/>
          <w:szCs w:val="52"/>
        </w:rPr>
        <w:t>Spis treści</w:t>
      </w:r>
    </w:p>
    <w:p w:rsidR="004D057E" w:rsidRDefault="004D057E">
      <w:pPr>
        <w:pStyle w:val="Spistreci1"/>
        <w:tabs>
          <w:tab w:val="right" w:leader="dot" w:pos="9062"/>
        </w:tabs>
        <w:rPr>
          <w:color w:val="943634" w:themeColor="accent2" w:themeShade="BF"/>
          <w:sz w:val="52"/>
          <w:szCs w:val="52"/>
        </w:rPr>
      </w:pPr>
    </w:p>
    <w:p w:rsidR="004D057E" w:rsidRDefault="008922E5">
      <w:pPr>
        <w:pStyle w:val="Spistreci1"/>
        <w:tabs>
          <w:tab w:val="right" w:leader="dot" w:pos="9062"/>
        </w:tabs>
        <w:rPr>
          <w:rFonts w:asciiTheme="minorHAnsi" w:hAnsiTheme="minorHAnsi"/>
          <w:b w:val="0"/>
          <w:noProof/>
          <w:sz w:val="22"/>
        </w:rPr>
      </w:pPr>
      <w:r>
        <w:rPr>
          <w:color w:val="943634" w:themeColor="accent2" w:themeShade="BF"/>
          <w:sz w:val="52"/>
          <w:szCs w:val="52"/>
        </w:rPr>
        <w:fldChar w:fldCharType="begin"/>
      </w:r>
      <w:r w:rsidR="004D057E">
        <w:rPr>
          <w:color w:val="943634" w:themeColor="accent2" w:themeShade="BF"/>
          <w:sz w:val="52"/>
          <w:szCs w:val="52"/>
        </w:rPr>
        <w:instrText xml:space="preserve"> TOC \o "1-3" \h \z \u </w:instrText>
      </w:r>
      <w:r>
        <w:rPr>
          <w:color w:val="943634" w:themeColor="accent2" w:themeShade="BF"/>
          <w:sz w:val="52"/>
          <w:szCs w:val="52"/>
        </w:rPr>
        <w:fldChar w:fldCharType="separate"/>
      </w:r>
      <w:hyperlink w:anchor="_Toc369157287" w:history="1">
        <w:r w:rsidR="004D057E" w:rsidRPr="00211CEC">
          <w:rPr>
            <w:rStyle w:val="Hipercze"/>
            <w:noProof/>
          </w:rPr>
          <w:t>Przedmowa</w:t>
        </w:r>
        <w:r w:rsidR="004D057E">
          <w:rPr>
            <w:noProof/>
            <w:webHidden/>
          </w:rPr>
          <w:tab/>
        </w:r>
        <w:r>
          <w:rPr>
            <w:noProof/>
            <w:webHidden/>
          </w:rPr>
          <w:fldChar w:fldCharType="begin"/>
        </w:r>
        <w:r w:rsidR="004D057E">
          <w:rPr>
            <w:noProof/>
            <w:webHidden/>
          </w:rPr>
          <w:instrText xml:space="preserve"> PAGEREF _Toc369157287 \h </w:instrText>
        </w:r>
        <w:r>
          <w:rPr>
            <w:noProof/>
            <w:webHidden/>
          </w:rPr>
        </w:r>
        <w:r>
          <w:rPr>
            <w:noProof/>
            <w:webHidden/>
          </w:rPr>
          <w:fldChar w:fldCharType="separate"/>
        </w:r>
        <w:r w:rsidR="00CA5B24">
          <w:rPr>
            <w:noProof/>
            <w:webHidden/>
          </w:rPr>
          <w:t>5</w:t>
        </w:r>
        <w:r>
          <w:rPr>
            <w:noProof/>
            <w:webHidden/>
          </w:rPr>
          <w:fldChar w:fldCharType="end"/>
        </w:r>
      </w:hyperlink>
    </w:p>
    <w:p w:rsidR="004D057E" w:rsidRDefault="00327F0C">
      <w:pPr>
        <w:pStyle w:val="Spistreci1"/>
        <w:tabs>
          <w:tab w:val="right" w:leader="dot" w:pos="9062"/>
        </w:tabs>
        <w:rPr>
          <w:rFonts w:asciiTheme="minorHAnsi" w:hAnsiTheme="minorHAnsi"/>
          <w:b w:val="0"/>
          <w:noProof/>
          <w:sz w:val="22"/>
        </w:rPr>
      </w:pPr>
      <w:hyperlink w:anchor="_Toc369157288" w:history="1">
        <w:r w:rsidR="004D057E" w:rsidRPr="00211CEC">
          <w:rPr>
            <w:rStyle w:val="Hipercze"/>
            <w:noProof/>
          </w:rPr>
          <w:t>Wstęp</w:t>
        </w:r>
        <w:r w:rsidR="004D057E">
          <w:rPr>
            <w:noProof/>
            <w:webHidden/>
          </w:rPr>
          <w:tab/>
        </w:r>
        <w:r w:rsidR="008922E5">
          <w:rPr>
            <w:noProof/>
            <w:webHidden/>
          </w:rPr>
          <w:fldChar w:fldCharType="begin"/>
        </w:r>
        <w:r w:rsidR="004D057E">
          <w:rPr>
            <w:noProof/>
            <w:webHidden/>
          </w:rPr>
          <w:instrText xml:space="preserve"> PAGEREF _Toc369157288 \h </w:instrText>
        </w:r>
        <w:r w:rsidR="008922E5">
          <w:rPr>
            <w:noProof/>
            <w:webHidden/>
          </w:rPr>
        </w:r>
        <w:r w:rsidR="008922E5">
          <w:rPr>
            <w:noProof/>
            <w:webHidden/>
          </w:rPr>
          <w:fldChar w:fldCharType="separate"/>
        </w:r>
        <w:r w:rsidR="00CA5B24">
          <w:rPr>
            <w:noProof/>
            <w:webHidden/>
          </w:rPr>
          <w:t>6</w:t>
        </w:r>
        <w:r w:rsidR="008922E5">
          <w:rPr>
            <w:noProof/>
            <w:webHidden/>
          </w:rPr>
          <w:fldChar w:fldCharType="end"/>
        </w:r>
      </w:hyperlink>
    </w:p>
    <w:p w:rsidR="004D057E" w:rsidRDefault="00327F0C">
      <w:pPr>
        <w:pStyle w:val="Spistreci1"/>
        <w:tabs>
          <w:tab w:val="right" w:leader="dot" w:pos="9062"/>
        </w:tabs>
        <w:rPr>
          <w:rFonts w:asciiTheme="minorHAnsi" w:hAnsiTheme="minorHAnsi"/>
          <w:b w:val="0"/>
          <w:noProof/>
          <w:sz w:val="22"/>
        </w:rPr>
      </w:pPr>
      <w:hyperlink w:anchor="_Toc369157289" w:history="1">
        <w:r w:rsidR="004D057E" w:rsidRPr="00211CEC">
          <w:rPr>
            <w:rStyle w:val="Hipercze"/>
            <w:noProof/>
          </w:rPr>
          <w:t>Dobre Praktyki w Gospodarstwach Mleczarskich</w:t>
        </w:r>
        <w:r w:rsidR="004D057E">
          <w:rPr>
            <w:noProof/>
            <w:webHidden/>
          </w:rPr>
          <w:tab/>
        </w:r>
        <w:r w:rsidR="008922E5">
          <w:rPr>
            <w:noProof/>
            <w:webHidden/>
          </w:rPr>
          <w:fldChar w:fldCharType="begin"/>
        </w:r>
        <w:r w:rsidR="004D057E">
          <w:rPr>
            <w:noProof/>
            <w:webHidden/>
          </w:rPr>
          <w:instrText xml:space="preserve"> PAGEREF _Toc369157289 \h </w:instrText>
        </w:r>
        <w:r w:rsidR="008922E5">
          <w:rPr>
            <w:noProof/>
            <w:webHidden/>
          </w:rPr>
        </w:r>
        <w:r w:rsidR="008922E5">
          <w:rPr>
            <w:noProof/>
            <w:webHidden/>
          </w:rPr>
          <w:fldChar w:fldCharType="separate"/>
        </w:r>
        <w:r w:rsidR="00CA5B24">
          <w:rPr>
            <w:noProof/>
            <w:webHidden/>
          </w:rPr>
          <w:t>9</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0" w:history="1">
        <w:r w:rsidR="004D057E" w:rsidRPr="00211CEC">
          <w:rPr>
            <w:rStyle w:val="Hipercze"/>
            <w:noProof/>
          </w:rPr>
          <w:t>1.</w:t>
        </w:r>
        <w:r w:rsidR="004D057E">
          <w:rPr>
            <w:noProof/>
          </w:rPr>
          <w:tab/>
        </w:r>
        <w:r w:rsidR="004D057E" w:rsidRPr="00211CEC">
          <w:rPr>
            <w:rStyle w:val="Hipercze"/>
            <w:noProof/>
          </w:rPr>
          <w:t>ZDROWIE ZWIERZĄT</w:t>
        </w:r>
        <w:r w:rsidR="004D057E">
          <w:rPr>
            <w:noProof/>
            <w:webHidden/>
          </w:rPr>
          <w:tab/>
        </w:r>
        <w:r w:rsidR="008922E5">
          <w:rPr>
            <w:noProof/>
            <w:webHidden/>
          </w:rPr>
          <w:fldChar w:fldCharType="begin"/>
        </w:r>
        <w:r w:rsidR="004D057E">
          <w:rPr>
            <w:noProof/>
            <w:webHidden/>
          </w:rPr>
          <w:instrText xml:space="preserve"> PAGEREF _Toc369157290 \h </w:instrText>
        </w:r>
        <w:r w:rsidR="008922E5">
          <w:rPr>
            <w:noProof/>
            <w:webHidden/>
          </w:rPr>
        </w:r>
        <w:r w:rsidR="008922E5">
          <w:rPr>
            <w:noProof/>
            <w:webHidden/>
          </w:rPr>
          <w:fldChar w:fldCharType="separate"/>
        </w:r>
        <w:r w:rsidR="00CA5B24">
          <w:rPr>
            <w:noProof/>
            <w:webHidden/>
          </w:rPr>
          <w:t>9</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1" w:history="1">
        <w:r w:rsidR="004D057E" w:rsidRPr="00211CEC">
          <w:rPr>
            <w:rStyle w:val="Hipercze"/>
            <w:noProof/>
          </w:rPr>
          <w:t>2.</w:t>
        </w:r>
        <w:r w:rsidR="004D057E">
          <w:rPr>
            <w:noProof/>
          </w:rPr>
          <w:tab/>
        </w:r>
        <w:r w:rsidR="00025D19">
          <w:rPr>
            <w:rStyle w:val="Hipercze"/>
            <w:noProof/>
          </w:rPr>
          <w:t>HIGIENA DOJU</w:t>
        </w:r>
        <w:r w:rsidR="004D057E">
          <w:rPr>
            <w:noProof/>
            <w:webHidden/>
          </w:rPr>
          <w:tab/>
        </w:r>
        <w:r w:rsidR="008922E5">
          <w:rPr>
            <w:noProof/>
            <w:webHidden/>
          </w:rPr>
          <w:fldChar w:fldCharType="begin"/>
        </w:r>
        <w:r w:rsidR="004D057E">
          <w:rPr>
            <w:noProof/>
            <w:webHidden/>
          </w:rPr>
          <w:instrText xml:space="preserve"> PAGEREF _Toc369157291 \h </w:instrText>
        </w:r>
        <w:r w:rsidR="008922E5">
          <w:rPr>
            <w:noProof/>
            <w:webHidden/>
          </w:rPr>
        </w:r>
        <w:r w:rsidR="008922E5">
          <w:rPr>
            <w:noProof/>
            <w:webHidden/>
          </w:rPr>
          <w:fldChar w:fldCharType="separate"/>
        </w:r>
        <w:r w:rsidR="00CA5B24">
          <w:rPr>
            <w:noProof/>
            <w:webHidden/>
          </w:rPr>
          <w:t>10</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2" w:history="1">
        <w:r w:rsidR="004D057E" w:rsidRPr="00211CEC">
          <w:rPr>
            <w:rStyle w:val="Hipercze"/>
            <w:noProof/>
          </w:rPr>
          <w:t>3.</w:t>
        </w:r>
        <w:r w:rsidR="004D057E">
          <w:rPr>
            <w:noProof/>
          </w:rPr>
          <w:tab/>
        </w:r>
        <w:r w:rsidR="004D057E" w:rsidRPr="00211CEC">
          <w:rPr>
            <w:rStyle w:val="Hipercze"/>
            <w:noProof/>
          </w:rPr>
          <w:t>ŻYWIENIE (PASZA I WODA)</w:t>
        </w:r>
        <w:r w:rsidR="004D057E">
          <w:rPr>
            <w:noProof/>
            <w:webHidden/>
          </w:rPr>
          <w:tab/>
        </w:r>
        <w:r w:rsidR="008922E5">
          <w:rPr>
            <w:noProof/>
            <w:webHidden/>
          </w:rPr>
          <w:fldChar w:fldCharType="begin"/>
        </w:r>
        <w:r w:rsidR="004D057E">
          <w:rPr>
            <w:noProof/>
            <w:webHidden/>
          </w:rPr>
          <w:instrText xml:space="preserve"> PAGEREF _Toc369157292 \h </w:instrText>
        </w:r>
        <w:r w:rsidR="008922E5">
          <w:rPr>
            <w:noProof/>
            <w:webHidden/>
          </w:rPr>
        </w:r>
        <w:r w:rsidR="008922E5">
          <w:rPr>
            <w:noProof/>
            <w:webHidden/>
          </w:rPr>
          <w:fldChar w:fldCharType="separate"/>
        </w:r>
        <w:r w:rsidR="00CA5B24">
          <w:rPr>
            <w:noProof/>
            <w:webHidden/>
          </w:rPr>
          <w:t>11</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3" w:history="1">
        <w:r w:rsidR="004D057E" w:rsidRPr="00211CEC">
          <w:rPr>
            <w:rStyle w:val="Hipercze"/>
            <w:noProof/>
          </w:rPr>
          <w:t>4.</w:t>
        </w:r>
        <w:r w:rsidR="004D057E">
          <w:rPr>
            <w:noProof/>
          </w:rPr>
          <w:tab/>
        </w:r>
        <w:r w:rsidR="004D057E" w:rsidRPr="00211CEC">
          <w:rPr>
            <w:rStyle w:val="Hipercze"/>
            <w:noProof/>
          </w:rPr>
          <w:t>DOBROSTAN ZWIERZĄT</w:t>
        </w:r>
        <w:r w:rsidR="004D057E">
          <w:rPr>
            <w:noProof/>
            <w:webHidden/>
          </w:rPr>
          <w:tab/>
        </w:r>
        <w:r w:rsidR="008922E5">
          <w:rPr>
            <w:noProof/>
            <w:webHidden/>
          </w:rPr>
          <w:fldChar w:fldCharType="begin"/>
        </w:r>
        <w:r w:rsidR="004D057E">
          <w:rPr>
            <w:noProof/>
            <w:webHidden/>
          </w:rPr>
          <w:instrText xml:space="preserve"> PAGEREF _Toc369157293 \h </w:instrText>
        </w:r>
        <w:r w:rsidR="008922E5">
          <w:rPr>
            <w:noProof/>
            <w:webHidden/>
          </w:rPr>
        </w:r>
        <w:r w:rsidR="008922E5">
          <w:rPr>
            <w:noProof/>
            <w:webHidden/>
          </w:rPr>
          <w:fldChar w:fldCharType="separate"/>
        </w:r>
        <w:r w:rsidR="00CA5B24">
          <w:rPr>
            <w:noProof/>
            <w:webHidden/>
          </w:rPr>
          <w:t>12</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4" w:history="1">
        <w:r w:rsidR="004D057E" w:rsidRPr="00211CEC">
          <w:rPr>
            <w:rStyle w:val="Hipercze"/>
            <w:noProof/>
          </w:rPr>
          <w:t>5.</w:t>
        </w:r>
        <w:r w:rsidR="004D057E">
          <w:rPr>
            <w:noProof/>
          </w:rPr>
          <w:tab/>
        </w:r>
        <w:r w:rsidR="004D057E" w:rsidRPr="00211CEC">
          <w:rPr>
            <w:rStyle w:val="Hipercze"/>
            <w:noProof/>
          </w:rPr>
          <w:t>ŚRODOWISKO</w:t>
        </w:r>
        <w:r w:rsidR="004D057E">
          <w:rPr>
            <w:noProof/>
            <w:webHidden/>
          </w:rPr>
          <w:tab/>
        </w:r>
        <w:r w:rsidR="008922E5">
          <w:rPr>
            <w:noProof/>
            <w:webHidden/>
          </w:rPr>
          <w:fldChar w:fldCharType="begin"/>
        </w:r>
        <w:r w:rsidR="004D057E">
          <w:rPr>
            <w:noProof/>
            <w:webHidden/>
          </w:rPr>
          <w:instrText xml:space="preserve"> PAGEREF _Toc369157294 \h </w:instrText>
        </w:r>
        <w:r w:rsidR="008922E5">
          <w:rPr>
            <w:noProof/>
            <w:webHidden/>
          </w:rPr>
        </w:r>
        <w:r w:rsidR="008922E5">
          <w:rPr>
            <w:noProof/>
            <w:webHidden/>
          </w:rPr>
          <w:fldChar w:fldCharType="separate"/>
        </w:r>
        <w:r w:rsidR="00CA5B24">
          <w:rPr>
            <w:noProof/>
            <w:webHidden/>
          </w:rPr>
          <w:t>13</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5" w:history="1">
        <w:r w:rsidR="004D057E" w:rsidRPr="00211CEC">
          <w:rPr>
            <w:rStyle w:val="Hipercze"/>
            <w:noProof/>
          </w:rPr>
          <w:t>6.</w:t>
        </w:r>
        <w:r w:rsidR="004D057E">
          <w:rPr>
            <w:noProof/>
          </w:rPr>
          <w:tab/>
        </w:r>
        <w:r w:rsidR="004D057E" w:rsidRPr="00211CEC">
          <w:rPr>
            <w:rStyle w:val="Hipercze"/>
            <w:noProof/>
          </w:rPr>
          <w:t>ZARZĄDZANIE SPRAWAMI SPOŁECZNYMI  I  EKONOMICZNYMI</w:t>
        </w:r>
        <w:r w:rsidR="004D057E">
          <w:rPr>
            <w:noProof/>
            <w:webHidden/>
          </w:rPr>
          <w:tab/>
        </w:r>
        <w:r w:rsidR="008922E5">
          <w:rPr>
            <w:noProof/>
            <w:webHidden/>
          </w:rPr>
          <w:fldChar w:fldCharType="begin"/>
        </w:r>
        <w:r w:rsidR="004D057E">
          <w:rPr>
            <w:noProof/>
            <w:webHidden/>
          </w:rPr>
          <w:instrText xml:space="preserve"> PAGEREF _Toc369157295 \h </w:instrText>
        </w:r>
        <w:r w:rsidR="008922E5">
          <w:rPr>
            <w:noProof/>
            <w:webHidden/>
          </w:rPr>
        </w:r>
        <w:r w:rsidR="008922E5">
          <w:rPr>
            <w:noProof/>
            <w:webHidden/>
          </w:rPr>
          <w:fldChar w:fldCharType="separate"/>
        </w:r>
        <w:r w:rsidR="00CA5B24">
          <w:rPr>
            <w:noProof/>
            <w:webHidden/>
          </w:rPr>
          <w:t>14</w:t>
        </w:r>
        <w:r w:rsidR="008922E5">
          <w:rPr>
            <w:noProof/>
            <w:webHidden/>
          </w:rPr>
          <w:fldChar w:fldCharType="end"/>
        </w:r>
      </w:hyperlink>
    </w:p>
    <w:p w:rsidR="004D057E" w:rsidRDefault="00327F0C">
      <w:pPr>
        <w:pStyle w:val="Spistreci1"/>
        <w:tabs>
          <w:tab w:val="right" w:leader="dot" w:pos="9062"/>
        </w:tabs>
        <w:rPr>
          <w:rFonts w:asciiTheme="minorHAnsi" w:hAnsiTheme="minorHAnsi"/>
          <w:b w:val="0"/>
          <w:noProof/>
          <w:sz w:val="22"/>
        </w:rPr>
      </w:pPr>
      <w:hyperlink w:anchor="_Toc369157296" w:history="1">
        <w:r w:rsidR="004D057E" w:rsidRPr="00211CEC">
          <w:rPr>
            <w:rStyle w:val="Hipercze"/>
            <w:noProof/>
          </w:rPr>
          <w:t>Zestawienia informacji</w:t>
        </w:r>
        <w:r w:rsidR="004D057E">
          <w:rPr>
            <w:noProof/>
            <w:webHidden/>
          </w:rPr>
          <w:tab/>
        </w:r>
        <w:r w:rsidR="008922E5">
          <w:rPr>
            <w:noProof/>
            <w:webHidden/>
          </w:rPr>
          <w:fldChar w:fldCharType="begin"/>
        </w:r>
        <w:r w:rsidR="004D057E">
          <w:rPr>
            <w:noProof/>
            <w:webHidden/>
          </w:rPr>
          <w:instrText xml:space="preserve"> PAGEREF _Toc369157296 \h </w:instrText>
        </w:r>
        <w:r w:rsidR="008922E5">
          <w:rPr>
            <w:noProof/>
            <w:webHidden/>
          </w:rPr>
        </w:r>
        <w:r w:rsidR="008922E5">
          <w:rPr>
            <w:noProof/>
            <w:webHidden/>
          </w:rPr>
          <w:fldChar w:fldCharType="separate"/>
        </w:r>
        <w:r w:rsidR="00CA5B24">
          <w:rPr>
            <w:noProof/>
            <w:webHidden/>
          </w:rPr>
          <w:t>15</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7" w:history="1">
        <w:r w:rsidR="004D057E" w:rsidRPr="00211CEC">
          <w:rPr>
            <w:rStyle w:val="Hipercze"/>
            <w:noProof/>
          </w:rPr>
          <w:t>1.</w:t>
        </w:r>
        <w:r w:rsidR="004D057E">
          <w:rPr>
            <w:noProof/>
          </w:rPr>
          <w:tab/>
        </w:r>
        <w:r w:rsidR="004D057E" w:rsidRPr="00211CEC">
          <w:rPr>
            <w:rStyle w:val="Hipercze"/>
            <w:noProof/>
          </w:rPr>
          <w:t>ZDROWIE ZWIERZĄT</w:t>
        </w:r>
        <w:r w:rsidR="004D057E">
          <w:rPr>
            <w:noProof/>
            <w:webHidden/>
          </w:rPr>
          <w:tab/>
        </w:r>
        <w:r w:rsidR="008922E5">
          <w:rPr>
            <w:noProof/>
            <w:webHidden/>
          </w:rPr>
          <w:fldChar w:fldCharType="begin"/>
        </w:r>
        <w:r w:rsidR="004D057E">
          <w:rPr>
            <w:noProof/>
            <w:webHidden/>
          </w:rPr>
          <w:instrText xml:space="preserve"> PAGEREF _Toc369157297 \h </w:instrText>
        </w:r>
        <w:r w:rsidR="008922E5">
          <w:rPr>
            <w:noProof/>
            <w:webHidden/>
          </w:rPr>
        </w:r>
        <w:r w:rsidR="008922E5">
          <w:rPr>
            <w:noProof/>
            <w:webHidden/>
          </w:rPr>
          <w:fldChar w:fldCharType="separate"/>
        </w:r>
        <w:r w:rsidR="00CA5B24">
          <w:rPr>
            <w:noProof/>
            <w:webHidden/>
          </w:rPr>
          <w:t>15</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8" w:history="1">
        <w:r w:rsidR="004D057E" w:rsidRPr="00211CEC">
          <w:rPr>
            <w:rStyle w:val="Hipercze"/>
            <w:noProof/>
          </w:rPr>
          <w:t>2.</w:t>
        </w:r>
        <w:r w:rsidR="004D057E">
          <w:rPr>
            <w:noProof/>
          </w:rPr>
          <w:tab/>
        </w:r>
        <w:r w:rsidR="00053275">
          <w:rPr>
            <w:rStyle w:val="Hipercze"/>
            <w:noProof/>
          </w:rPr>
          <w:t>HIGIENA DOJU</w:t>
        </w:r>
        <w:r w:rsidR="004D057E">
          <w:rPr>
            <w:noProof/>
            <w:webHidden/>
          </w:rPr>
          <w:tab/>
        </w:r>
        <w:r w:rsidR="008922E5">
          <w:rPr>
            <w:noProof/>
            <w:webHidden/>
          </w:rPr>
          <w:fldChar w:fldCharType="begin"/>
        </w:r>
        <w:r w:rsidR="004D057E">
          <w:rPr>
            <w:noProof/>
            <w:webHidden/>
          </w:rPr>
          <w:instrText xml:space="preserve"> PAGEREF _Toc369157298 \h </w:instrText>
        </w:r>
        <w:r w:rsidR="008922E5">
          <w:rPr>
            <w:noProof/>
            <w:webHidden/>
          </w:rPr>
        </w:r>
        <w:r w:rsidR="008922E5">
          <w:rPr>
            <w:noProof/>
            <w:webHidden/>
          </w:rPr>
          <w:fldChar w:fldCharType="separate"/>
        </w:r>
        <w:r w:rsidR="00CA5B24">
          <w:rPr>
            <w:noProof/>
            <w:webHidden/>
          </w:rPr>
          <w:t>25</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299" w:history="1">
        <w:r w:rsidR="004D057E" w:rsidRPr="00211CEC">
          <w:rPr>
            <w:rStyle w:val="Hipercze"/>
            <w:noProof/>
          </w:rPr>
          <w:t>3.</w:t>
        </w:r>
        <w:r w:rsidR="004D057E">
          <w:rPr>
            <w:noProof/>
          </w:rPr>
          <w:tab/>
        </w:r>
        <w:r w:rsidR="004D057E" w:rsidRPr="00211CEC">
          <w:rPr>
            <w:rStyle w:val="Hipercze"/>
            <w:noProof/>
          </w:rPr>
          <w:t>ŻYWIENIE</w:t>
        </w:r>
        <w:r w:rsidR="004D057E">
          <w:rPr>
            <w:noProof/>
            <w:webHidden/>
          </w:rPr>
          <w:tab/>
        </w:r>
        <w:r w:rsidR="008922E5">
          <w:rPr>
            <w:noProof/>
            <w:webHidden/>
          </w:rPr>
          <w:fldChar w:fldCharType="begin"/>
        </w:r>
        <w:r w:rsidR="004D057E">
          <w:rPr>
            <w:noProof/>
            <w:webHidden/>
          </w:rPr>
          <w:instrText xml:space="preserve"> PAGEREF _Toc369157299 \h </w:instrText>
        </w:r>
        <w:r w:rsidR="008922E5">
          <w:rPr>
            <w:noProof/>
            <w:webHidden/>
          </w:rPr>
        </w:r>
        <w:r w:rsidR="008922E5">
          <w:rPr>
            <w:noProof/>
            <w:webHidden/>
          </w:rPr>
          <w:fldChar w:fldCharType="separate"/>
        </w:r>
        <w:r w:rsidR="00CA5B24">
          <w:rPr>
            <w:noProof/>
            <w:webHidden/>
          </w:rPr>
          <w:t>32</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300" w:history="1">
        <w:r w:rsidR="004D057E" w:rsidRPr="00211CEC">
          <w:rPr>
            <w:rStyle w:val="Hipercze"/>
            <w:noProof/>
          </w:rPr>
          <w:t>4.</w:t>
        </w:r>
        <w:r w:rsidR="004D057E">
          <w:rPr>
            <w:noProof/>
          </w:rPr>
          <w:tab/>
        </w:r>
        <w:r w:rsidR="004D057E" w:rsidRPr="00211CEC">
          <w:rPr>
            <w:rStyle w:val="Hipercze"/>
            <w:noProof/>
          </w:rPr>
          <w:t>DOBROSTAN ZWIERZĄT</w:t>
        </w:r>
        <w:r w:rsidR="004D057E">
          <w:rPr>
            <w:noProof/>
            <w:webHidden/>
          </w:rPr>
          <w:tab/>
        </w:r>
        <w:r w:rsidR="008922E5">
          <w:rPr>
            <w:noProof/>
            <w:webHidden/>
          </w:rPr>
          <w:fldChar w:fldCharType="begin"/>
        </w:r>
        <w:r w:rsidR="004D057E">
          <w:rPr>
            <w:noProof/>
            <w:webHidden/>
          </w:rPr>
          <w:instrText xml:space="preserve"> PAGEREF _Toc369157300 \h </w:instrText>
        </w:r>
        <w:r w:rsidR="008922E5">
          <w:rPr>
            <w:noProof/>
            <w:webHidden/>
          </w:rPr>
        </w:r>
        <w:r w:rsidR="008922E5">
          <w:rPr>
            <w:noProof/>
            <w:webHidden/>
          </w:rPr>
          <w:fldChar w:fldCharType="separate"/>
        </w:r>
        <w:r w:rsidR="00CA5B24">
          <w:rPr>
            <w:noProof/>
            <w:webHidden/>
          </w:rPr>
          <w:t>37</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301" w:history="1">
        <w:r w:rsidR="004D057E" w:rsidRPr="00211CEC">
          <w:rPr>
            <w:rStyle w:val="Hipercze"/>
            <w:noProof/>
          </w:rPr>
          <w:t>5.</w:t>
        </w:r>
        <w:r w:rsidR="004D057E">
          <w:rPr>
            <w:noProof/>
          </w:rPr>
          <w:tab/>
        </w:r>
        <w:r w:rsidR="004D057E" w:rsidRPr="00211CEC">
          <w:rPr>
            <w:rStyle w:val="Hipercze"/>
            <w:noProof/>
          </w:rPr>
          <w:t>ŚRODOWISKO</w:t>
        </w:r>
        <w:r w:rsidR="004D057E">
          <w:rPr>
            <w:noProof/>
            <w:webHidden/>
          </w:rPr>
          <w:tab/>
        </w:r>
        <w:r w:rsidR="008922E5">
          <w:rPr>
            <w:noProof/>
            <w:webHidden/>
          </w:rPr>
          <w:fldChar w:fldCharType="begin"/>
        </w:r>
        <w:r w:rsidR="004D057E">
          <w:rPr>
            <w:noProof/>
            <w:webHidden/>
          </w:rPr>
          <w:instrText xml:space="preserve"> PAGEREF _Toc369157301 \h </w:instrText>
        </w:r>
        <w:r w:rsidR="008922E5">
          <w:rPr>
            <w:noProof/>
            <w:webHidden/>
          </w:rPr>
        </w:r>
        <w:r w:rsidR="008922E5">
          <w:rPr>
            <w:noProof/>
            <w:webHidden/>
          </w:rPr>
          <w:fldChar w:fldCharType="separate"/>
        </w:r>
        <w:r w:rsidR="00CA5B24">
          <w:rPr>
            <w:noProof/>
            <w:webHidden/>
          </w:rPr>
          <w:t>45</w:t>
        </w:r>
        <w:r w:rsidR="008922E5">
          <w:rPr>
            <w:noProof/>
            <w:webHidden/>
          </w:rPr>
          <w:fldChar w:fldCharType="end"/>
        </w:r>
      </w:hyperlink>
    </w:p>
    <w:p w:rsidR="004D057E" w:rsidRDefault="00327F0C">
      <w:pPr>
        <w:pStyle w:val="Spistreci2"/>
        <w:tabs>
          <w:tab w:val="left" w:pos="660"/>
          <w:tab w:val="right" w:leader="dot" w:pos="9062"/>
        </w:tabs>
        <w:rPr>
          <w:noProof/>
        </w:rPr>
      </w:pPr>
      <w:hyperlink w:anchor="_Toc369157302" w:history="1">
        <w:r w:rsidR="004D057E" w:rsidRPr="00211CEC">
          <w:rPr>
            <w:rStyle w:val="Hipercze"/>
            <w:noProof/>
          </w:rPr>
          <w:t>6.</w:t>
        </w:r>
        <w:r w:rsidR="004D057E">
          <w:rPr>
            <w:noProof/>
          </w:rPr>
          <w:tab/>
        </w:r>
        <w:r w:rsidR="004D057E" w:rsidRPr="00211CEC">
          <w:rPr>
            <w:rStyle w:val="Hipercze"/>
            <w:noProof/>
          </w:rPr>
          <w:t>ZARZĄDZANIE SPRAWAMI SOCJALNYMI I EKONOMICZNYMI</w:t>
        </w:r>
        <w:r w:rsidR="004D057E">
          <w:rPr>
            <w:noProof/>
            <w:webHidden/>
          </w:rPr>
          <w:tab/>
        </w:r>
        <w:r w:rsidR="008922E5">
          <w:rPr>
            <w:noProof/>
            <w:webHidden/>
          </w:rPr>
          <w:fldChar w:fldCharType="begin"/>
        </w:r>
        <w:r w:rsidR="004D057E">
          <w:rPr>
            <w:noProof/>
            <w:webHidden/>
          </w:rPr>
          <w:instrText xml:space="preserve"> PAGEREF _Toc369157302 \h </w:instrText>
        </w:r>
        <w:r w:rsidR="008922E5">
          <w:rPr>
            <w:noProof/>
            <w:webHidden/>
          </w:rPr>
        </w:r>
        <w:r w:rsidR="008922E5">
          <w:rPr>
            <w:noProof/>
            <w:webHidden/>
          </w:rPr>
          <w:fldChar w:fldCharType="separate"/>
        </w:r>
        <w:r w:rsidR="00CA5B24">
          <w:rPr>
            <w:noProof/>
            <w:webHidden/>
          </w:rPr>
          <w:t>50</w:t>
        </w:r>
        <w:r w:rsidR="008922E5">
          <w:rPr>
            <w:noProof/>
            <w:webHidden/>
          </w:rPr>
          <w:fldChar w:fldCharType="end"/>
        </w:r>
      </w:hyperlink>
    </w:p>
    <w:p w:rsidR="00AB1B24" w:rsidRDefault="008922E5" w:rsidP="00AB1B24">
      <w:pPr>
        <w:rPr>
          <w:b/>
          <w:color w:val="943634" w:themeColor="accent2" w:themeShade="BF"/>
          <w:sz w:val="52"/>
          <w:szCs w:val="52"/>
        </w:rPr>
      </w:pPr>
      <w:r>
        <w:rPr>
          <w:rFonts w:ascii="Times New Roman" w:hAnsi="Times New Roman"/>
          <w:color w:val="943634" w:themeColor="accent2" w:themeShade="BF"/>
          <w:sz w:val="52"/>
          <w:szCs w:val="52"/>
        </w:rPr>
        <w:fldChar w:fldCharType="end"/>
      </w:r>
    </w:p>
    <w:p w:rsidR="004D057E" w:rsidRDefault="004D057E" w:rsidP="00AB1B24">
      <w:pPr>
        <w:rPr>
          <w:b/>
          <w:color w:val="943634" w:themeColor="accent2" w:themeShade="BF"/>
          <w:sz w:val="52"/>
          <w:szCs w:val="52"/>
        </w:rPr>
      </w:pPr>
    </w:p>
    <w:p w:rsidR="004D057E" w:rsidRDefault="004D057E" w:rsidP="00AB1B24">
      <w:pPr>
        <w:rPr>
          <w:b/>
          <w:color w:val="943634" w:themeColor="accent2" w:themeShade="BF"/>
          <w:sz w:val="52"/>
          <w:szCs w:val="52"/>
        </w:rPr>
      </w:pPr>
    </w:p>
    <w:p w:rsidR="004D057E" w:rsidRDefault="004D057E" w:rsidP="00AB1B24">
      <w:pPr>
        <w:rPr>
          <w:b/>
          <w:color w:val="943634" w:themeColor="accent2" w:themeShade="BF"/>
          <w:sz w:val="52"/>
          <w:szCs w:val="52"/>
        </w:rPr>
      </w:pPr>
    </w:p>
    <w:p w:rsidR="00CB6A69" w:rsidRDefault="00CB6A69" w:rsidP="00CB6A69">
      <w:pPr>
        <w:pStyle w:val="Nagwek1"/>
      </w:pPr>
      <w:bookmarkStart w:id="1" w:name="_Toc369157112"/>
      <w:bookmarkStart w:id="2" w:name="_Toc369157287"/>
      <w:r>
        <w:lastRenderedPageBreak/>
        <w:t>Przedmowa</w:t>
      </w:r>
      <w:bookmarkEnd w:id="1"/>
      <w:bookmarkEnd w:id="2"/>
    </w:p>
    <w:p w:rsidR="00CB6A69" w:rsidRPr="00CB6A69" w:rsidRDefault="00CB6A69" w:rsidP="00CB6A69"/>
    <w:p w:rsidR="00CB6A69" w:rsidRDefault="00CB6A69" w:rsidP="00EC5153">
      <w:pPr>
        <w:pStyle w:val="Akapitzlist"/>
        <w:ind w:left="0" w:firstLine="720"/>
        <w:jc w:val="both"/>
      </w:pPr>
      <w:r>
        <w:t>Systemy produkcji mleka stosowane na całym świecie powinny umożliwić łączenie rentowności gospodarstwa z odpowiedzialnością za ochronę zdrowia ludzi i zwierząt, za dobrostan zwierząt i za środowisko. –Rolnicy- producenci mleka jako pierwotni wytwórcy powinni także mieć możliwość zwiększenia wartości swojego produktu przez wprowadzenie metod produkcji, które satysfakcjonują</w:t>
      </w:r>
      <w:r w:rsidR="00B3115B">
        <w:t xml:space="preserve"> </w:t>
      </w:r>
      <w:r>
        <w:t xml:space="preserve"> przemys</w:t>
      </w:r>
      <w:r w:rsidR="00B3115B">
        <w:t xml:space="preserve">ł </w:t>
      </w:r>
      <w:r>
        <w:t xml:space="preserve"> przetwórczy i</w:t>
      </w:r>
      <w:r w:rsidR="00B3115B">
        <w:t xml:space="preserve"> </w:t>
      </w:r>
      <w:r>
        <w:t xml:space="preserve"> konsumentów.</w:t>
      </w:r>
    </w:p>
    <w:p w:rsidR="00CB6A69" w:rsidRDefault="00CB6A69" w:rsidP="00EC5153">
      <w:pPr>
        <w:pStyle w:val="Akapitzlist"/>
        <w:ind w:left="0" w:firstLine="720"/>
        <w:jc w:val="both"/>
      </w:pPr>
      <w:r>
        <w:t>Niniejszy Poradnik daje indywidualnym rolnikom- producentom mleka wskazówki, w j</w:t>
      </w:r>
      <w:r w:rsidR="00BA263A">
        <w:t xml:space="preserve">aki sposób można te cele osiągnąć </w:t>
      </w:r>
      <w:r>
        <w:t xml:space="preserve"> w ich gospodarstwie.</w:t>
      </w:r>
    </w:p>
    <w:p w:rsidR="00CB6A69" w:rsidRDefault="00CB6A69" w:rsidP="00EC5153">
      <w:pPr>
        <w:pStyle w:val="Akapitzlist"/>
        <w:ind w:left="0" w:firstLine="720"/>
        <w:jc w:val="both"/>
      </w:pPr>
      <w:r>
        <w:t xml:space="preserve">Poradnik </w:t>
      </w:r>
      <w:r w:rsidRPr="00EC5153">
        <w:rPr>
          <w:b/>
        </w:rPr>
        <w:t>Dobre Praktyki w Gospodarstwach Mleczarskich</w:t>
      </w:r>
      <w:r>
        <w:t xml:space="preserve"> został napisany w praktycznej formie z przeznaczeniem dla rolników- producentów</w:t>
      </w:r>
      <w:r w:rsidR="00986ED9">
        <w:t xml:space="preserve"> mleka zajmujących się pozyskiwaniem mleka od rozmaitych zwierząt mlecznych. Jego </w:t>
      </w:r>
      <w:r>
        <w:t xml:space="preserve">stosowanie oznacza wspieranie produkcji i marketingu bezpiecznego mleka i produktów mlecznych gwarantowanej jakości. W poradniku skupiono uwagę na </w:t>
      </w:r>
      <w:r w:rsidR="00EC5153">
        <w:t>zależności między bezpieczeństwem konsumenta i zarządzaniem problemami ekonomicznymi i socjalnymi</w:t>
      </w:r>
      <w:r w:rsidR="005146B1">
        <w:t xml:space="preserve"> </w:t>
      </w:r>
      <w:r w:rsidR="00EC5153">
        <w:t xml:space="preserve"> oraz ochroną środowiska w skali gospodarstwa.</w:t>
      </w:r>
    </w:p>
    <w:p w:rsidR="00EC5153" w:rsidRDefault="00EC5153" w:rsidP="00EC5153">
      <w:pPr>
        <w:pStyle w:val="Akapitzlist"/>
        <w:ind w:left="0" w:firstLine="720"/>
        <w:jc w:val="both"/>
      </w:pPr>
      <w:r>
        <w:t xml:space="preserve">Przewodnik zawiera opis licznych działań będących elementami </w:t>
      </w:r>
      <w:r w:rsidRPr="00EC5153">
        <w:rPr>
          <w:b/>
        </w:rPr>
        <w:t>Dobrych Praktyk w Gospodarstwach Mleczarskich</w:t>
      </w:r>
      <w:r>
        <w:t xml:space="preserve"> i zajmuje się najważniejszymi aspektami zdrowia zwierząt, higieny produkcji mleka, żywienia i dobrostanu zwierząt, ochrony środowiska oraz zarządzaniem problemami socjalnymi i ekonomicznymi.</w:t>
      </w:r>
    </w:p>
    <w:p w:rsidR="00EC5153" w:rsidRDefault="00EC5153" w:rsidP="004D057E">
      <w:pPr>
        <w:pStyle w:val="Akapitzlist"/>
        <w:ind w:left="0" w:firstLine="709"/>
        <w:jc w:val="both"/>
      </w:pPr>
      <w:r>
        <w:t>Te praktyki zostały przejęte z najlepszych poradników i istniejących systemów ubezpieczeń</w:t>
      </w:r>
      <w:r w:rsidR="00986ED9">
        <w:t xml:space="preserve"> stosowanych</w:t>
      </w:r>
      <w:r>
        <w:t xml:space="preserve"> w świecie</w:t>
      </w:r>
      <w:r w:rsidR="00986ED9">
        <w:t xml:space="preserve"> i dlatego możliwości realizowania</w:t>
      </w:r>
      <w:r>
        <w:t xml:space="preserve"> poszczególnych praktyk będą różne w różnych regionach produkcji mleka. Nie są one pomyślane jako prawnie wiążące</w:t>
      </w:r>
      <w:r w:rsidR="00986ED9">
        <w:t>.-</w:t>
      </w:r>
      <w:r>
        <w:t xml:space="preserve"> Czytelników Poradnika zachęca się do wybierania i stosowania tych wytycznych, które są ważne w ich sytuacji.</w:t>
      </w:r>
    </w:p>
    <w:p w:rsidR="00EC5153" w:rsidRDefault="00EC5153" w:rsidP="004D057E">
      <w:pPr>
        <w:pStyle w:val="Akapitzlist"/>
        <w:ind w:left="0" w:firstLine="709"/>
        <w:jc w:val="both"/>
      </w:pPr>
      <w:r>
        <w:t xml:space="preserve"> Poradnik został napisany w celu stworzenia podbudowy dla systemów ubezpieczenia gospodarstwa mleczarskiego, które w przyszłości zostaną opracowane w różnych krajach świata. Przewodnik daje też poszczególnym krajom i rolnikom- producentom mleka możliwość opracowania własnych systemów odpowiadających ich potrzebom.</w:t>
      </w:r>
    </w:p>
    <w:p w:rsidR="00EC5153" w:rsidRDefault="00EC5153" w:rsidP="00EC5153">
      <w:pPr>
        <w:pStyle w:val="Akapitzlist"/>
        <w:ind w:left="708" w:firstLine="12"/>
        <w:jc w:val="both"/>
      </w:pPr>
      <w:r>
        <w:t>Określenie misji:</w:t>
      </w:r>
    </w:p>
    <w:p w:rsidR="00EC5153" w:rsidRDefault="00EC5153" w:rsidP="00EC5153">
      <w:pPr>
        <w:pStyle w:val="Akapitzlist"/>
        <w:ind w:left="708" w:firstLine="12"/>
        <w:jc w:val="both"/>
      </w:pPr>
      <w:r>
        <w:t>Opracować praktyczny, ukierunkowany na potrzeby gospodarstwa, dostępny w skali globalnej Poradnik dla rolników- producentów mleka, który obejmuje kluczowe aspekty zarządzania gospodarstwem mleczarskim</w:t>
      </w:r>
      <w:r w:rsidR="00BA263A">
        <w:t>-</w:t>
      </w:r>
      <w:r>
        <w:t xml:space="preserve"> zdrowie zwierząt, higiena mleka, żywienie zwierząt, dobrostan zwierząt, środowisko, problemy społeczne i ekonomiczne.</w:t>
      </w:r>
    </w:p>
    <w:p w:rsidR="00EC5153" w:rsidRDefault="00EC5153" w:rsidP="00EC5153">
      <w:pPr>
        <w:pStyle w:val="Akapitzlist"/>
        <w:ind w:left="708" w:firstLine="12"/>
        <w:jc w:val="both"/>
      </w:pPr>
    </w:p>
    <w:p w:rsidR="00EC5153" w:rsidRDefault="00EC5153" w:rsidP="004D057E">
      <w:pPr>
        <w:pStyle w:val="Akapitzlist"/>
        <w:ind w:left="708" w:hanging="708"/>
      </w:pPr>
      <w:r w:rsidRPr="004D057E">
        <w:rPr>
          <w:b/>
        </w:rPr>
        <w:t>Helen Dornom</w:t>
      </w:r>
      <w:r w:rsidR="004D057E" w:rsidRPr="004D057E">
        <w:rPr>
          <w:b/>
        </w:rPr>
        <w:t xml:space="preserve">                                                                               </w:t>
      </w:r>
      <w:r w:rsidR="004D057E" w:rsidRPr="004D057E">
        <w:t xml:space="preserve"> </w:t>
      </w:r>
      <w:proofErr w:type="spellStart"/>
      <w:r w:rsidR="004D057E" w:rsidRPr="004D057E">
        <w:rPr>
          <w:b/>
        </w:rPr>
        <w:t>Berthe</w:t>
      </w:r>
      <w:proofErr w:type="spellEnd"/>
      <w:r w:rsidR="004D057E" w:rsidRPr="004D057E">
        <w:rPr>
          <w:b/>
        </w:rPr>
        <w:t xml:space="preserve"> G. </w:t>
      </w:r>
      <w:proofErr w:type="spellStart"/>
      <w:r w:rsidR="004D057E" w:rsidRPr="004D057E">
        <w:rPr>
          <w:b/>
        </w:rPr>
        <w:t>Tekola</w:t>
      </w:r>
      <w:proofErr w:type="spellEnd"/>
    </w:p>
    <w:p w:rsidR="00EC5153" w:rsidRDefault="00EC5153" w:rsidP="004D057E">
      <w:pPr>
        <w:pStyle w:val="Akapitzlist"/>
        <w:ind w:left="708" w:hanging="708"/>
      </w:pPr>
      <w:r>
        <w:t>Przewodnicząca Grupy Projektowej IDF/ FAO</w:t>
      </w:r>
      <w:r w:rsidR="004D057E">
        <w:t xml:space="preserve">                          Dyrektor Sekcji</w:t>
      </w:r>
    </w:p>
    <w:p w:rsidR="004D057E" w:rsidRDefault="004D057E" w:rsidP="004D057E">
      <w:pPr>
        <w:pStyle w:val="Akapitzlist"/>
        <w:ind w:left="708" w:hanging="708"/>
      </w:pPr>
      <w:r>
        <w:t xml:space="preserve">Stałego Komitetu IDF                                                                    Produkcji Zwierzęcej i </w:t>
      </w:r>
    </w:p>
    <w:p w:rsidR="00CB6A69" w:rsidRPr="004D057E" w:rsidRDefault="004D057E" w:rsidP="004D057E">
      <w:pPr>
        <w:pStyle w:val="Akapitzlist"/>
        <w:ind w:left="708" w:hanging="708"/>
      </w:pPr>
      <w:r>
        <w:t>ds. Zarządzania Gospodarstwem                                                Zdrowia Zwierząt FAO</w:t>
      </w:r>
      <w:bookmarkStart w:id="3" w:name="_Toc368764014"/>
    </w:p>
    <w:p w:rsidR="00A66A75" w:rsidRPr="00533ED4" w:rsidRDefault="00A66A75" w:rsidP="00533ED4">
      <w:pPr>
        <w:pStyle w:val="Nagwek1"/>
        <w:rPr>
          <w:szCs w:val="72"/>
        </w:rPr>
      </w:pPr>
      <w:bookmarkStart w:id="4" w:name="_Toc369157113"/>
      <w:bookmarkStart w:id="5" w:name="_Toc369157288"/>
      <w:r w:rsidRPr="00533ED4">
        <w:rPr>
          <w:szCs w:val="72"/>
        </w:rPr>
        <w:lastRenderedPageBreak/>
        <w:t>Wstęp</w:t>
      </w:r>
      <w:bookmarkEnd w:id="3"/>
      <w:bookmarkEnd w:id="4"/>
      <w:bookmarkEnd w:id="5"/>
    </w:p>
    <w:p w:rsidR="00A66A75" w:rsidRDefault="00A66A75" w:rsidP="009B122E">
      <w:pPr>
        <w:pStyle w:val="Nagwek1"/>
        <w:rPr>
          <w:color w:val="D99594" w:themeColor="accent2" w:themeTint="99"/>
        </w:rPr>
      </w:pPr>
    </w:p>
    <w:p w:rsidR="009B122E" w:rsidRPr="00B6337A" w:rsidRDefault="00994A38" w:rsidP="00B6337A">
      <w:pPr>
        <w:rPr>
          <w:b/>
          <w:color w:val="943634" w:themeColor="accent2" w:themeShade="BF"/>
          <w:sz w:val="32"/>
          <w:szCs w:val="32"/>
        </w:rPr>
      </w:pPr>
      <w:r w:rsidRPr="00B6337A">
        <w:rPr>
          <w:b/>
          <w:color w:val="943634" w:themeColor="accent2" w:themeShade="BF"/>
          <w:sz w:val="32"/>
          <w:szCs w:val="32"/>
        </w:rPr>
        <w:t>DOBRE PRAKTYKI ROLNICZE JAKO PODSTAWA</w:t>
      </w:r>
    </w:p>
    <w:p w:rsidR="00B6337A" w:rsidRPr="00B6337A" w:rsidRDefault="00B6337A" w:rsidP="00B6337A"/>
    <w:p w:rsidR="00BE50B4" w:rsidRDefault="00BE50B4" w:rsidP="007C0E65">
      <w:pPr>
        <w:spacing w:after="0"/>
        <w:ind w:firstLine="567"/>
        <w:jc w:val="both"/>
      </w:pPr>
      <w:r>
        <w:t>Dobre Praktyki Rolnicze dla rolników- producentów mleka to</w:t>
      </w:r>
      <w:r w:rsidR="00AD0B3E">
        <w:t xml:space="preserve"> rozsądne praktyki stosowane w</w:t>
      </w:r>
      <w:r w:rsidR="00764981">
        <w:t xml:space="preserve"> gospodarstw</w:t>
      </w:r>
      <w:r w:rsidR="00AD0B3E">
        <w:t>ach</w:t>
      </w:r>
      <w:r>
        <w:t xml:space="preserve"> mleczarskich nazywane</w:t>
      </w:r>
      <w:r w:rsidR="00AD0B3E">
        <w:t xml:space="preserve"> ogólnie</w:t>
      </w:r>
      <w:r>
        <w:t xml:space="preserve"> </w:t>
      </w:r>
      <w:r w:rsidRPr="009B122E">
        <w:rPr>
          <w:b/>
        </w:rPr>
        <w:t>Dobrymi Praktykami w Gospodarstwach Mleczarskich</w:t>
      </w:r>
      <w:r>
        <w:t>.</w:t>
      </w:r>
    </w:p>
    <w:p w:rsidR="00BE50B4" w:rsidRDefault="00BE50B4" w:rsidP="007C0E65">
      <w:pPr>
        <w:spacing w:after="0"/>
        <w:ind w:firstLine="567"/>
        <w:jc w:val="both"/>
      </w:pPr>
      <w:r>
        <w:t>Te praktyki muszą zapewnić, że mleko i produkty mleczne są bezpieczne i nadają się do przewidzianego celu oraz że gospodarstwo mleczarskie przetrwa jako przedsiębiorstwo zarówno z perspektywy</w:t>
      </w:r>
      <w:r w:rsidR="00E31DAB">
        <w:t xml:space="preserve"> </w:t>
      </w:r>
      <w:r>
        <w:t xml:space="preserve"> ekonomicznej i</w:t>
      </w:r>
      <w:r w:rsidR="00E31DAB">
        <w:t xml:space="preserve"> </w:t>
      </w:r>
      <w:r>
        <w:t xml:space="preserve"> socjalnej, jak i z punktu</w:t>
      </w:r>
      <w:r w:rsidR="00E31DAB">
        <w:t xml:space="preserve"> </w:t>
      </w:r>
      <w:r>
        <w:t xml:space="preserve"> widzenia</w:t>
      </w:r>
      <w:r w:rsidR="00E31DAB">
        <w:t xml:space="preserve"> </w:t>
      </w:r>
      <w:r>
        <w:t xml:space="preserve"> ochrony</w:t>
      </w:r>
      <w:r w:rsidR="00E31DAB">
        <w:t xml:space="preserve"> </w:t>
      </w:r>
      <w:r>
        <w:t xml:space="preserve"> środowiska.</w:t>
      </w:r>
    </w:p>
    <w:p w:rsidR="00BE50B4" w:rsidRDefault="00BE50B4" w:rsidP="007C0E65">
      <w:pPr>
        <w:spacing w:after="0"/>
        <w:ind w:firstLine="567"/>
        <w:jc w:val="both"/>
      </w:pPr>
      <w:r>
        <w:t xml:space="preserve">Bardzo ważne jest to, że rolnicy- producenci mleka działają w biznesie produkcji żywności i dlatego muszą być przeświadczeni o jakości i bezpieczeństwie mleka, które produkują. </w:t>
      </w:r>
      <w:r w:rsidRPr="009B122E">
        <w:rPr>
          <w:b/>
        </w:rPr>
        <w:t>Dobre Praktyki w Gospodarstwach Mleczarskich</w:t>
      </w:r>
      <w:r>
        <w:t xml:space="preserve"> wspierają produkcję mleka spełniającego najwyższe oczekiwania</w:t>
      </w:r>
      <w:r w:rsidR="00E31DAB">
        <w:t xml:space="preserve"> </w:t>
      </w:r>
      <w:r>
        <w:t xml:space="preserve"> przemysłu</w:t>
      </w:r>
      <w:r w:rsidR="00E31DAB">
        <w:t xml:space="preserve"> </w:t>
      </w:r>
      <w:r>
        <w:t xml:space="preserve"> spożywczego i</w:t>
      </w:r>
      <w:r w:rsidR="00E31DAB">
        <w:t xml:space="preserve"> </w:t>
      </w:r>
      <w:r>
        <w:t xml:space="preserve"> konsumentów.</w:t>
      </w:r>
    </w:p>
    <w:p w:rsidR="00BE50B4" w:rsidRDefault="009B122E" w:rsidP="007C0E65">
      <w:pPr>
        <w:spacing w:after="0"/>
        <w:ind w:firstLine="567"/>
        <w:jc w:val="both"/>
      </w:pPr>
      <w:r>
        <w:t xml:space="preserve">Międzynarodowe zręby działań mających na celu zapewnienie bezpieczeństwa i przydatności </w:t>
      </w:r>
      <w:r w:rsidR="00503EC0">
        <w:t xml:space="preserve">do spożycia </w:t>
      </w:r>
      <w:r>
        <w:t>mleka i produktów mleczn</w:t>
      </w:r>
      <w:r w:rsidR="00D332AE">
        <w:t xml:space="preserve">ych zawarte są w publikacjach </w:t>
      </w:r>
      <w:r>
        <w:t xml:space="preserve"> </w:t>
      </w:r>
      <w:r w:rsidRPr="00D332AE">
        <w:rPr>
          <w:i/>
        </w:rPr>
        <w:t xml:space="preserve">Międzynarodowy Kodeks </w:t>
      </w:r>
      <w:r w:rsidR="00D332AE" w:rsidRPr="00D332AE">
        <w:rPr>
          <w:i/>
        </w:rPr>
        <w:t xml:space="preserve">Zalecanych </w:t>
      </w:r>
      <w:r w:rsidRPr="00D332AE">
        <w:rPr>
          <w:i/>
        </w:rPr>
        <w:t>Praktyk- Ogólne Zasady Higieny Żywności</w:t>
      </w:r>
      <w:r w:rsidR="00D332AE">
        <w:t xml:space="preserve"> i </w:t>
      </w:r>
      <w:r w:rsidRPr="00D332AE">
        <w:rPr>
          <w:i/>
        </w:rPr>
        <w:t>Kodeks Praktyk Dotyczących Higieny Mleka i Produktów Mlecznych</w:t>
      </w:r>
      <w:r>
        <w:t>. W niniejszym Poradniku prz</w:t>
      </w:r>
      <w:r w:rsidR="002F41D3">
        <w:t>e</w:t>
      </w:r>
      <w:r>
        <w:t xml:space="preserve">jęto zasady </w:t>
      </w:r>
      <w:r w:rsidR="00AD0B3E">
        <w:t>dotyczące</w:t>
      </w:r>
      <w:r w:rsidR="00503EC0">
        <w:t xml:space="preserve"> produkcji mleka w gospodarstwach mleczarskich </w:t>
      </w:r>
      <w:r>
        <w:t>opisa</w:t>
      </w:r>
      <w:r w:rsidR="005544A8">
        <w:t>n</w:t>
      </w:r>
      <w:r>
        <w:t xml:space="preserve">e w </w:t>
      </w:r>
      <w:r w:rsidR="00503EC0">
        <w:t>wyżej wymienionych dokumentach</w:t>
      </w:r>
      <w:r>
        <w:t>. Przyjęto, że rolnicy- producenci mleka są int</w:t>
      </w:r>
      <w:r w:rsidR="00AD0B3E">
        <w:t>egralną częścią długiego łańcucha</w:t>
      </w:r>
      <w:r>
        <w:t xml:space="preserve"> produkcji i przetwarzania żywności oraz że wszyscy,</w:t>
      </w:r>
      <w:r w:rsidR="00AD0B3E">
        <w:t xml:space="preserve"> którzy są ogniwami tego łańcucha</w:t>
      </w:r>
      <w:r>
        <w:t>- producenci mleka, dostawcy towarów i usług dla producentów mleka, przewoźnicy mleka, producenci artykułów mleczarskich i innych rodzajów żywności, dystrybutorzy, placówki handlu detalicznego i konsumenci- powinni być częściami zintegrowanego systemu zarządzania zapewniającego bezpieczeństwo i jakość żywności. Rolnicy- producenci mleka</w:t>
      </w:r>
      <w:r w:rsidR="00F53C5F">
        <w:t xml:space="preserve"> mogą odegrać swoją </w:t>
      </w:r>
      <w:r w:rsidR="002F41D3">
        <w:t>rolę w tym systemie stosując</w:t>
      </w:r>
      <w:r w:rsidR="00F53C5F">
        <w:t xml:space="preserve"> w swoich gospodarstwach </w:t>
      </w:r>
      <w:r w:rsidR="00F53C5F" w:rsidRPr="00F53C5F">
        <w:rPr>
          <w:b/>
        </w:rPr>
        <w:t>Dobre Praktyki w Gospodarstwach Mleczarskich.</w:t>
      </w:r>
    </w:p>
    <w:p w:rsidR="00F53C5F" w:rsidRDefault="00F53C5F" w:rsidP="007C0E65">
      <w:pPr>
        <w:spacing w:after="0"/>
        <w:ind w:firstLine="567"/>
        <w:jc w:val="both"/>
      </w:pPr>
      <w:r>
        <w:t xml:space="preserve">Stosowanie </w:t>
      </w:r>
      <w:r w:rsidRPr="00F53C5F">
        <w:rPr>
          <w:b/>
        </w:rPr>
        <w:t xml:space="preserve">Dobrych Praktyk w Gospodarstwach Mleczarskich </w:t>
      </w:r>
      <w:r>
        <w:t>gwarantuje także, że mleko jest pozyskiwane od zdrowych zwierząt w sposób prawidłowy i odpowiedzialny zarówno z punktu widzenia dobrostanu zwierząt jak i z</w:t>
      </w:r>
      <w:r w:rsidR="00503EC0">
        <w:t xml:space="preserve"> perspektywy społecznej,</w:t>
      </w:r>
      <w:r>
        <w:t xml:space="preserve"> </w:t>
      </w:r>
      <w:r w:rsidR="00503EC0">
        <w:t>ekonomicz</w:t>
      </w:r>
      <w:r w:rsidR="008628F3">
        <w:t>n</w:t>
      </w:r>
      <w:r w:rsidR="00503EC0">
        <w:t>ej</w:t>
      </w:r>
      <w:r w:rsidR="005544A8">
        <w:t xml:space="preserve"> i</w:t>
      </w:r>
      <w:r w:rsidR="00503EC0">
        <w:t xml:space="preserve"> </w:t>
      </w:r>
      <w:r w:rsidR="002F41D3">
        <w:t>ochrony środowiska. Stosowanie</w:t>
      </w:r>
      <w:r>
        <w:t xml:space="preserve"> </w:t>
      </w:r>
      <w:r w:rsidRPr="00F53C5F">
        <w:rPr>
          <w:b/>
        </w:rPr>
        <w:t>Dobrych Praktyk w Gospodarstwach Mleczarskich</w:t>
      </w:r>
      <w:r>
        <w:t xml:space="preserve"> jest dobrym sposobem zarządzania ryzykiem w krótko- i długoterminowej perspektywie przedsiębiorstwa, jakim jest gospodarstwo mleczarskie.</w:t>
      </w:r>
      <w:r w:rsidR="002F41D3">
        <w:t>-</w:t>
      </w:r>
      <w:r>
        <w:t xml:space="preserve"> Niniejszy poradnik zachęca rolników do stosowania praktyk prewencyjnych zamiast oczekiwania na pojawienie się problemów.</w:t>
      </w:r>
    </w:p>
    <w:p w:rsidR="00F53C5F" w:rsidRDefault="00F53C5F" w:rsidP="007C0E65">
      <w:pPr>
        <w:spacing w:after="0"/>
        <w:ind w:firstLine="567"/>
        <w:jc w:val="both"/>
      </w:pPr>
      <w:r>
        <w:t xml:space="preserve">Podsumowując- niniejszy Poradnik zawiera szczegółowy opis </w:t>
      </w:r>
      <w:r w:rsidR="00EA0B81">
        <w:rPr>
          <w:b/>
        </w:rPr>
        <w:t>Dobrych Praktyk  Rolniczych</w:t>
      </w:r>
      <w:r w:rsidR="00EA0B81">
        <w:t xml:space="preserve"> ważnych</w:t>
      </w:r>
      <w:r>
        <w:t xml:space="preserve"> dla rolników- producentów mleka</w:t>
      </w:r>
      <w:r w:rsidR="00DE2B96">
        <w:t xml:space="preserve"> </w:t>
      </w:r>
      <w:r>
        <w:t>,</w:t>
      </w:r>
      <w:r w:rsidR="00DE2B96">
        <w:t xml:space="preserve">które </w:t>
      </w:r>
      <w:r>
        <w:t>wspiera</w:t>
      </w:r>
      <w:r w:rsidR="00DE2B96">
        <w:t>ją</w:t>
      </w:r>
      <w:r>
        <w:t xml:space="preserve"> trwale produkcję bezpiecznych artykułów mleczarskich o zagwarantowanej jakości </w:t>
      </w:r>
      <w:r w:rsidR="00945BDE">
        <w:t>i poprawia</w:t>
      </w:r>
      <w:r w:rsidR="00DE2B96">
        <w:t>ją</w:t>
      </w:r>
      <w:r w:rsidR="00945BDE">
        <w:t xml:space="preserve"> perspektywy na przyszłość gospodarstw</w:t>
      </w:r>
      <w:r w:rsidR="00E31DAB">
        <w:t xml:space="preserve"> </w:t>
      </w:r>
      <w:r w:rsidR="00945BDE">
        <w:t xml:space="preserve"> mleczarskich w skali</w:t>
      </w:r>
      <w:r w:rsidR="00E31DAB">
        <w:t xml:space="preserve"> </w:t>
      </w:r>
      <w:r w:rsidR="00945BDE">
        <w:t xml:space="preserve"> lokalnej, krajowej </w:t>
      </w:r>
      <w:r w:rsidR="00E31DAB">
        <w:t xml:space="preserve"> </w:t>
      </w:r>
      <w:r w:rsidR="00945BDE">
        <w:t xml:space="preserve">i międzynarodowej. </w:t>
      </w:r>
    </w:p>
    <w:p w:rsidR="00F43171" w:rsidRDefault="00F43171" w:rsidP="007C0E65">
      <w:pPr>
        <w:spacing w:after="0"/>
        <w:ind w:firstLine="567"/>
        <w:jc w:val="both"/>
      </w:pPr>
    </w:p>
    <w:p w:rsidR="00B6337A" w:rsidRDefault="00B6337A" w:rsidP="007C0E65">
      <w:pPr>
        <w:spacing w:after="0"/>
        <w:ind w:firstLine="567"/>
        <w:jc w:val="both"/>
      </w:pPr>
    </w:p>
    <w:p w:rsidR="00945BDE" w:rsidRPr="004D057E" w:rsidRDefault="00945BDE" w:rsidP="00B6337A">
      <w:pPr>
        <w:rPr>
          <w:b/>
          <w:color w:val="943634" w:themeColor="accent2" w:themeShade="BF"/>
          <w:sz w:val="28"/>
          <w:szCs w:val="28"/>
        </w:rPr>
      </w:pPr>
      <w:r w:rsidRPr="004D057E">
        <w:rPr>
          <w:b/>
          <w:color w:val="943634" w:themeColor="accent2" w:themeShade="BF"/>
          <w:sz w:val="28"/>
          <w:szCs w:val="28"/>
        </w:rPr>
        <w:lastRenderedPageBreak/>
        <w:t>I</w:t>
      </w:r>
      <w:r w:rsidR="002F41D3">
        <w:rPr>
          <w:b/>
          <w:color w:val="943634" w:themeColor="accent2" w:themeShade="BF"/>
          <w:sz w:val="28"/>
          <w:szCs w:val="28"/>
        </w:rPr>
        <w:t xml:space="preserve">NFORMACJE O </w:t>
      </w:r>
      <w:r w:rsidR="00994A38" w:rsidRPr="004D057E">
        <w:rPr>
          <w:b/>
          <w:color w:val="943634" w:themeColor="accent2" w:themeShade="BF"/>
          <w:sz w:val="28"/>
          <w:szCs w:val="28"/>
        </w:rPr>
        <w:t xml:space="preserve"> PORADNIKU</w:t>
      </w:r>
    </w:p>
    <w:p w:rsidR="00945BDE" w:rsidRDefault="00945BDE" w:rsidP="00945BDE"/>
    <w:p w:rsidR="00945BDE" w:rsidRDefault="00945BDE" w:rsidP="007C0E65">
      <w:pPr>
        <w:spacing w:after="0"/>
        <w:ind w:firstLine="567"/>
        <w:jc w:val="both"/>
      </w:pPr>
      <w:r>
        <w:t>Wiele firm i spółdzielni mleczarskich, a także</w:t>
      </w:r>
      <w:r w:rsidR="007D599B">
        <w:t xml:space="preserve"> wiele</w:t>
      </w:r>
      <w:r w:rsidR="00DE2B96">
        <w:t xml:space="preserve"> krajów</w:t>
      </w:r>
      <w:r>
        <w:t xml:space="preserve"> wprowadziło programy, które miały</w:t>
      </w:r>
      <w:r w:rsidR="007D599B">
        <w:t xml:space="preserve"> na celu zapewnienie bezpieczeństwa</w:t>
      </w:r>
      <w:r>
        <w:t xml:space="preserve"> i</w:t>
      </w:r>
      <w:r w:rsidR="005544A8">
        <w:t xml:space="preserve"> </w:t>
      </w:r>
      <w:r>
        <w:t xml:space="preserve"> ja</w:t>
      </w:r>
      <w:r w:rsidR="007D599B">
        <w:t>kości</w:t>
      </w:r>
      <w:r w:rsidR="00072E56">
        <w:t xml:space="preserve"> swoich produktów mlecznych.</w:t>
      </w:r>
    </w:p>
    <w:p w:rsidR="00072E56" w:rsidRDefault="005544A8" w:rsidP="007C0E65">
      <w:pPr>
        <w:spacing w:after="0"/>
        <w:ind w:firstLine="567"/>
        <w:jc w:val="both"/>
      </w:pPr>
      <w:r>
        <w:t>Celem niniejszego</w:t>
      </w:r>
      <w:r w:rsidR="00072E56">
        <w:t xml:space="preserve"> dokumentu jest dostarczenie rolnikom- producentom mleka poradnika w zakresie praktyk, które mogą być stosowane w różnorodnych systemach prowadzenia gospodarstw mleczarskich na całym świecie.</w:t>
      </w:r>
    </w:p>
    <w:p w:rsidR="00072E56" w:rsidRDefault="00072E56" w:rsidP="007C0E65">
      <w:pPr>
        <w:spacing w:after="0"/>
        <w:ind w:firstLine="567"/>
      </w:pPr>
      <w:r>
        <w:t>Podejście przyjęte w niniejszym</w:t>
      </w:r>
      <w:r w:rsidR="00A05B80">
        <w:t xml:space="preserve"> </w:t>
      </w:r>
      <w:r>
        <w:t xml:space="preserve"> Poradniku ma na celu:</w:t>
      </w:r>
    </w:p>
    <w:p w:rsidR="00072E56" w:rsidRDefault="001A1765" w:rsidP="007C0E65">
      <w:pPr>
        <w:pStyle w:val="Akapitzlist"/>
        <w:numPr>
          <w:ilvl w:val="0"/>
          <w:numId w:val="1"/>
        </w:numPr>
        <w:spacing w:after="0"/>
      </w:pPr>
      <w:r>
        <w:t>naświetlenie istotnych problemów</w:t>
      </w:r>
      <w:r w:rsidR="00A05B80">
        <w:t xml:space="preserve"> </w:t>
      </w:r>
      <w:r>
        <w:t xml:space="preserve"> występujących w gospodarstwach</w:t>
      </w:r>
      <w:r w:rsidR="00A05B80">
        <w:t xml:space="preserve"> </w:t>
      </w:r>
      <w:r>
        <w:t xml:space="preserve"> mleczarskich i</w:t>
      </w:r>
      <w:r w:rsidR="00072E56">
        <w:t xml:space="preserve"> </w:t>
      </w:r>
      <w:r w:rsidR="007D599B">
        <w:t>wymagających zarządzani</w:t>
      </w:r>
      <w:r>
        <w:t>a</w:t>
      </w:r>
      <w:r w:rsidR="00A05B80">
        <w:t xml:space="preserve"> </w:t>
      </w:r>
      <w:r>
        <w:t xml:space="preserve"> proaktywnego, </w:t>
      </w:r>
    </w:p>
    <w:p w:rsidR="00072E56" w:rsidRDefault="00072E56" w:rsidP="007C0E65">
      <w:pPr>
        <w:pStyle w:val="Akapitzlist"/>
        <w:numPr>
          <w:ilvl w:val="0"/>
          <w:numId w:val="1"/>
        </w:numPr>
        <w:spacing w:after="0"/>
      </w:pPr>
      <w:r>
        <w:t>określenie pożądanych wyników przy rozwiązywaniu</w:t>
      </w:r>
      <w:r w:rsidR="00A05B80">
        <w:t xml:space="preserve"> </w:t>
      </w:r>
      <w:r>
        <w:t xml:space="preserve"> każdego z wyżej</w:t>
      </w:r>
      <w:r w:rsidR="00A05B80">
        <w:t xml:space="preserve"> </w:t>
      </w:r>
      <w:r>
        <w:t xml:space="preserve"> wymienionych problemów</w:t>
      </w:r>
      <w:r w:rsidR="001A1765">
        <w:t>,</w:t>
      </w:r>
    </w:p>
    <w:p w:rsidR="00072E56" w:rsidRDefault="007D599B" w:rsidP="007C0E65">
      <w:pPr>
        <w:pStyle w:val="Akapitzlist"/>
        <w:numPr>
          <w:ilvl w:val="0"/>
          <w:numId w:val="1"/>
        </w:numPr>
        <w:spacing w:after="0"/>
      </w:pPr>
      <w:r>
        <w:t>wyszczególnienie</w:t>
      </w:r>
      <w:r w:rsidR="00A05B80">
        <w:t xml:space="preserve"> </w:t>
      </w:r>
      <w:r w:rsidR="00072E56">
        <w:t xml:space="preserve"> dobrych</w:t>
      </w:r>
      <w:r w:rsidR="00A05B80">
        <w:t xml:space="preserve"> </w:t>
      </w:r>
      <w:r w:rsidR="00072E56">
        <w:t xml:space="preserve"> praktyk</w:t>
      </w:r>
      <w:r w:rsidR="00A05B80">
        <w:t xml:space="preserve"> </w:t>
      </w:r>
      <w:r w:rsidR="00072E56">
        <w:t xml:space="preserve"> nakierowanych</w:t>
      </w:r>
      <w:r w:rsidR="00A05B80">
        <w:t xml:space="preserve"> </w:t>
      </w:r>
      <w:r w:rsidR="00072E56">
        <w:t xml:space="preserve"> na istotne</w:t>
      </w:r>
      <w:r w:rsidR="00A05B80">
        <w:t xml:space="preserve"> </w:t>
      </w:r>
      <w:r w:rsidR="00072E56">
        <w:t xml:space="preserve"> zagrożenia</w:t>
      </w:r>
      <w:r w:rsidR="004D6021">
        <w:t>,</w:t>
      </w:r>
    </w:p>
    <w:p w:rsidR="00072E56" w:rsidRDefault="00072E56" w:rsidP="007C0E65">
      <w:pPr>
        <w:pStyle w:val="Akapitzlist"/>
        <w:numPr>
          <w:ilvl w:val="0"/>
          <w:numId w:val="1"/>
        </w:numPr>
        <w:spacing w:after="0"/>
      </w:pPr>
      <w:r>
        <w:t>wskazanie przykładów środków kontrolnych, które należy stosować , aby zagwa</w:t>
      </w:r>
      <w:r w:rsidR="004D6021">
        <w:t>rantować</w:t>
      </w:r>
      <w:r w:rsidR="00A05B80">
        <w:t xml:space="preserve"> </w:t>
      </w:r>
      <w:r w:rsidR="004D6021">
        <w:t xml:space="preserve"> sobie osiągnięcie nakreślonych</w:t>
      </w:r>
      <w:r w:rsidR="00A05B80">
        <w:t xml:space="preserve"> </w:t>
      </w:r>
      <w:r w:rsidR="004D6021">
        <w:t xml:space="preserve"> celów</w:t>
      </w:r>
      <w:r w:rsidR="00977968">
        <w:t>.</w:t>
      </w:r>
    </w:p>
    <w:p w:rsidR="00072E56" w:rsidRPr="00BE4651" w:rsidRDefault="00C977AA" w:rsidP="007C0E65">
      <w:pPr>
        <w:pStyle w:val="Akapitzlist"/>
        <w:spacing w:after="0"/>
        <w:ind w:left="0" w:firstLine="567"/>
        <w:jc w:val="both"/>
      </w:pPr>
      <w:r>
        <w:t>Niniejszy Poradnik jest</w:t>
      </w:r>
      <w:r w:rsidR="00072E56">
        <w:t xml:space="preserve"> pomyślany</w:t>
      </w:r>
      <w:r w:rsidR="00977968">
        <w:t xml:space="preserve"> </w:t>
      </w:r>
      <w:r w:rsidR="00072E56">
        <w:t xml:space="preserve"> jako środek pomocnic</w:t>
      </w:r>
      <w:r w:rsidR="004D6021">
        <w:t>zy</w:t>
      </w:r>
      <w:r w:rsidR="00977968">
        <w:t xml:space="preserve"> dla rolników-producentów mleka</w:t>
      </w:r>
      <w:r w:rsidR="004D6021">
        <w:t>, który powinien być używany</w:t>
      </w:r>
      <w:r w:rsidR="00072E56">
        <w:t xml:space="preserve"> w sposób</w:t>
      </w:r>
      <w:r w:rsidR="007D599B">
        <w:t xml:space="preserve"> dostosowany do ich własnego systemu prowadzenia gospodarstwa. Główny nacisk położono bardziej na pożądane wyniki niż na specyficzne, zalecane działania czy procesy.</w:t>
      </w:r>
      <w:r w:rsidR="00977968">
        <w:t>-</w:t>
      </w:r>
      <w:r w:rsidR="007D599B">
        <w:t xml:space="preserve"> Poradnik nie ma </w:t>
      </w:r>
      <w:r w:rsidR="00503EC0">
        <w:t xml:space="preserve">żadnego </w:t>
      </w:r>
      <w:r w:rsidR="007D599B">
        <w:t>statusu prawnego i nie zastępuje ani krajowych, ani międzynarodowych</w:t>
      </w:r>
      <w:r w:rsidR="00A05B80">
        <w:t xml:space="preserve"> </w:t>
      </w:r>
      <w:r w:rsidR="007D599B">
        <w:t xml:space="preserve"> regulacji</w:t>
      </w:r>
      <w:r w:rsidR="00A05B80">
        <w:t xml:space="preserve"> </w:t>
      </w:r>
      <w:r w:rsidR="007D599B">
        <w:t xml:space="preserve"> prawnych.</w:t>
      </w:r>
    </w:p>
    <w:p w:rsidR="00BE4651" w:rsidRPr="000558C9" w:rsidRDefault="00BE4651" w:rsidP="007C0E65">
      <w:pPr>
        <w:pStyle w:val="Akapitzlist"/>
        <w:spacing w:after="0"/>
        <w:ind w:left="0" w:firstLine="567"/>
        <w:jc w:val="both"/>
      </w:pPr>
    </w:p>
    <w:p w:rsidR="000558C9" w:rsidRPr="007C0E65" w:rsidRDefault="00994A38" w:rsidP="000558C9">
      <w:pPr>
        <w:rPr>
          <w:b/>
          <w:color w:val="943634" w:themeColor="accent2" w:themeShade="BF"/>
          <w:sz w:val="28"/>
          <w:szCs w:val="28"/>
        </w:rPr>
      </w:pPr>
      <w:r w:rsidRPr="007C0E65">
        <w:rPr>
          <w:b/>
          <w:color w:val="943634" w:themeColor="accent2" w:themeShade="BF"/>
          <w:sz w:val="28"/>
          <w:szCs w:val="28"/>
        </w:rPr>
        <w:t>CEL I ZAKRES PORADNIKA</w:t>
      </w:r>
    </w:p>
    <w:p w:rsidR="00BE4651" w:rsidRDefault="00BE4651" w:rsidP="007C0E65">
      <w:pPr>
        <w:spacing w:after="0"/>
        <w:ind w:firstLine="567"/>
        <w:jc w:val="both"/>
      </w:pPr>
      <w:r>
        <w:t xml:space="preserve">Myślą przewodnią </w:t>
      </w:r>
      <w:r w:rsidRPr="00F53C5F">
        <w:rPr>
          <w:b/>
        </w:rPr>
        <w:t>Dobrych Praktyk w Gospodarstwach Mleczarskich</w:t>
      </w:r>
      <w:r>
        <w:rPr>
          <w:b/>
        </w:rPr>
        <w:t xml:space="preserve"> </w:t>
      </w:r>
      <w:r>
        <w:t>jest to, że bezpieczne i wysokiej jakości mleko powinno być pozyskiwane od zdrowy</w:t>
      </w:r>
      <w:r w:rsidR="00332786">
        <w:t xml:space="preserve">ch zwierząt przy użyciu metod </w:t>
      </w:r>
      <w:r>
        <w:t>zarządzania pr</w:t>
      </w:r>
      <w:r w:rsidR="00DF4312">
        <w:t>awidłowych zarówno  z punktu widzenia dobrostanu zwierząt i ochrony środowiska jak i pod względem socjalnym i ekonomicznym.</w:t>
      </w:r>
      <w:r w:rsidR="004D6021">
        <w:t xml:space="preserve">  </w:t>
      </w:r>
      <w:r>
        <w:t>Aby osiągnąć ten cel rolnicy- producenci mleka powinni stosować dobre praktyki w następujących zakresach:</w:t>
      </w:r>
    </w:p>
    <w:p w:rsidR="00BE4651" w:rsidRDefault="00BE4651" w:rsidP="007C0E65">
      <w:pPr>
        <w:pStyle w:val="Akapitzlist"/>
        <w:numPr>
          <w:ilvl w:val="0"/>
          <w:numId w:val="2"/>
        </w:numPr>
        <w:spacing w:after="0"/>
      </w:pPr>
      <w:r>
        <w:t>zdrowie zwierząt</w:t>
      </w:r>
    </w:p>
    <w:p w:rsidR="00BE4651" w:rsidRDefault="00E4151D" w:rsidP="007C0E65">
      <w:pPr>
        <w:pStyle w:val="Akapitzlist"/>
        <w:numPr>
          <w:ilvl w:val="0"/>
          <w:numId w:val="2"/>
        </w:numPr>
        <w:spacing w:after="0"/>
      </w:pPr>
      <w:r>
        <w:t>higiena doju</w:t>
      </w:r>
    </w:p>
    <w:p w:rsidR="00BE4651" w:rsidRDefault="00BE4651" w:rsidP="007C0E65">
      <w:pPr>
        <w:pStyle w:val="Akapitzlist"/>
        <w:numPr>
          <w:ilvl w:val="0"/>
          <w:numId w:val="2"/>
        </w:numPr>
        <w:spacing w:after="0"/>
      </w:pPr>
      <w:r>
        <w:t>żywienie (pasza i woda)</w:t>
      </w:r>
    </w:p>
    <w:p w:rsidR="00BE4651" w:rsidRDefault="00BE4651" w:rsidP="007C0E65">
      <w:pPr>
        <w:pStyle w:val="Akapitzlist"/>
        <w:numPr>
          <w:ilvl w:val="0"/>
          <w:numId w:val="2"/>
        </w:numPr>
        <w:spacing w:after="0"/>
      </w:pPr>
      <w:r>
        <w:t>dobrostan zwierząt</w:t>
      </w:r>
    </w:p>
    <w:p w:rsidR="00BE4651" w:rsidRDefault="00BE4651" w:rsidP="007C0E65">
      <w:pPr>
        <w:pStyle w:val="Akapitzlist"/>
        <w:numPr>
          <w:ilvl w:val="0"/>
          <w:numId w:val="2"/>
        </w:numPr>
        <w:spacing w:after="0"/>
      </w:pPr>
      <w:r>
        <w:t>środowisk</w:t>
      </w:r>
      <w:r w:rsidR="00DF4312">
        <w:t>o</w:t>
      </w:r>
    </w:p>
    <w:p w:rsidR="00DF4312" w:rsidRDefault="00DF4312" w:rsidP="007C0E65">
      <w:pPr>
        <w:pStyle w:val="Akapitzlist"/>
        <w:numPr>
          <w:ilvl w:val="0"/>
          <w:numId w:val="2"/>
        </w:numPr>
        <w:spacing w:after="0"/>
      </w:pPr>
      <w:r>
        <w:t>zarządzanie</w:t>
      </w:r>
      <w:r w:rsidR="00AD2E1B">
        <w:t xml:space="preserve"> </w:t>
      </w:r>
      <w:r>
        <w:t xml:space="preserve"> problemam</w:t>
      </w:r>
      <w:r w:rsidR="00AD2E1B">
        <w:t xml:space="preserve">i  </w:t>
      </w:r>
      <w:r>
        <w:t xml:space="preserve"> socjalnymi i ekonomicznymi</w:t>
      </w:r>
    </w:p>
    <w:p w:rsidR="007C0E65" w:rsidRDefault="00182B3F" w:rsidP="007C0E65">
      <w:pPr>
        <w:ind w:firstLine="567"/>
      </w:pPr>
      <w:r>
        <w:t xml:space="preserve">W </w:t>
      </w:r>
      <w:r w:rsidR="007C0E65">
        <w:t xml:space="preserve"> Poradniku podano wykaz odpowiednich </w:t>
      </w:r>
      <w:r w:rsidR="007C0E65" w:rsidRPr="007C0E65">
        <w:rPr>
          <w:b/>
        </w:rPr>
        <w:t>Dobrych Praktyk w Gospodarstwach Mleczarskich</w:t>
      </w:r>
      <w:r w:rsidR="007C0E65">
        <w:t xml:space="preserve"> dla każdego z wymienionych zakresów i zasugerowano środki, które można stosować w celu osiągnięcia pożądanych wyników.</w:t>
      </w:r>
    </w:p>
    <w:p w:rsidR="00994A38" w:rsidRDefault="00994A38" w:rsidP="007C0E65">
      <w:pPr>
        <w:pStyle w:val="Akapitzlist"/>
        <w:spacing w:after="0"/>
      </w:pPr>
    </w:p>
    <w:p w:rsidR="00AD2184" w:rsidRDefault="00AD2184" w:rsidP="007C0E65">
      <w:pPr>
        <w:pStyle w:val="Akapitzlist"/>
        <w:spacing w:after="0"/>
      </w:pPr>
    </w:p>
    <w:p w:rsidR="00AD2184" w:rsidRDefault="00AD2184" w:rsidP="007C0E65">
      <w:pPr>
        <w:pStyle w:val="Akapitzlist"/>
        <w:spacing w:after="0"/>
      </w:pPr>
    </w:p>
    <w:p w:rsidR="00AD2184" w:rsidRDefault="00AD2184" w:rsidP="007C0E65">
      <w:pPr>
        <w:pStyle w:val="Akapitzlist"/>
        <w:spacing w:after="0"/>
      </w:pPr>
    </w:p>
    <w:p w:rsidR="004D057E" w:rsidRDefault="004D057E" w:rsidP="004D057E">
      <w:pPr>
        <w:rPr>
          <w:rFonts w:asciiTheme="majorHAnsi" w:hAnsiTheme="majorHAnsi"/>
          <w:b/>
          <w:color w:val="943634" w:themeColor="accent2" w:themeShade="BF"/>
          <w:sz w:val="28"/>
          <w:szCs w:val="28"/>
        </w:rPr>
      </w:pPr>
      <w:bookmarkStart w:id="6" w:name="_Toc368764015"/>
      <w:bookmarkStart w:id="7" w:name="_Toc369157114"/>
    </w:p>
    <w:p w:rsidR="007C0E65" w:rsidRPr="004D057E" w:rsidRDefault="007C0E65" w:rsidP="004D057E">
      <w:pPr>
        <w:rPr>
          <w:rFonts w:asciiTheme="majorHAnsi" w:hAnsiTheme="majorHAnsi"/>
          <w:b/>
          <w:color w:val="943634" w:themeColor="accent2" w:themeShade="BF"/>
          <w:sz w:val="28"/>
          <w:szCs w:val="28"/>
        </w:rPr>
      </w:pPr>
      <w:r w:rsidRPr="004D057E">
        <w:rPr>
          <w:rFonts w:asciiTheme="majorHAnsi" w:hAnsiTheme="majorHAnsi"/>
          <w:b/>
          <w:color w:val="943634" w:themeColor="accent2" w:themeShade="BF"/>
          <w:sz w:val="28"/>
          <w:szCs w:val="28"/>
        </w:rPr>
        <w:lastRenderedPageBreak/>
        <w:t>INNE</w:t>
      </w:r>
      <w:r w:rsidR="004D716C">
        <w:rPr>
          <w:rFonts w:asciiTheme="majorHAnsi" w:hAnsiTheme="majorHAnsi"/>
          <w:b/>
          <w:color w:val="943634" w:themeColor="accent2" w:themeShade="BF"/>
          <w:sz w:val="28"/>
          <w:szCs w:val="28"/>
        </w:rPr>
        <w:t xml:space="preserve"> </w:t>
      </w:r>
      <w:r w:rsidRPr="004D057E">
        <w:rPr>
          <w:rFonts w:asciiTheme="majorHAnsi" w:hAnsiTheme="majorHAnsi"/>
          <w:b/>
          <w:color w:val="943634" w:themeColor="accent2" w:themeShade="BF"/>
          <w:sz w:val="28"/>
          <w:szCs w:val="28"/>
        </w:rPr>
        <w:t xml:space="preserve"> WAŻNE</w:t>
      </w:r>
      <w:r w:rsidR="004D716C">
        <w:rPr>
          <w:rFonts w:asciiTheme="majorHAnsi" w:hAnsiTheme="majorHAnsi"/>
          <w:b/>
          <w:color w:val="943634" w:themeColor="accent2" w:themeShade="BF"/>
          <w:sz w:val="28"/>
          <w:szCs w:val="28"/>
        </w:rPr>
        <w:t xml:space="preserve"> </w:t>
      </w:r>
      <w:r w:rsidRPr="004D057E">
        <w:rPr>
          <w:rFonts w:asciiTheme="majorHAnsi" w:hAnsiTheme="majorHAnsi"/>
          <w:b/>
          <w:color w:val="943634" w:themeColor="accent2" w:themeShade="BF"/>
          <w:sz w:val="28"/>
          <w:szCs w:val="28"/>
        </w:rPr>
        <w:t xml:space="preserve"> </w:t>
      </w:r>
      <w:bookmarkEnd w:id="6"/>
      <w:bookmarkEnd w:id="7"/>
      <w:r w:rsidR="00741CD9">
        <w:rPr>
          <w:rFonts w:asciiTheme="majorHAnsi" w:hAnsiTheme="majorHAnsi"/>
          <w:b/>
          <w:color w:val="943634" w:themeColor="accent2" w:themeShade="BF"/>
          <w:sz w:val="28"/>
          <w:szCs w:val="28"/>
        </w:rPr>
        <w:t>REFERENCJE</w:t>
      </w:r>
    </w:p>
    <w:p w:rsidR="00533ED4" w:rsidRPr="00533ED4" w:rsidRDefault="00533ED4" w:rsidP="00533ED4"/>
    <w:p w:rsidR="007C0E65" w:rsidRDefault="007C0E65" w:rsidP="007C0E65">
      <w:pPr>
        <w:ind w:firstLine="567"/>
        <w:jc w:val="both"/>
      </w:pPr>
      <w:r>
        <w:t>Przy opracowywaniu niniejszego Poradnika korzystano z różnych źródeł, w tym równie</w:t>
      </w:r>
      <w:r w:rsidR="0065615A">
        <w:t>ż z dokumentów</w:t>
      </w:r>
      <w:r>
        <w:t xml:space="preserve"> </w:t>
      </w:r>
      <w:proofErr w:type="spellStart"/>
      <w:r>
        <w:t>Codex</w:t>
      </w:r>
      <w:proofErr w:type="spellEnd"/>
      <w:r>
        <w:t xml:space="preserve"> </w:t>
      </w:r>
      <w:proofErr w:type="spellStart"/>
      <w:r>
        <w:t>Alimentarius</w:t>
      </w:r>
      <w:proofErr w:type="spellEnd"/>
      <w:r>
        <w:t xml:space="preserve"> (CODEX)</w:t>
      </w:r>
      <w:r w:rsidR="0065615A">
        <w:t xml:space="preserve"> oraz z publikacji </w:t>
      </w:r>
      <w:r>
        <w:t xml:space="preserve"> Organizac</w:t>
      </w:r>
      <w:r w:rsidR="00645921">
        <w:t xml:space="preserve">ji </w:t>
      </w:r>
      <w:r>
        <w:t xml:space="preserve"> Narodów Zjednoczonych</w:t>
      </w:r>
      <w:r w:rsidR="00645921">
        <w:t xml:space="preserve"> do spraw Wyżywienia i Rolnictwa</w:t>
      </w:r>
      <w:r>
        <w:t xml:space="preserve"> (FAO), Międzynarodowej Federacji Mleczarskiej (IDF), Światowej Organizacji do spraw Zdrowia Zwierząt (OIE), Stałej Inicjatywy Rolniczej (SAI), a także z szeregu programów zabezpieczenia jakości mleka</w:t>
      </w:r>
      <w:r w:rsidR="00741CD9">
        <w:t xml:space="preserve"> stosowanych</w:t>
      </w:r>
      <w:r>
        <w:t xml:space="preserve"> w gospodarstwach mleczarskich w różnych krajach.</w:t>
      </w:r>
    </w:p>
    <w:p w:rsidR="007C0E65" w:rsidRPr="004D057E" w:rsidRDefault="007C0E65" w:rsidP="004D057E">
      <w:pPr>
        <w:rPr>
          <w:rFonts w:asciiTheme="majorHAnsi" w:hAnsiTheme="majorHAnsi"/>
          <w:b/>
          <w:color w:val="943634" w:themeColor="accent2" w:themeShade="BF"/>
          <w:sz w:val="28"/>
          <w:szCs w:val="28"/>
        </w:rPr>
      </w:pPr>
      <w:bookmarkStart w:id="8" w:name="_Toc368764016"/>
      <w:bookmarkStart w:id="9" w:name="_Toc369157115"/>
      <w:r w:rsidRPr="004D057E">
        <w:rPr>
          <w:rFonts w:asciiTheme="majorHAnsi" w:hAnsiTheme="majorHAnsi"/>
          <w:b/>
          <w:color w:val="943634" w:themeColor="accent2" w:themeShade="BF"/>
          <w:sz w:val="28"/>
          <w:szCs w:val="28"/>
        </w:rPr>
        <w:t>FORMA</w:t>
      </w:r>
      <w:r w:rsidR="004D716C">
        <w:rPr>
          <w:rFonts w:asciiTheme="majorHAnsi" w:hAnsiTheme="majorHAnsi"/>
          <w:b/>
          <w:color w:val="943634" w:themeColor="accent2" w:themeShade="BF"/>
          <w:sz w:val="28"/>
          <w:szCs w:val="28"/>
        </w:rPr>
        <w:t xml:space="preserve"> </w:t>
      </w:r>
      <w:r w:rsidRPr="004D057E">
        <w:rPr>
          <w:rFonts w:asciiTheme="majorHAnsi" w:hAnsiTheme="majorHAnsi"/>
          <w:b/>
          <w:color w:val="943634" w:themeColor="accent2" w:themeShade="BF"/>
          <w:sz w:val="28"/>
          <w:szCs w:val="28"/>
        </w:rPr>
        <w:t xml:space="preserve"> PREZENTACJI</w:t>
      </w:r>
      <w:r w:rsidR="004D716C">
        <w:rPr>
          <w:rFonts w:asciiTheme="majorHAnsi" w:hAnsiTheme="majorHAnsi"/>
          <w:b/>
          <w:color w:val="943634" w:themeColor="accent2" w:themeShade="BF"/>
          <w:sz w:val="28"/>
          <w:szCs w:val="28"/>
        </w:rPr>
        <w:t xml:space="preserve"> </w:t>
      </w:r>
      <w:r w:rsidRPr="004D057E">
        <w:rPr>
          <w:rFonts w:asciiTheme="majorHAnsi" w:hAnsiTheme="majorHAnsi"/>
          <w:b/>
          <w:color w:val="943634" w:themeColor="accent2" w:themeShade="BF"/>
          <w:sz w:val="28"/>
          <w:szCs w:val="28"/>
        </w:rPr>
        <w:t xml:space="preserve"> WYTYCZNYCH</w:t>
      </w:r>
      <w:bookmarkEnd w:id="8"/>
      <w:bookmarkEnd w:id="9"/>
    </w:p>
    <w:p w:rsidR="007C0E65" w:rsidRPr="008D60AC" w:rsidRDefault="007C0E65" w:rsidP="007C0E65"/>
    <w:p w:rsidR="007C0E65" w:rsidRDefault="007C0E65" w:rsidP="007C0E65">
      <w:pPr>
        <w:ind w:firstLine="567"/>
      </w:pPr>
      <w:r>
        <w:t>Wytyczne zostały przedstawione w dwóch formach:</w:t>
      </w:r>
    </w:p>
    <w:p w:rsidR="007C0E65" w:rsidRDefault="007C0E65" w:rsidP="007C0E65">
      <w:pPr>
        <w:pStyle w:val="Akapitzlist"/>
        <w:numPr>
          <w:ilvl w:val="0"/>
          <w:numId w:val="3"/>
        </w:numPr>
        <w:jc w:val="both"/>
      </w:pPr>
      <w:r>
        <w:t xml:space="preserve">Pokazano </w:t>
      </w:r>
      <w:r>
        <w:rPr>
          <w:b/>
        </w:rPr>
        <w:t>Dobre</w:t>
      </w:r>
      <w:r w:rsidR="00A05B80">
        <w:rPr>
          <w:b/>
        </w:rPr>
        <w:t xml:space="preserve"> </w:t>
      </w:r>
      <w:r w:rsidRPr="00F53C5F">
        <w:rPr>
          <w:b/>
        </w:rPr>
        <w:t xml:space="preserve"> Praktyk</w:t>
      </w:r>
      <w:r>
        <w:rPr>
          <w:b/>
        </w:rPr>
        <w:t>i</w:t>
      </w:r>
      <w:r w:rsidRPr="00F53C5F">
        <w:rPr>
          <w:b/>
        </w:rPr>
        <w:t xml:space="preserve"> w Gospodarstwach Mleczarskich</w:t>
      </w:r>
      <w:r>
        <w:t xml:space="preserve"> w formie tabel dla każdego zakresu: z</w:t>
      </w:r>
      <w:r w:rsidR="00B65D29">
        <w:t>drowia zwierząt, higieny doju</w:t>
      </w:r>
      <w:r>
        <w:t xml:space="preserve"> ,żywienia, dobrostanu zwierząt, środowiska i zarządzania</w:t>
      </w:r>
      <w:r w:rsidR="004D716C">
        <w:t xml:space="preserve"> </w:t>
      </w:r>
      <w:r>
        <w:t xml:space="preserve"> problemami</w:t>
      </w:r>
      <w:r w:rsidR="004D716C">
        <w:t xml:space="preserve"> </w:t>
      </w:r>
      <w:r>
        <w:t xml:space="preserve"> społecznymi</w:t>
      </w:r>
      <w:r w:rsidR="004D716C">
        <w:t xml:space="preserve"> </w:t>
      </w:r>
      <w:r>
        <w:t xml:space="preserve"> i ekonomicznymi</w:t>
      </w:r>
      <w:r w:rsidR="008574BE">
        <w:t>.</w:t>
      </w:r>
    </w:p>
    <w:p w:rsidR="00D65479" w:rsidRDefault="007C0E65" w:rsidP="007C0E65">
      <w:pPr>
        <w:pStyle w:val="Akapitzlist"/>
        <w:numPr>
          <w:ilvl w:val="0"/>
          <w:numId w:val="3"/>
        </w:numPr>
        <w:jc w:val="both"/>
      </w:pPr>
      <w:r>
        <w:t>Przedstawiono indywidualne zestawienia informacji dl</w:t>
      </w:r>
      <w:r w:rsidR="008574BE">
        <w:t xml:space="preserve">a każdego zakresu z podaniem dodatkowych szczegółów dotyczących stosowania </w:t>
      </w:r>
      <w:r w:rsidR="008574BE">
        <w:rPr>
          <w:b/>
        </w:rPr>
        <w:t>Dobrych Praktyk w Gospodarstwach</w:t>
      </w:r>
      <w:r w:rsidR="00A05B80">
        <w:rPr>
          <w:b/>
        </w:rPr>
        <w:t xml:space="preserve"> </w:t>
      </w:r>
      <w:r w:rsidR="008574BE">
        <w:rPr>
          <w:b/>
        </w:rPr>
        <w:t xml:space="preserve"> Mleczarskich.</w:t>
      </w:r>
    </w:p>
    <w:p w:rsidR="007C0E65" w:rsidRDefault="007C0E65" w:rsidP="008574BE">
      <w:pPr>
        <w:pStyle w:val="Akapitzlist"/>
        <w:ind w:left="1287"/>
        <w:jc w:val="both"/>
      </w:pPr>
    </w:p>
    <w:p w:rsidR="00D851F3" w:rsidRDefault="00D851F3" w:rsidP="00A73309">
      <w:pPr>
        <w:pStyle w:val="Akapitzlist"/>
      </w:pPr>
    </w:p>
    <w:p w:rsidR="007C0E65" w:rsidRDefault="00C207F6" w:rsidP="007C0E65">
      <w:r>
        <w:rPr>
          <w:noProof/>
        </w:rPr>
        <mc:AlternateContent>
          <mc:Choice Requires="wps">
            <w:drawing>
              <wp:anchor distT="0" distB="0" distL="114300" distR="114300" simplePos="0" relativeHeight="251755008" behindDoc="0" locked="0" layoutInCell="1" allowOverlap="1">
                <wp:simplePos x="0" y="0"/>
                <wp:positionH relativeFrom="column">
                  <wp:posOffset>2129155</wp:posOffset>
                </wp:positionH>
                <wp:positionV relativeFrom="paragraph">
                  <wp:posOffset>251460</wp:posOffset>
                </wp:positionV>
                <wp:extent cx="2343150" cy="438150"/>
                <wp:effectExtent l="0" t="0" r="0" b="4445"/>
                <wp:wrapNone/>
                <wp:docPr id="1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5859B7" w:rsidRDefault="00C457D7" w:rsidP="007C0E65">
                            <w:pPr>
                              <w:jc w:val="center"/>
                              <w:rPr>
                                <w:b/>
                                <w:sz w:val="18"/>
                                <w:szCs w:val="18"/>
                              </w:rPr>
                            </w:pPr>
                            <w:r>
                              <w:rPr>
                                <w:b/>
                                <w:sz w:val="18"/>
                                <w:szCs w:val="18"/>
                              </w:rPr>
                              <w:t xml:space="preserve">Główne cele </w:t>
                            </w:r>
                            <w:r w:rsidRPr="005859B7">
                              <w:rPr>
                                <w:b/>
                                <w:sz w:val="18"/>
                                <w:szCs w:val="18"/>
                              </w:rPr>
                              <w:t>Dobrych Praktyk w Gospodarstwach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margin-left:167.65pt;margin-top:19.8pt;width:184.5pt;height:3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5EbtQIAAL0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" filled="f" stroked="f">
                <v:textbox>
                  <w:txbxContent>
                    <w:p w:rsidR="00C457D7" w:rsidRPr="005859B7" w:rsidRDefault="00C457D7" w:rsidP="007C0E65">
                      <w:pPr>
                        <w:jc w:val="center"/>
                        <w:rPr>
                          <w:b/>
                          <w:sz w:val="18"/>
                          <w:szCs w:val="18"/>
                        </w:rPr>
                      </w:pPr>
                      <w:r>
                        <w:rPr>
                          <w:b/>
                          <w:sz w:val="18"/>
                          <w:szCs w:val="18"/>
                        </w:rPr>
                        <w:t xml:space="preserve">Główne cele </w:t>
                      </w:r>
                      <w:r w:rsidRPr="005859B7">
                        <w:rPr>
                          <w:b/>
                          <w:sz w:val="18"/>
                          <w:szCs w:val="18"/>
                        </w:rPr>
                        <w:t>Dobrych Praktyk w Gospodarstwach Mleczarskich</w:t>
                      </w:r>
                    </w:p>
                  </w:txbxContent>
                </v:textbox>
              </v:shape>
            </w:pict>
          </mc:Fallback>
        </mc:AlternateContent>
      </w:r>
      <w:r>
        <w:rPr>
          <w:noProof/>
        </w:rPr>
        <mc:AlternateContent>
          <mc:Choice Requires="wps">
            <w:drawing>
              <wp:anchor distT="0" distB="0" distL="114300" distR="114300" simplePos="0" relativeHeight="251733504" behindDoc="0" locked="0" layoutInCell="1" allowOverlap="1">
                <wp:simplePos x="0" y="0"/>
                <wp:positionH relativeFrom="column">
                  <wp:posOffset>805180</wp:posOffset>
                </wp:positionH>
                <wp:positionV relativeFrom="paragraph">
                  <wp:posOffset>70485</wp:posOffset>
                </wp:positionV>
                <wp:extent cx="4791075" cy="619125"/>
                <wp:effectExtent l="47625" t="14605" r="47625" b="13970"/>
                <wp:wrapNone/>
                <wp:docPr id="99"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4" o:spid="_x0000_s1026" type="#_x0000_t5" style="position:absolute;margin-left:63.4pt;margin-top:5.55pt;width:377.25pt;height:4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" fillcolor="#f2dbdb [661]"/>
            </w:pict>
          </mc:Fallback>
        </mc:AlternateContent>
      </w:r>
    </w:p>
    <w:p w:rsidR="007C0E65" w:rsidRDefault="007C0E65" w:rsidP="007C0E65">
      <w:pPr>
        <w:ind w:left="360" w:firstLine="207"/>
      </w:pPr>
    </w:p>
    <w:p w:rsidR="007C0E65" w:rsidRDefault="00C207F6" w:rsidP="007C0E65">
      <w:pPr>
        <w:ind w:left="360" w:firstLine="207"/>
      </w:pPr>
      <w:r>
        <w:rPr>
          <w:noProof/>
        </w:rPr>
        <mc:AlternateContent>
          <mc:Choice Requires="wps">
            <w:drawing>
              <wp:anchor distT="0" distB="0" distL="114300" distR="114300" simplePos="0" relativeHeight="251756032" behindDoc="0" locked="0" layoutInCell="1" allowOverlap="1">
                <wp:simplePos x="0" y="0"/>
                <wp:positionH relativeFrom="column">
                  <wp:posOffset>909955</wp:posOffset>
                </wp:positionH>
                <wp:positionV relativeFrom="paragraph">
                  <wp:posOffset>148590</wp:posOffset>
                </wp:positionV>
                <wp:extent cx="4533900" cy="800100"/>
                <wp:effectExtent l="0" t="0" r="0" b="3810"/>
                <wp:wrapNone/>
                <wp:docPr id="9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5859B7" w:rsidRDefault="00C457D7" w:rsidP="007C0E65">
                            <w:pPr>
                              <w:jc w:val="center"/>
                              <w:rPr>
                                <w:b/>
                                <w:sz w:val="18"/>
                                <w:szCs w:val="18"/>
                              </w:rPr>
                            </w:pPr>
                            <w:r w:rsidRPr="005859B7">
                              <w:rPr>
                                <w:b/>
                                <w:sz w:val="18"/>
                                <w:szCs w:val="18"/>
                              </w:rPr>
                              <w:t xml:space="preserve">Bezpieczne mleko wysokiej jakości jest pozyskiwane od zdrowych zwierząt z </w:t>
                            </w:r>
                            <w:r>
                              <w:rPr>
                                <w:b/>
                                <w:sz w:val="18"/>
                                <w:szCs w:val="18"/>
                              </w:rPr>
                              <w:t>użyciem praktyk, które są prawidłowe z punktu widzenia</w:t>
                            </w:r>
                            <w:r w:rsidRPr="005859B7">
                              <w:rPr>
                                <w:b/>
                                <w:sz w:val="18"/>
                                <w:szCs w:val="18"/>
                              </w:rPr>
                              <w:t xml:space="preserve"> dobrostanu zwierząt, z perspektywy społecznej</w:t>
                            </w:r>
                            <w:r>
                              <w:rPr>
                                <w:b/>
                                <w:sz w:val="18"/>
                                <w:szCs w:val="18"/>
                              </w:rPr>
                              <w:t xml:space="preserve">  i e</w:t>
                            </w:r>
                            <w:r w:rsidRPr="005859B7">
                              <w:rPr>
                                <w:b/>
                                <w:sz w:val="18"/>
                                <w:szCs w:val="18"/>
                              </w:rPr>
                              <w:t>konomicznej i z punktu widzenia</w:t>
                            </w:r>
                            <w:r>
                              <w:rPr>
                                <w:b/>
                                <w:sz w:val="18"/>
                                <w:szCs w:val="18"/>
                              </w:rPr>
                              <w:t xml:space="preserve"> ochrony</w:t>
                            </w:r>
                            <w:r w:rsidRPr="005859B7">
                              <w:rPr>
                                <w:b/>
                                <w:sz w:val="18"/>
                                <w:szCs w:val="18"/>
                              </w:rPr>
                              <w:t xml:space="preserve"> środowiska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27" type="#_x0000_t202" style="position:absolute;left:0;text-align:left;margin-left:71.65pt;margin-top:11.7pt;width:357pt;height:6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RgugIAAMM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" filled="f" stroked="f">
                <v:textbox>
                  <w:txbxContent>
                    <w:p w:rsidR="00C457D7" w:rsidRPr="005859B7" w:rsidRDefault="00C457D7" w:rsidP="007C0E65">
                      <w:pPr>
                        <w:jc w:val="center"/>
                        <w:rPr>
                          <w:b/>
                          <w:sz w:val="18"/>
                          <w:szCs w:val="18"/>
                        </w:rPr>
                      </w:pPr>
                      <w:r w:rsidRPr="005859B7">
                        <w:rPr>
                          <w:b/>
                          <w:sz w:val="18"/>
                          <w:szCs w:val="18"/>
                        </w:rPr>
                        <w:t xml:space="preserve">Bezpieczne mleko wysokiej jakości jest pozyskiwane od zdrowych zwierząt z </w:t>
                      </w:r>
                      <w:r>
                        <w:rPr>
                          <w:b/>
                          <w:sz w:val="18"/>
                          <w:szCs w:val="18"/>
                        </w:rPr>
                        <w:t>użyciem praktyk, które są prawidłowe z punktu widzenia</w:t>
                      </w:r>
                      <w:r w:rsidRPr="005859B7">
                        <w:rPr>
                          <w:b/>
                          <w:sz w:val="18"/>
                          <w:szCs w:val="18"/>
                        </w:rPr>
                        <w:t xml:space="preserve"> dobrostanu zwierząt, z perspektywy społecznej</w:t>
                      </w:r>
                      <w:r>
                        <w:rPr>
                          <w:b/>
                          <w:sz w:val="18"/>
                          <w:szCs w:val="18"/>
                        </w:rPr>
                        <w:t xml:space="preserve">  i e</w:t>
                      </w:r>
                      <w:r w:rsidRPr="005859B7">
                        <w:rPr>
                          <w:b/>
                          <w:sz w:val="18"/>
                          <w:szCs w:val="18"/>
                        </w:rPr>
                        <w:t>konomicznej i z punktu widzenia</w:t>
                      </w:r>
                      <w:r>
                        <w:rPr>
                          <w:b/>
                          <w:sz w:val="18"/>
                          <w:szCs w:val="18"/>
                        </w:rPr>
                        <w:t xml:space="preserve"> ochrony</w:t>
                      </w:r>
                      <w:r w:rsidRPr="005859B7">
                        <w:rPr>
                          <w:b/>
                          <w:sz w:val="18"/>
                          <w:szCs w:val="18"/>
                        </w:rPr>
                        <w:t xml:space="preserve"> środowiska</w:t>
                      </w:r>
                    </w:p>
                  </w:txbxContent>
                </v:textbox>
              </v:shape>
            </w:pict>
          </mc:Fallback>
        </mc:AlternateContent>
      </w:r>
      <w:r>
        <w:rPr>
          <w:noProof/>
        </w:rPr>
        <mc:AlternateContent>
          <mc:Choice Requires="wps">
            <w:drawing>
              <wp:anchor distT="0" distB="0" distL="114300" distR="114300" simplePos="0" relativeHeight="251734528" behindDoc="0" locked="0" layoutInCell="1" allowOverlap="1">
                <wp:simplePos x="0" y="0"/>
                <wp:positionH relativeFrom="column">
                  <wp:posOffset>805180</wp:posOffset>
                </wp:positionH>
                <wp:positionV relativeFrom="paragraph">
                  <wp:posOffset>148590</wp:posOffset>
                </wp:positionV>
                <wp:extent cx="4791075" cy="558165"/>
                <wp:effectExtent l="9525" t="5715" r="9525" b="7620"/>
                <wp:wrapNone/>
                <wp:docPr id="9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558165"/>
                        </a:xfrm>
                        <a:prstGeom prst="rect">
                          <a:avLst/>
                        </a:prstGeom>
                        <a:solidFill>
                          <a:schemeClr val="accent2">
                            <a:lumMod val="40000"/>
                            <a:lumOff val="6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63.4pt;margin-top:11.7pt;width:377.25pt;height:43.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" fillcolor="#e5b8b7 [1301]"/>
            </w:pict>
          </mc:Fallback>
        </mc:AlternateContent>
      </w:r>
      <w:r>
        <w:rPr>
          <w:noProof/>
        </w:rPr>
        <mc:AlternateContent>
          <mc:Choice Requires="wps">
            <w:drawing>
              <wp:anchor distT="0" distB="0" distL="114300" distR="114300" simplePos="0" relativeHeight="251746816" behindDoc="0" locked="0" layoutInCell="1" allowOverlap="1">
                <wp:simplePos x="0" y="0"/>
                <wp:positionH relativeFrom="column">
                  <wp:posOffset>43180</wp:posOffset>
                </wp:positionH>
                <wp:positionV relativeFrom="paragraph">
                  <wp:posOffset>287655</wp:posOffset>
                </wp:positionV>
                <wp:extent cx="714375" cy="419100"/>
                <wp:effectExtent l="9525" t="11430" r="9525" b="7620"/>
                <wp:wrapNone/>
                <wp:docPr id="9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419100"/>
                        </a:xfrm>
                        <a:prstGeom prst="rect">
                          <a:avLst/>
                        </a:prstGeom>
                        <a:solidFill>
                          <a:schemeClr val="accent2">
                            <a:lumMod val="40000"/>
                            <a:lumOff val="60000"/>
                          </a:schemeClr>
                        </a:solidFill>
                        <a:ln w="9525">
                          <a:solidFill>
                            <a:srgbClr val="000000"/>
                          </a:solidFill>
                          <a:miter lim="800000"/>
                          <a:headEnd/>
                          <a:tailEnd/>
                        </a:ln>
                      </wps:spPr>
                      <wps:txbx>
                        <w:txbxContent>
                          <w:p w:rsidR="00C457D7" w:rsidRPr="005859B7" w:rsidRDefault="00C457D7" w:rsidP="007C0E65">
                            <w:pPr>
                              <w:spacing w:after="0"/>
                              <w:jc w:val="center"/>
                              <w:rPr>
                                <w:b/>
                                <w:sz w:val="18"/>
                                <w:szCs w:val="18"/>
                              </w:rPr>
                            </w:pPr>
                            <w:r w:rsidRPr="005859B7">
                              <w:rPr>
                                <w:b/>
                                <w:sz w:val="18"/>
                                <w:szCs w:val="18"/>
                              </w:rPr>
                              <w:t>Cele główne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28" type="#_x0000_t202" style="position:absolute;left:0;text-align:left;margin-left:3.4pt;margin-top:22.65pt;width:56.25pt;height:33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" fillcolor="#e5b8b7 [1301]">
                <v:textbox>
                  <w:txbxContent>
                    <w:p w:rsidR="00C457D7" w:rsidRPr="005859B7" w:rsidRDefault="00C457D7" w:rsidP="007C0E65">
                      <w:pPr>
                        <w:spacing w:after="0"/>
                        <w:jc w:val="center"/>
                        <w:rPr>
                          <w:b/>
                          <w:sz w:val="18"/>
                          <w:szCs w:val="18"/>
                        </w:rPr>
                      </w:pPr>
                      <w:r w:rsidRPr="005859B7">
                        <w:rPr>
                          <w:b/>
                          <w:sz w:val="18"/>
                          <w:szCs w:val="18"/>
                        </w:rPr>
                        <w:t>Cele główne</w:t>
                      </w:r>
                    </w:p>
                  </w:txbxContent>
                </v:textbox>
              </v:shape>
            </w:pict>
          </mc:Fallback>
        </mc:AlternateContent>
      </w:r>
    </w:p>
    <w:p w:rsidR="007C0E65" w:rsidRDefault="007C0E65" w:rsidP="007C0E65">
      <w:pPr>
        <w:ind w:left="360" w:firstLine="207"/>
      </w:pPr>
    </w:p>
    <w:p w:rsidR="007C0E65" w:rsidRDefault="00C207F6" w:rsidP="007C0E65">
      <w:pPr>
        <w:ind w:left="360" w:firstLine="207"/>
      </w:pPr>
      <w:r>
        <w:rPr>
          <w:noProof/>
        </w:rPr>
        <mc:AlternateContent>
          <mc:Choice Requires="wps">
            <w:drawing>
              <wp:anchor distT="0" distB="0" distL="114300" distR="114300" simplePos="0" relativeHeight="251753984" behindDoc="0" locked="0" layoutInCell="1" allowOverlap="1">
                <wp:simplePos x="0" y="0"/>
                <wp:positionH relativeFrom="column">
                  <wp:posOffset>4739005</wp:posOffset>
                </wp:positionH>
                <wp:positionV relativeFrom="paragraph">
                  <wp:posOffset>146050</wp:posOffset>
                </wp:positionV>
                <wp:extent cx="857250" cy="603885"/>
                <wp:effectExtent l="9525" t="11430" r="9525" b="13335"/>
                <wp:wrapNone/>
                <wp:docPr id="9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jc w:val="center"/>
                              <w:rPr>
                                <w:b/>
                                <w:sz w:val="18"/>
                                <w:szCs w:val="18"/>
                              </w:rPr>
                            </w:pPr>
                            <w:r w:rsidRPr="005859B7">
                              <w:rPr>
                                <w:b/>
                                <w:sz w:val="18"/>
                                <w:szCs w:val="18"/>
                              </w:rPr>
                              <w:t>Zarz</w:t>
                            </w:r>
                            <w:r>
                              <w:rPr>
                                <w:b/>
                                <w:sz w:val="18"/>
                                <w:szCs w:val="18"/>
                              </w:rPr>
                              <w:t xml:space="preserve">ądzanie społeczne i  </w:t>
                            </w:r>
                            <w:r w:rsidRPr="005859B7">
                              <w:rPr>
                                <w:b/>
                                <w:sz w:val="18"/>
                                <w:szCs w:val="18"/>
                              </w:rPr>
                              <w:t>ekonomiczne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9" type="#_x0000_t202" style="position:absolute;left:0;text-align:left;margin-left:373.15pt;margin-top:11.5pt;width:67.5pt;height:47.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" fillcolor="#d99594 [1941]">
                <v:textbox>
                  <w:txbxContent>
                    <w:p w:rsidR="00C457D7" w:rsidRPr="005859B7" w:rsidRDefault="00C457D7" w:rsidP="007C0E65">
                      <w:pPr>
                        <w:jc w:val="center"/>
                        <w:rPr>
                          <w:b/>
                          <w:sz w:val="18"/>
                          <w:szCs w:val="18"/>
                        </w:rPr>
                      </w:pPr>
                      <w:r w:rsidRPr="005859B7">
                        <w:rPr>
                          <w:b/>
                          <w:sz w:val="18"/>
                          <w:szCs w:val="18"/>
                        </w:rPr>
                        <w:t>Zarz</w:t>
                      </w:r>
                      <w:r>
                        <w:rPr>
                          <w:b/>
                          <w:sz w:val="18"/>
                          <w:szCs w:val="18"/>
                        </w:rPr>
                        <w:t xml:space="preserve">ądzanie społeczne i  </w:t>
                      </w:r>
                      <w:r w:rsidRPr="005859B7">
                        <w:rPr>
                          <w:b/>
                          <w:sz w:val="18"/>
                          <w:szCs w:val="18"/>
                        </w:rPr>
                        <w:t>ekonomiczne</w:t>
                      </w:r>
                    </w:p>
                  </w:txbxContent>
                </v:textbox>
              </v:shape>
            </w:pict>
          </mc:Fallback>
        </mc:AlternateContent>
      </w:r>
      <w:r>
        <w:rPr>
          <w:noProof/>
        </w:rPr>
        <mc:AlternateContent>
          <mc:Choice Requires="wps">
            <w:drawing>
              <wp:anchor distT="0" distB="0" distL="114300" distR="114300" simplePos="0" relativeHeight="251752960" behindDoc="0" locked="0" layoutInCell="1" allowOverlap="1">
                <wp:simplePos x="0" y="0"/>
                <wp:positionH relativeFrom="column">
                  <wp:posOffset>3900805</wp:posOffset>
                </wp:positionH>
                <wp:positionV relativeFrom="paragraph">
                  <wp:posOffset>146050</wp:posOffset>
                </wp:positionV>
                <wp:extent cx="771525" cy="603885"/>
                <wp:effectExtent l="9525" t="11430" r="9525" b="13335"/>
                <wp:wrapNone/>
                <wp:docPr id="9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rPr>
                                <w:b/>
                                <w:sz w:val="18"/>
                                <w:szCs w:val="18"/>
                              </w:rPr>
                            </w:pPr>
                            <w:r w:rsidRPr="005859B7">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0" type="#_x0000_t202" style="position:absolute;left:0;text-align:left;margin-left:307.15pt;margin-top:11.5pt;width:60.75pt;height:47.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" fillcolor="#d99594 [1941]">
                <v:textbox>
                  <w:txbxContent>
                    <w:p w:rsidR="00C457D7" w:rsidRPr="005859B7" w:rsidRDefault="00C457D7" w:rsidP="007C0E65">
                      <w:pPr>
                        <w:rPr>
                          <w:b/>
                          <w:sz w:val="18"/>
                          <w:szCs w:val="18"/>
                        </w:rPr>
                      </w:pPr>
                      <w:r w:rsidRPr="005859B7">
                        <w:rPr>
                          <w:b/>
                          <w:sz w:val="18"/>
                          <w:szCs w:val="18"/>
                        </w:rPr>
                        <w:t>Środowisko</w:t>
                      </w:r>
                    </w:p>
                  </w:txbxContent>
                </v:textbox>
              </v:shape>
            </w:pict>
          </mc:Fallback>
        </mc:AlternateContent>
      </w:r>
      <w:r>
        <w:rPr>
          <w:noProof/>
        </w:rPr>
        <mc:AlternateContent>
          <mc:Choice Requires="wps">
            <w:drawing>
              <wp:anchor distT="0" distB="0" distL="114300" distR="114300" simplePos="0" relativeHeight="251737600" behindDoc="0" locked="0" layoutInCell="1" allowOverlap="1">
                <wp:simplePos x="0" y="0"/>
                <wp:positionH relativeFrom="column">
                  <wp:posOffset>3195955</wp:posOffset>
                </wp:positionH>
                <wp:positionV relativeFrom="paragraph">
                  <wp:posOffset>146050</wp:posOffset>
                </wp:positionV>
                <wp:extent cx="571500" cy="390525"/>
                <wp:effectExtent l="9525" t="11430" r="9525" b="7620"/>
                <wp:wrapNone/>
                <wp:docPr id="9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51.65pt;margin-top:11.5pt;width:45pt;height:30.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"/>
            </w:pict>
          </mc:Fallback>
        </mc:AlternateContent>
      </w:r>
      <w:r>
        <w:rPr>
          <w:noProof/>
        </w:rPr>
        <mc:AlternateContent>
          <mc:Choice Requires="wps">
            <w:drawing>
              <wp:anchor distT="0" distB="0" distL="114300" distR="114300" simplePos="0" relativeHeight="251751936" behindDoc="0" locked="0" layoutInCell="1" allowOverlap="1">
                <wp:simplePos x="0" y="0"/>
                <wp:positionH relativeFrom="column">
                  <wp:posOffset>3119755</wp:posOffset>
                </wp:positionH>
                <wp:positionV relativeFrom="paragraph">
                  <wp:posOffset>146050</wp:posOffset>
                </wp:positionV>
                <wp:extent cx="723900" cy="603885"/>
                <wp:effectExtent l="9525" t="11430" r="9525" b="13335"/>
                <wp:wrapNone/>
                <wp:docPr id="9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jc w:val="center"/>
                              <w:rPr>
                                <w:b/>
                                <w:sz w:val="18"/>
                                <w:szCs w:val="18"/>
                              </w:rPr>
                            </w:pPr>
                            <w:r w:rsidRPr="005859B7">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1" type="#_x0000_t202" style="position:absolute;left:0;text-align:left;margin-left:245.65pt;margin-top:11.5pt;width:57pt;height:47.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" fillcolor="#d99594 [1941]">
                <v:textbox>
                  <w:txbxContent>
                    <w:p w:rsidR="00C457D7" w:rsidRPr="005859B7" w:rsidRDefault="00C457D7" w:rsidP="007C0E65">
                      <w:pPr>
                        <w:jc w:val="center"/>
                        <w:rPr>
                          <w:b/>
                          <w:sz w:val="18"/>
                          <w:szCs w:val="18"/>
                        </w:rPr>
                      </w:pPr>
                      <w:r w:rsidRPr="005859B7">
                        <w:rPr>
                          <w:b/>
                          <w:sz w:val="18"/>
                          <w:szCs w:val="18"/>
                        </w:rPr>
                        <w:t>Dobrostan zwierząt</w:t>
                      </w:r>
                    </w:p>
                  </w:txbxContent>
                </v:textbox>
              </v:shape>
            </w:pict>
          </mc:Fallback>
        </mc:AlternateContent>
      </w:r>
      <w:r>
        <w:rPr>
          <w:noProof/>
        </w:rPr>
        <mc:AlternateContent>
          <mc:Choice Requires="wps">
            <w:drawing>
              <wp:anchor distT="0" distB="0" distL="114300" distR="114300" simplePos="0" relativeHeight="251750912" behindDoc="0" locked="0" layoutInCell="1" allowOverlap="1">
                <wp:simplePos x="0" y="0"/>
                <wp:positionH relativeFrom="column">
                  <wp:posOffset>2319655</wp:posOffset>
                </wp:positionH>
                <wp:positionV relativeFrom="paragraph">
                  <wp:posOffset>146050</wp:posOffset>
                </wp:positionV>
                <wp:extent cx="723900" cy="603885"/>
                <wp:effectExtent l="9525" t="11430" r="9525" b="13335"/>
                <wp:wrapNone/>
                <wp:docPr id="9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jc w:val="center"/>
                              <w:rPr>
                                <w:b/>
                                <w:sz w:val="18"/>
                                <w:szCs w:val="18"/>
                              </w:rPr>
                            </w:pPr>
                            <w:r w:rsidRPr="005859B7">
                              <w:rPr>
                                <w:b/>
                                <w:sz w:val="18"/>
                                <w:szCs w:val="18"/>
                              </w:rPr>
                              <w:t>Żywienie (jedzenie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left:0;text-align:left;margin-left:182.65pt;margin-top:11.5pt;width:57pt;height:47.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" fillcolor="#d99594 [1941]">
                <v:textbox>
                  <w:txbxContent>
                    <w:p w:rsidR="00C457D7" w:rsidRPr="005859B7" w:rsidRDefault="00C457D7" w:rsidP="007C0E65">
                      <w:pPr>
                        <w:jc w:val="center"/>
                        <w:rPr>
                          <w:b/>
                          <w:sz w:val="18"/>
                          <w:szCs w:val="18"/>
                        </w:rPr>
                      </w:pPr>
                      <w:r w:rsidRPr="005859B7">
                        <w:rPr>
                          <w:b/>
                          <w:sz w:val="18"/>
                          <w:szCs w:val="18"/>
                        </w:rPr>
                        <w:t>Żywienie (jedzenie i woda)</w:t>
                      </w:r>
                    </w:p>
                  </w:txbxContent>
                </v:textbox>
              </v:shape>
            </w:pict>
          </mc:Fallback>
        </mc:AlternateContent>
      </w:r>
      <w:r>
        <w:rPr>
          <w:noProof/>
        </w:rPr>
        <mc:AlternateContent>
          <mc:Choice Requires="wps">
            <w:drawing>
              <wp:anchor distT="0" distB="0" distL="114300" distR="114300" simplePos="0" relativeHeight="251735552" behindDoc="0" locked="0" layoutInCell="1" allowOverlap="1">
                <wp:simplePos x="0" y="0"/>
                <wp:positionH relativeFrom="column">
                  <wp:posOffset>1605280</wp:posOffset>
                </wp:positionH>
                <wp:positionV relativeFrom="paragraph">
                  <wp:posOffset>146050</wp:posOffset>
                </wp:positionV>
                <wp:extent cx="647700" cy="390525"/>
                <wp:effectExtent l="9525" t="11430" r="9525" b="7620"/>
                <wp:wrapNone/>
                <wp:docPr id="9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26.4pt;margin-top:11.5pt;width:51pt;height:3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"/>
            </w:pict>
          </mc:Fallback>
        </mc:AlternateContent>
      </w:r>
      <w:r>
        <w:rPr>
          <w:noProof/>
        </w:rPr>
        <mc:AlternateContent>
          <mc:Choice Requires="wps">
            <w:drawing>
              <wp:anchor distT="0" distB="0" distL="114300" distR="114300" simplePos="0" relativeHeight="251749888" behindDoc="0" locked="0" layoutInCell="1" allowOverlap="1">
                <wp:simplePos x="0" y="0"/>
                <wp:positionH relativeFrom="column">
                  <wp:posOffset>1605280</wp:posOffset>
                </wp:positionH>
                <wp:positionV relativeFrom="paragraph">
                  <wp:posOffset>146050</wp:posOffset>
                </wp:positionV>
                <wp:extent cx="647700" cy="603885"/>
                <wp:effectExtent l="9525" t="11430" r="9525" b="13335"/>
                <wp:wrapNone/>
                <wp:docPr id="8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3" type="#_x0000_t202" style="position:absolute;left:0;text-align:left;margin-left:126.4pt;margin-top:11.5pt;width:51pt;height:47.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" fillcolor="#d99594 [1941]">
                <v:textbox>
                  <w:txbxContent>
                    <w:p w:rsidR="00C457D7" w:rsidRPr="005859B7" w:rsidRDefault="00C457D7" w:rsidP="007C0E65">
                      <w:pPr>
                        <w:jc w:val="center"/>
                        <w:rPr>
                          <w:b/>
                          <w:sz w:val="18"/>
                          <w:szCs w:val="18"/>
                        </w:rPr>
                      </w:pPr>
                      <w:r>
                        <w:rPr>
                          <w:b/>
                          <w:sz w:val="18"/>
                          <w:szCs w:val="18"/>
                        </w:rPr>
                        <w:t>Higiena doju</w:t>
                      </w:r>
                    </w:p>
                  </w:txbxContent>
                </v:textbox>
              </v:shape>
            </w:pict>
          </mc:Fallback>
        </mc:AlternateContent>
      </w:r>
      <w:r>
        <w:rPr>
          <w:noProof/>
        </w:rPr>
        <mc:AlternateContent>
          <mc:Choice Requires="wps">
            <w:drawing>
              <wp:anchor distT="0" distB="0" distL="114300" distR="114300" simplePos="0" relativeHeight="251748864" behindDoc="0" locked="0" layoutInCell="1" allowOverlap="1">
                <wp:simplePos x="0" y="0"/>
                <wp:positionH relativeFrom="column">
                  <wp:posOffset>805180</wp:posOffset>
                </wp:positionH>
                <wp:positionV relativeFrom="paragraph">
                  <wp:posOffset>146050</wp:posOffset>
                </wp:positionV>
                <wp:extent cx="723900" cy="603885"/>
                <wp:effectExtent l="9525" t="11430" r="9525" b="13335"/>
                <wp:wrapNone/>
                <wp:docPr id="8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4" type="#_x0000_t202" style="position:absolute;left:0;text-align:left;margin-left:63.4pt;margin-top:11.5pt;width:57pt;height:47.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" fillcolor="#d99594 [1941]">
                <v:textbox>
                  <w:txbxContent>
                    <w:p w:rsidR="00C457D7" w:rsidRPr="005859B7" w:rsidRDefault="00C457D7" w:rsidP="007C0E65">
                      <w:pPr>
                        <w:jc w:val="center"/>
                        <w:rPr>
                          <w:b/>
                          <w:sz w:val="18"/>
                          <w:szCs w:val="18"/>
                        </w:rPr>
                      </w:pPr>
                      <w:r w:rsidRPr="005859B7">
                        <w:rPr>
                          <w:b/>
                          <w:sz w:val="18"/>
                          <w:szCs w:val="18"/>
                        </w:rPr>
                        <w:t>Zdrowie zwierząt</w:t>
                      </w:r>
                    </w:p>
                  </w:txbxContent>
                </v:textbox>
              </v:shape>
            </w:pict>
          </mc:Fallback>
        </mc:AlternateContent>
      </w:r>
      <w:r>
        <w:rPr>
          <w:noProof/>
        </w:rPr>
        <mc:AlternateContent>
          <mc:Choice Requires="wps">
            <w:drawing>
              <wp:anchor distT="0" distB="0" distL="114300" distR="114300" simplePos="0" relativeHeight="251738624" behindDoc="0" locked="0" layoutInCell="1" allowOverlap="1">
                <wp:simplePos x="0" y="0"/>
                <wp:positionH relativeFrom="column">
                  <wp:posOffset>4796155</wp:posOffset>
                </wp:positionH>
                <wp:positionV relativeFrom="paragraph">
                  <wp:posOffset>146050</wp:posOffset>
                </wp:positionV>
                <wp:extent cx="723900" cy="390525"/>
                <wp:effectExtent l="9525" t="11430" r="9525" b="7620"/>
                <wp:wrapNone/>
                <wp:docPr id="8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377.65pt;margin-top:11.5pt;width:57pt;height:30.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"/>
            </w:pict>
          </mc:Fallback>
        </mc:AlternateContent>
      </w:r>
      <w:r>
        <w:rPr>
          <w:noProof/>
        </w:rPr>
        <mc:AlternateContent>
          <mc:Choice Requires="wps">
            <w:drawing>
              <wp:anchor distT="0" distB="0" distL="114300" distR="114300" simplePos="0" relativeHeight="251736576" behindDoc="0" locked="0" layoutInCell="1" allowOverlap="1">
                <wp:simplePos x="0" y="0"/>
                <wp:positionH relativeFrom="column">
                  <wp:posOffset>805180</wp:posOffset>
                </wp:positionH>
                <wp:positionV relativeFrom="paragraph">
                  <wp:posOffset>146050</wp:posOffset>
                </wp:positionV>
                <wp:extent cx="723900" cy="390525"/>
                <wp:effectExtent l="9525" t="11430" r="9525" b="7620"/>
                <wp:wrapNone/>
                <wp:docPr id="8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90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63.4pt;margin-top:11.5pt;width:57pt;height:30.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"/>
            </w:pict>
          </mc:Fallback>
        </mc:AlternateContent>
      </w:r>
    </w:p>
    <w:p w:rsidR="007C0E65" w:rsidRDefault="00C207F6" w:rsidP="007C0E65">
      <w:pPr>
        <w:ind w:left="360" w:firstLine="207"/>
      </w:pPr>
      <w:r>
        <w:rPr>
          <w:noProof/>
        </w:rPr>
        <mc:AlternateContent>
          <mc:Choice Requires="wps">
            <w:drawing>
              <wp:anchor distT="0" distB="0" distL="114300" distR="114300" simplePos="0" relativeHeight="251747840" behindDoc="0" locked="0" layoutInCell="1" allowOverlap="1">
                <wp:simplePos x="0" y="0"/>
                <wp:positionH relativeFrom="column">
                  <wp:posOffset>43180</wp:posOffset>
                </wp:positionH>
                <wp:positionV relativeFrom="paragraph">
                  <wp:posOffset>36195</wp:posOffset>
                </wp:positionV>
                <wp:extent cx="714375" cy="390525"/>
                <wp:effectExtent l="9525" t="5080" r="9525" b="13970"/>
                <wp:wrapNone/>
                <wp:docPr id="8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7C0E65">
                            <w:pPr>
                              <w:spacing w:after="0"/>
                              <w:jc w:val="center"/>
                              <w:rPr>
                                <w:b/>
                                <w:sz w:val="18"/>
                                <w:szCs w:val="18"/>
                              </w:rPr>
                            </w:pPr>
                            <w:r w:rsidRPr="005859B7">
                              <w:rPr>
                                <w:b/>
                                <w:sz w:val="18"/>
                                <w:szCs w:val="18"/>
                              </w:rPr>
                              <w:t>Dobre praktyki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5" type="#_x0000_t202" style="position:absolute;left:0;text-align:left;margin-left:3.4pt;margin-top:2.85pt;width:56.25pt;height:30.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" fillcolor="#d99594 [1941]">
                <v:textbox>
                  <w:txbxContent>
                    <w:p w:rsidR="00C457D7" w:rsidRPr="005859B7" w:rsidRDefault="00C457D7" w:rsidP="007C0E65">
                      <w:pPr>
                        <w:spacing w:after="0"/>
                        <w:jc w:val="center"/>
                        <w:rPr>
                          <w:b/>
                          <w:sz w:val="18"/>
                          <w:szCs w:val="18"/>
                        </w:rPr>
                      </w:pPr>
                      <w:r w:rsidRPr="005859B7">
                        <w:rPr>
                          <w:b/>
                          <w:sz w:val="18"/>
                          <w:szCs w:val="18"/>
                        </w:rPr>
                        <w:t>Dobre praktyki</w:t>
                      </w:r>
                    </w:p>
                  </w:txbxContent>
                </v:textbox>
              </v:shape>
            </w:pict>
          </mc:Fallback>
        </mc:AlternateContent>
      </w:r>
    </w:p>
    <w:p w:rsidR="007C0E65" w:rsidRDefault="00C207F6" w:rsidP="007C0E65">
      <w:pPr>
        <w:ind w:left="360" w:firstLine="207"/>
      </w:pPr>
      <w:r>
        <w:rPr>
          <w:noProof/>
        </w:rPr>
        <mc:AlternateContent>
          <mc:Choice Requires="wps">
            <w:drawing>
              <wp:anchor distT="0" distB="0" distL="114300" distR="114300" simplePos="0" relativeHeight="251742720" behindDoc="0" locked="0" layoutInCell="1" allowOverlap="1">
                <wp:simplePos x="0" y="0"/>
                <wp:positionH relativeFrom="column">
                  <wp:posOffset>3357880</wp:posOffset>
                </wp:positionH>
                <wp:positionV relativeFrom="paragraph">
                  <wp:posOffset>189230</wp:posOffset>
                </wp:positionV>
                <wp:extent cx="228600" cy="314325"/>
                <wp:effectExtent l="28575" t="5080" r="28575" b="13970"/>
                <wp:wrapNone/>
                <wp:docPr id="8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3" o:spid="_x0000_s1026" type="#_x0000_t67" style="position:absolute;margin-left:264.4pt;margin-top:14.9pt;width:18pt;height:24.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" fillcolor="#d99594 [1941]">
                <v:textbox style="layout-flow:vertical-ideographic"/>
              </v:shape>
            </w:pict>
          </mc:Fallback>
        </mc:AlternateContent>
      </w:r>
      <w:r>
        <w:rPr>
          <w:noProof/>
        </w:rPr>
        <mc:AlternateContent>
          <mc:Choice Requires="wps">
            <w:drawing>
              <wp:anchor distT="0" distB="0" distL="114300" distR="114300" simplePos="0" relativeHeight="251741696" behindDoc="0" locked="0" layoutInCell="1" allowOverlap="1">
                <wp:simplePos x="0" y="0"/>
                <wp:positionH relativeFrom="column">
                  <wp:posOffset>2548255</wp:posOffset>
                </wp:positionH>
                <wp:positionV relativeFrom="paragraph">
                  <wp:posOffset>189230</wp:posOffset>
                </wp:positionV>
                <wp:extent cx="228600" cy="314325"/>
                <wp:effectExtent l="28575" t="5080" r="28575" b="13970"/>
                <wp:wrapNone/>
                <wp:docPr id="83"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26" type="#_x0000_t67" style="position:absolute;margin-left:200.65pt;margin-top:14.9pt;width:18pt;height:24.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" fillcolor="#d99594 [1941]">
                <v:textbox style="layout-flow:vertical-ideographic"/>
              </v:shape>
            </w:pict>
          </mc:Fallback>
        </mc:AlternateContent>
      </w:r>
      <w:r>
        <w:rPr>
          <w:noProof/>
        </w:rPr>
        <mc:AlternateContent>
          <mc:Choice Requires="wps">
            <w:drawing>
              <wp:anchor distT="0" distB="0" distL="114300" distR="114300" simplePos="0" relativeHeight="251744768" behindDoc="0" locked="0" layoutInCell="1" allowOverlap="1">
                <wp:simplePos x="0" y="0"/>
                <wp:positionH relativeFrom="column">
                  <wp:posOffset>5024755</wp:posOffset>
                </wp:positionH>
                <wp:positionV relativeFrom="paragraph">
                  <wp:posOffset>189230</wp:posOffset>
                </wp:positionV>
                <wp:extent cx="228600" cy="314325"/>
                <wp:effectExtent l="28575" t="5080" r="28575" b="13970"/>
                <wp:wrapNone/>
                <wp:docPr id="82"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67" style="position:absolute;margin-left:395.65pt;margin-top:14.9pt;width:18pt;height:24.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" fillcolor="#d99594 [1941]">
                <v:textbox style="layout-flow:vertical-ideographic"/>
              </v:shape>
            </w:pict>
          </mc:Fallback>
        </mc:AlternateContent>
      </w:r>
      <w:r>
        <w:rPr>
          <w:noProof/>
        </w:rPr>
        <mc:AlternateContent>
          <mc:Choice Requires="wps">
            <w:drawing>
              <wp:anchor distT="0" distB="0" distL="114300" distR="114300" simplePos="0" relativeHeight="251743744" behindDoc="0" locked="0" layoutInCell="1" allowOverlap="1">
                <wp:simplePos x="0" y="0"/>
                <wp:positionH relativeFrom="column">
                  <wp:posOffset>4243705</wp:posOffset>
                </wp:positionH>
                <wp:positionV relativeFrom="paragraph">
                  <wp:posOffset>189230</wp:posOffset>
                </wp:positionV>
                <wp:extent cx="228600" cy="314325"/>
                <wp:effectExtent l="28575" t="5080" r="28575" b="13970"/>
                <wp:wrapNone/>
                <wp:docPr id="81"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026" type="#_x0000_t67" style="position:absolute;margin-left:334.15pt;margin-top:14.9pt;width:18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" fillcolor="#d99594 [1941]">
                <v:textbox style="layout-flow:vertical-ideographic"/>
              </v:shape>
            </w:pict>
          </mc:Fallback>
        </mc:AlternateContent>
      </w:r>
      <w:r>
        <w:rPr>
          <w:noProof/>
        </w:rPr>
        <mc:AlternateContent>
          <mc:Choice Requires="wps">
            <w:drawing>
              <wp:anchor distT="0" distB="0" distL="114300" distR="114300" simplePos="0" relativeHeight="251740672" behindDoc="0" locked="0" layoutInCell="1" allowOverlap="1">
                <wp:simplePos x="0" y="0"/>
                <wp:positionH relativeFrom="column">
                  <wp:posOffset>1833880</wp:posOffset>
                </wp:positionH>
                <wp:positionV relativeFrom="paragraph">
                  <wp:posOffset>189230</wp:posOffset>
                </wp:positionV>
                <wp:extent cx="228600" cy="314325"/>
                <wp:effectExtent l="28575" t="5080" r="28575" b="13970"/>
                <wp:wrapNone/>
                <wp:docPr id="8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 o:spid="_x0000_s1026" type="#_x0000_t67" style="position:absolute;margin-left:144.4pt;margin-top:14.9pt;width:18pt;height:24.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" fillcolor="#d99594 [1941]">
                <v:textbox style="layout-flow:vertical-ideographic"/>
              </v:shape>
            </w:pict>
          </mc:Fallback>
        </mc:AlternateContent>
      </w:r>
      <w:r>
        <w:rPr>
          <w:noProof/>
        </w:rPr>
        <mc:AlternateContent>
          <mc:Choice Requires="wps">
            <w:drawing>
              <wp:anchor distT="0" distB="0" distL="114300" distR="114300" simplePos="0" relativeHeight="251739648" behindDoc="0" locked="0" layoutInCell="1" allowOverlap="1">
                <wp:simplePos x="0" y="0"/>
                <wp:positionH relativeFrom="column">
                  <wp:posOffset>1033780</wp:posOffset>
                </wp:positionH>
                <wp:positionV relativeFrom="paragraph">
                  <wp:posOffset>189230</wp:posOffset>
                </wp:positionV>
                <wp:extent cx="228600" cy="314325"/>
                <wp:effectExtent l="28575" t="5080" r="28575" b="13970"/>
                <wp:wrapNone/>
                <wp:docPr id="79"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26" type="#_x0000_t67" style="position:absolute;margin-left:81.4pt;margin-top:14.9pt;width:18pt;height:24.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" fillcolor="#d99594 [1941]">
                <v:textbox style="layout-flow:vertical-ideographic"/>
              </v:shape>
            </w:pict>
          </mc:Fallback>
        </mc:AlternateContent>
      </w:r>
    </w:p>
    <w:p w:rsidR="007C0E65" w:rsidRDefault="00C207F6" w:rsidP="007C0E65">
      <w:pPr>
        <w:ind w:left="360" w:firstLine="207"/>
      </w:pPr>
      <w:r>
        <w:rPr>
          <w:noProof/>
        </w:rPr>
        <mc:AlternateContent>
          <mc:Choice Requires="wps">
            <w:drawing>
              <wp:anchor distT="0" distB="0" distL="114300" distR="114300" simplePos="0" relativeHeight="251757056" behindDoc="0" locked="0" layoutInCell="1" allowOverlap="1">
                <wp:simplePos x="0" y="0"/>
                <wp:positionH relativeFrom="column">
                  <wp:posOffset>909955</wp:posOffset>
                </wp:positionH>
                <wp:positionV relativeFrom="paragraph">
                  <wp:posOffset>285115</wp:posOffset>
                </wp:positionV>
                <wp:extent cx="4391025" cy="247650"/>
                <wp:effectExtent l="0" t="0" r="0" b="4445"/>
                <wp:wrapNone/>
                <wp:docPr id="7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Default="00C457D7" w:rsidP="007C0E65">
                            <w:pPr>
                              <w:jc w:val="center"/>
                            </w:pPr>
                            <w: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6" type="#_x0000_t202" style="position:absolute;left:0;text-align:left;margin-left:71.65pt;margin-top:22.45pt;width:345.7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tWvAIAAMQ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" filled="f" stroked="f">
                <v:textbox>
                  <w:txbxContent>
                    <w:p w:rsidR="00C457D7" w:rsidRDefault="00C457D7" w:rsidP="007C0E65">
                      <w:pPr>
                        <w:jc w:val="center"/>
                      </w:pPr>
                      <w:r>
                        <w:t>Główne cechy</w:t>
                      </w:r>
                    </w:p>
                  </w:txbxContent>
                </v:textbox>
              </v:shape>
            </w:pict>
          </mc:Fallback>
        </mc:AlternateContent>
      </w:r>
      <w:r>
        <w:rPr>
          <w:noProof/>
        </w:rPr>
        <mc:AlternateContent>
          <mc:Choice Requires="wps">
            <w:drawing>
              <wp:anchor distT="0" distB="0" distL="114300" distR="114300" simplePos="0" relativeHeight="251745792" behindDoc="0" locked="0" layoutInCell="1" allowOverlap="1">
                <wp:simplePos x="0" y="0"/>
                <wp:positionH relativeFrom="column">
                  <wp:posOffset>805180</wp:posOffset>
                </wp:positionH>
                <wp:positionV relativeFrom="paragraph">
                  <wp:posOffset>227965</wp:posOffset>
                </wp:positionV>
                <wp:extent cx="4714875" cy="400050"/>
                <wp:effectExtent l="9525" t="5080" r="9525" b="13970"/>
                <wp:wrapNone/>
                <wp:docPr id="7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40005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63.4pt;margin-top:17.95pt;width:371.25pt;height:3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" fillcolor="#943634 [2405]"/>
            </w:pict>
          </mc:Fallback>
        </mc:AlternateContent>
      </w:r>
    </w:p>
    <w:p w:rsidR="007C0E65" w:rsidRDefault="007C0E65" w:rsidP="007C0E65">
      <w:pPr>
        <w:ind w:left="360" w:firstLine="207"/>
      </w:pPr>
    </w:p>
    <w:p w:rsidR="007C0E65" w:rsidRDefault="007C0E65" w:rsidP="00D65479"/>
    <w:p w:rsidR="00D851F3" w:rsidRDefault="00D851F3" w:rsidP="00A73309"/>
    <w:p w:rsidR="001E0E0E" w:rsidRDefault="001E0E0E" w:rsidP="00A73309"/>
    <w:p w:rsidR="001E0E0E" w:rsidRDefault="001E0E0E" w:rsidP="00737E4B">
      <w:pPr>
        <w:pStyle w:val="Akapitzlist"/>
      </w:pPr>
      <w:r>
        <w:t xml:space="preserve"> </w:t>
      </w:r>
    </w:p>
    <w:p w:rsidR="00B6337A" w:rsidRDefault="00B6337A" w:rsidP="005937B9"/>
    <w:p w:rsidR="00F10F89" w:rsidRPr="00533ED4" w:rsidRDefault="00292A0D" w:rsidP="00533ED4">
      <w:pPr>
        <w:pStyle w:val="Nagwek1"/>
      </w:pPr>
      <w:bookmarkStart w:id="10" w:name="_Toc368764017"/>
      <w:bookmarkStart w:id="11" w:name="_Toc369157116"/>
      <w:bookmarkStart w:id="12" w:name="_Toc369157289"/>
      <w:r w:rsidRPr="00533ED4">
        <w:rPr>
          <w:szCs w:val="52"/>
        </w:rPr>
        <w:t>Dobre</w:t>
      </w:r>
      <w:r w:rsidR="007C0E65" w:rsidRPr="00533ED4">
        <w:t xml:space="preserve"> Praktyki w Gospodarstwach Mleczarskich</w:t>
      </w:r>
      <w:bookmarkEnd w:id="10"/>
      <w:bookmarkEnd w:id="11"/>
      <w:bookmarkEnd w:id="12"/>
    </w:p>
    <w:p w:rsidR="00994A38" w:rsidRPr="00292A0D" w:rsidRDefault="00F10F89" w:rsidP="00292A0D">
      <w:pPr>
        <w:tabs>
          <w:tab w:val="left" w:pos="1795"/>
        </w:tabs>
      </w:pPr>
      <w:r>
        <w:t xml:space="preserve">   </w:t>
      </w:r>
      <w:r w:rsidR="00292A0D">
        <w:t xml:space="preserve">            </w:t>
      </w:r>
    </w:p>
    <w:p w:rsidR="00C51C08" w:rsidRDefault="00C51C08" w:rsidP="00B6337A">
      <w:pPr>
        <w:pStyle w:val="Nagwek2"/>
        <w:numPr>
          <w:ilvl w:val="0"/>
          <w:numId w:val="33"/>
        </w:numPr>
      </w:pPr>
      <w:bookmarkStart w:id="13" w:name="_Toc368764018"/>
      <w:bookmarkStart w:id="14" w:name="_Toc369157117"/>
      <w:bookmarkStart w:id="15" w:name="_Toc369157290"/>
      <w:r w:rsidRPr="00B6337A">
        <w:t>ZDROWIE ZWIERZĄT</w:t>
      </w:r>
      <w:bookmarkEnd w:id="13"/>
      <w:bookmarkEnd w:id="14"/>
      <w:bookmarkEnd w:id="15"/>
    </w:p>
    <w:p w:rsidR="00F43171" w:rsidRPr="00F43171" w:rsidRDefault="00F43171" w:rsidP="00F43171"/>
    <w:p w:rsidR="00C51C08" w:rsidRDefault="00C51C08" w:rsidP="00C51C08">
      <w:pPr>
        <w:ind w:firstLine="567"/>
      </w:pPr>
      <w:r>
        <w:t xml:space="preserve">Zwierzęta produkujące mleko </w:t>
      </w:r>
      <w:r w:rsidR="004F5A27">
        <w:t>powinny być zdrowe, a w gospodarstwie</w:t>
      </w:r>
      <w:r>
        <w:t xml:space="preserve"> powinien funkcjonować s</w:t>
      </w:r>
      <w:r w:rsidR="00CC0236">
        <w:t>kuteczny system ochrony zdrowia zwierząt.</w:t>
      </w: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230"/>
        <w:gridCol w:w="2693"/>
      </w:tblGrid>
      <w:tr w:rsidR="00C164F3" w:rsidTr="00AD7807">
        <w:trPr>
          <w:trHeight w:val="633"/>
        </w:trPr>
        <w:tc>
          <w:tcPr>
            <w:tcW w:w="1985" w:type="dxa"/>
            <w:tcBorders>
              <w:top w:val="single" w:sz="24" w:space="0" w:color="943634" w:themeColor="accent2" w:themeShade="BF"/>
              <w:bottom w:val="single" w:sz="24" w:space="0" w:color="943634" w:themeColor="accent2" w:themeShade="BF"/>
            </w:tcBorders>
            <w:shd w:val="clear" w:color="auto" w:fill="E5B8B7" w:themeFill="accent2" w:themeFillTint="66"/>
          </w:tcPr>
          <w:p w:rsidR="00C164F3" w:rsidRPr="00AD7807" w:rsidRDefault="00C164F3" w:rsidP="00C51C08">
            <w:pPr>
              <w:jc w:val="center"/>
              <w:rPr>
                <w:rFonts w:ascii="Times New Roman" w:hAnsi="Times New Roman" w:cs="Times New Roman"/>
                <w:b/>
                <w:sz w:val="18"/>
                <w:szCs w:val="18"/>
              </w:rPr>
            </w:pPr>
            <w:r w:rsidRPr="00AD7807">
              <w:rPr>
                <w:rFonts w:ascii="Times New Roman" w:hAnsi="Times New Roman" w:cs="Times New Roman"/>
                <w:b/>
                <w:sz w:val="18"/>
                <w:szCs w:val="18"/>
              </w:rPr>
              <w:t>Dobre Praktyki w Gospodarstwach Mleczarskich</w:t>
            </w:r>
          </w:p>
        </w:tc>
        <w:tc>
          <w:tcPr>
            <w:tcW w:w="7230" w:type="dxa"/>
            <w:tcBorders>
              <w:top w:val="single" w:sz="24" w:space="0" w:color="943634" w:themeColor="accent2" w:themeShade="BF"/>
              <w:bottom w:val="single" w:sz="24" w:space="0" w:color="943634" w:themeColor="accent2" w:themeShade="BF"/>
            </w:tcBorders>
            <w:shd w:val="clear" w:color="auto" w:fill="E5B8B7" w:themeFill="accent2" w:themeFillTint="66"/>
          </w:tcPr>
          <w:p w:rsidR="00C164F3" w:rsidRPr="00AD7807" w:rsidRDefault="00C164F3" w:rsidP="00C51C08">
            <w:pPr>
              <w:jc w:val="center"/>
              <w:rPr>
                <w:rFonts w:ascii="Times New Roman" w:hAnsi="Times New Roman" w:cs="Times New Roman"/>
                <w:b/>
                <w:sz w:val="18"/>
                <w:szCs w:val="18"/>
              </w:rPr>
            </w:pPr>
            <w:r w:rsidRPr="00AD7807">
              <w:rPr>
                <w:rFonts w:ascii="Times New Roman" w:hAnsi="Times New Roman" w:cs="Times New Roman"/>
                <w:b/>
                <w:sz w:val="18"/>
                <w:szCs w:val="18"/>
              </w:rPr>
              <w:t>Przykłady sugerowanych</w:t>
            </w:r>
            <w:r w:rsidR="0089533E" w:rsidRPr="00AD7807">
              <w:rPr>
                <w:rFonts w:ascii="Times New Roman" w:hAnsi="Times New Roman" w:cs="Times New Roman"/>
                <w:b/>
                <w:sz w:val="18"/>
                <w:szCs w:val="18"/>
              </w:rPr>
              <w:t xml:space="preserve"> środków </w:t>
            </w:r>
            <w:r w:rsidRPr="00AD7807">
              <w:rPr>
                <w:rFonts w:ascii="Times New Roman" w:hAnsi="Times New Roman" w:cs="Times New Roman"/>
                <w:b/>
                <w:sz w:val="18"/>
                <w:szCs w:val="18"/>
              </w:rPr>
              <w:t xml:space="preserve"> realizacji D</w:t>
            </w:r>
            <w:r w:rsidR="00CC0236">
              <w:rPr>
                <w:rFonts w:ascii="Times New Roman" w:hAnsi="Times New Roman" w:cs="Times New Roman"/>
                <w:b/>
                <w:sz w:val="18"/>
                <w:szCs w:val="18"/>
              </w:rPr>
              <w:t xml:space="preserve">obrych Praktyk w Gospodarstwach </w:t>
            </w:r>
            <w:r w:rsidRPr="00AD7807">
              <w:rPr>
                <w:rFonts w:ascii="Times New Roman" w:hAnsi="Times New Roman" w:cs="Times New Roman"/>
                <w:b/>
                <w:sz w:val="18"/>
                <w:szCs w:val="18"/>
              </w:rPr>
              <w:t>Mleczarskich</w:t>
            </w:r>
          </w:p>
        </w:tc>
        <w:tc>
          <w:tcPr>
            <w:tcW w:w="2693" w:type="dxa"/>
            <w:tcBorders>
              <w:top w:val="single" w:sz="24" w:space="0" w:color="943634" w:themeColor="accent2" w:themeShade="BF"/>
              <w:bottom w:val="single" w:sz="24" w:space="0" w:color="943634" w:themeColor="accent2" w:themeShade="BF"/>
            </w:tcBorders>
            <w:shd w:val="clear" w:color="auto" w:fill="E5B8B7" w:themeFill="accent2" w:themeFillTint="66"/>
          </w:tcPr>
          <w:p w:rsidR="00C164F3" w:rsidRPr="00AD7807" w:rsidRDefault="00C164F3" w:rsidP="00C51C08">
            <w:pPr>
              <w:jc w:val="center"/>
              <w:rPr>
                <w:rFonts w:ascii="Times New Roman" w:hAnsi="Times New Roman" w:cs="Times New Roman"/>
                <w:b/>
                <w:sz w:val="18"/>
                <w:szCs w:val="18"/>
              </w:rPr>
            </w:pPr>
            <w:r w:rsidRPr="00AD7807">
              <w:rPr>
                <w:rFonts w:ascii="Times New Roman" w:hAnsi="Times New Roman" w:cs="Times New Roman"/>
                <w:b/>
                <w:sz w:val="18"/>
                <w:szCs w:val="18"/>
              </w:rPr>
              <w:t>Cele stosowania wymienionych środków</w:t>
            </w:r>
          </w:p>
        </w:tc>
      </w:tr>
      <w:tr w:rsidR="00C164F3" w:rsidTr="00AD7807">
        <w:trPr>
          <w:trHeight w:val="61"/>
        </w:trPr>
        <w:tc>
          <w:tcPr>
            <w:tcW w:w="1985" w:type="dxa"/>
            <w:tcBorders>
              <w:top w:val="single" w:sz="24" w:space="0" w:color="943634" w:themeColor="accent2" w:themeShade="BF"/>
            </w:tcBorders>
            <w:shd w:val="clear" w:color="auto" w:fill="E5B8B7" w:themeFill="accent2" w:themeFillTint="66"/>
          </w:tcPr>
          <w:p w:rsidR="00C164F3" w:rsidRPr="00AD7807" w:rsidRDefault="00C164F3" w:rsidP="00C51C08">
            <w:pPr>
              <w:jc w:val="center"/>
              <w:rPr>
                <w:rFonts w:ascii="Times New Roman" w:hAnsi="Times New Roman" w:cs="Times New Roman"/>
                <w:b/>
                <w:sz w:val="18"/>
                <w:szCs w:val="18"/>
              </w:rPr>
            </w:pPr>
          </w:p>
        </w:tc>
        <w:tc>
          <w:tcPr>
            <w:tcW w:w="7230" w:type="dxa"/>
            <w:tcBorders>
              <w:top w:val="single" w:sz="24" w:space="0" w:color="943634" w:themeColor="accent2" w:themeShade="BF"/>
            </w:tcBorders>
            <w:shd w:val="clear" w:color="auto" w:fill="E5B8B7" w:themeFill="accent2" w:themeFillTint="66"/>
          </w:tcPr>
          <w:p w:rsidR="00C164F3" w:rsidRPr="00AD7807" w:rsidRDefault="00CC0236" w:rsidP="00CC0236">
            <w:pPr>
              <w:tabs>
                <w:tab w:val="left" w:pos="2621"/>
              </w:tabs>
              <w:rPr>
                <w:rFonts w:ascii="Times New Roman" w:hAnsi="Times New Roman" w:cs="Times New Roman"/>
                <w:b/>
                <w:sz w:val="18"/>
                <w:szCs w:val="18"/>
              </w:rPr>
            </w:pPr>
            <w:r>
              <w:rPr>
                <w:rFonts w:ascii="Times New Roman" w:hAnsi="Times New Roman" w:cs="Times New Roman"/>
                <w:b/>
                <w:sz w:val="18"/>
                <w:szCs w:val="18"/>
              </w:rPr>
              <w:tab/>
            </w:r>
          </w:p>
        </w:tc>
        <w:tc>
          <w:tcPr>
            <w:tcW w:w="2693" w:type="dxa"/>
            <w:tcBorders>
              <w:top w:val="single" w:sz="24" w:space="0" w:color="943634" w:themeColor="accent2" w:themeShade="BF"/>
            </w:tcBorders>
            <w:shd w:val="clear" w:color="auto" w:fill="E5B8B7" w:themeFill="accent2" w:themeFillTint="66"/>
          </w:tcPr>
          <w:p w:rsidR="00C164F3" w:rsidRPr="00AD7807" w:rsidRDefault="00C164F3" w:rsidP="00C51C08">
            <w:pPr>
              <w:jc w:val="center"/>
              <w:rPr>
                <w:rFonts w:ascii="Times New Roman" w:hAnsi="Times New Roman" w:cs="Times New Roman"/>
                <w:b/>
                <w:sz w:val="18"/>
                <w:szCs w:val="18"/>
              </w:rPr>
            </w:pPr>
          </w:p>
        </w:tc>
      </w:tr>
      <w:tr w:rsidR="00C51C08" w:rsidTr="00AD7807">
        <w:tc>
          <w:tcPr>
            <w:tcW w:w="1985" w:type="dxa"/>
            <w:tcBorders>
              <w:bottom w:val="single" w:sz="4" w:space="0" w:color="auto"/>
            </w:tcBorders>
            <w:shd w:val="clear" w:color="auto" w:fill="E5B8B7" w:themeFill="accent2" w:themeFillTint="66"/>
          </w:tcPr>
          <w:p w:rsidR="00C51C08" w:rsidRPr="00AD7807" w:rsidRDefault="00466134" w:rsidP="00320857">
            <w:pPr>
              <w:pStyle w:val="Akapitzlist"/>
              <w:numPr>
                <w:ilvl w:val="1"/>
                <w:numId w:val="4"/>
              </w:numPr>
              <w:ind w:left="426" w:hanging="426"/>
              <w:jc w:val="center"/>
              <w:rPr>
                <w:rFonts w:ascii="Times New Roman" w:hAnsi="Times New Roman" w:cs="Times New Roman"/>
                <w:b/>
                <w:sz w:val="18"/>
                <w:szCs w:val="18"/>
              </w:rPr>
            </w:pPr>
            <w:r w:rsidRPr="00AD7807">
              <w:rPr>
                <w:rFonts w:ascii="Times New Roman" w:hAnsi="Times New Roman" w:cs="Times New Roman"/>
                <w:b/>
                <w:sz w:val="18"/>
                <w:szCs w:val="18"/>
              </w:rPr>
              <w:t xml:space="preserve">Utwórz </w:t>
            </w:r>
            <w:r w:rsidR="00C51C08" w:rsidRPr="00AD7807">
              <w:rPr>
                <w:rFonts w:ascii="Times New Roman" w:hAnsi="Times New Roman" w:cs="Times New Roman"/>
                <w:b/>
                <w:sz w:val="18"/>
                <w:szCs w:val="18"/>
              </w:rPr>
              <w:t xml:space="preserve"> stado odporne na choroby</w:t>
            </w:r>
          </w:p>
        </w:tc>
        <w:tc>
          <w:tcPr>
            <w:tcW w:w="7230" w:type="dxa"/>
            <w:tcBorders>
              <w:bottom w:val="single" w:sz="4" w:space="0" w:color="auto"/>
            </w:tcBorders>
            <w:shd w:val="clear" w:color="auto" w:fill="E5B8B7" w:themeFill="accent2" w:themeFillTint="66"/>
          </w:tcPr>
          <w:p w:rsidR="00C51C08" w:rsidRPr="00AD7807" w:rsidRDefault="00C51C08" w:rsidP="00886204">
            <w:pPr>
              <w:pStyle w:val="Akapitzlist"/>
              <w:numPr>
                <w:ilvl w:val="2"/>
                <w:numId w:val="4"/>
              </w:numPr>
              <w:ind w:left="616" w:hanging="616"/>
              <w:jc w:val="both"/>
              <w:rPr>
                <w:rFonts w:ascii="Times New Roman" w:hAnsi="Times New Roman" w:cs="Times New Roman"/>
                <w:b/>
                <w:sz w:val="18"/>
                <w:szCs w:val="18"/>
              </w:rPr>
            </w:pPr>
            <w:r w:rsidRPr="00AD7807">
              <w:rPr>
                <w:rFonts w:ascii="Times New Roman" w:hAnsi="Times New Roman" w:cs="Times New Roman"/>
                <w:b/>
                <w:sz w:val="18"/>
                <w:szCs w:val="18"/>
              </w:rPr>
              <w:t>Wybierz rasy i zwierzęta dobrze przystosowane do lokalnego środowiska i do systemu funkcjonowania gospodarstwa</w:t>
            </w:r>
          </w:p>
          <w:p w:rsidR="00C51C08" w:rsidRPr="00AD7807" w:rsidRDefault="00C51C08" w:rsidP="00886204">
            <w:pPr>
              <w:pStyle w:val="Akapitzlist"/>
              <w:numPr>
                <w:ilvl w:val="2"/>
                <w:numId w:val="4"/>
              </w:numPr>
              <w:ind w:left="616" w:hanging="616"/>
              <w:jc w:val="both"/>
              <w:rPr>
                <w:rFonts w:ascii="Times New Roman" w:hAnsi="Times New Roman" w:cs="Times New Roman"/>
                <w:b/>
                <w:sz w:val="18"/>
                <w:szCs w:val="18"/>
              </w:rPr>
            </w:pPr>
            <w:r w:rsidRPr="00AD7807">
              <w:rPr>
                <w:rFonts w:ascii="Times New Roman" w:hAnsi="Times New Roman" w:cs="Times New Roman"/>
                <w:b/>
                <w:sz w:val="18"/>
                <w:szCs w:val="18"/>
              </w:rPr>
              <w:t xml:space="preserve">Określ wielkość stada i gęstość </w:t>
            </w:r>
            <w:r w:rsidR="00D12AAD" w:rsidRPr="00AD7807">
              <w:rPr>
                <w:rFonts w:ascii="Times New Roman" w:hAnsi="Times New Roman" w:cs="Times New Roman"/>
                <w:b/>
                <w:sz w:val="18"/>
                <w:szCs w:val="18"/>
              </w:rPr>
              <w:t>obsady biorąc pod uwagę umiejętności zarządzania, warunki lokalne oraz dostępność ziemi, infrastruktury, pasz i innych czynników</w:t>
            </w:r>
          </w:p>
          <w:p w:rsidR="00D12AAD" w:rsidRPr="00AD7807" w:rsidRDefault="00D12AAD" w:rsidP="00886204">
            <w:pPr>
              <w:pStyle w:val="Akapitzlist"/>
              <w:numPr>
                <w:ilvl w:val="2"/>
                <w:numId w:val="4"/>
              </w:numPr>
              <w:ind w:left="616" w:hanging="616"/>
              <w:jc w:val="both"/>
              <w:rPr>
                <w:rFonts w:ascii="Times New Roman" w:hAnsi="Times New Roman" w:cs="Times New Roman"/>
                <w:b/>
                <w:sz w:val="18"/>
                <w:szCs w:val="18"/>
              </w:rPr>
            </w:pPr>
            <w:r w:rsidRPr="00AD7807">
              <w:rPr>
                <w:rFonts w:ascii="Times New Roman" w:hAnsi="Times New Roman" w:cs="Times New Roman"/>
                <w:b/>
                <w:sz w:val="18"/>
                <w:szCs w:val="18"/>
              </w:rPr>
              <w:t>Przeprowadź szczepienia wszystkich zwierząt zgo</w:t>
            </w:r>
            <w:r w:rsidR="0026373B" w:rsidRPr="00AD7807">
              <w:rPr>
                <w:rFonts w:ascii="Times New Roman" w:hAnsi="Times New Roman" w:cs="Times New Roman"/>
                <w:b/>
                <w:sz w:val="18"/>
                <w:szCs w:val="18"/>
              </w:rPr>
              <w:t>dnie z zaleceniami lub z</w:t>
            </w:r>
            <w:r w:rsidRPr="00AD7807">
              <w:rPr>
                <w:rFonts w:ascii="Times New Roman" w:hAnsi="Times New Roman" w:cs="Times New Roman"/>
                <w:b/>
                <w:sz w:val="18"/>
                <w:szCs w:val="18"/>
              </w:rPr>
              <w:t xml:space="preserve"> wymogami</w:t>
            </w:r>
            <w:r w:rsidR="0026373B" w:rsidRPr="00AD7807">
              <w:rPr>
                <w:rFonts w:ascii="Times New Roman" w:hAnsi="Times New Roman" w:cs="Times New Roman"/>
                <w:b/>
                <w:sz w:val="18"/>
                <w:szCs w:val="18"/>
              </w:rPr>
              <w:t xml:space="preserve"> lokalnych władz</w:t>
            </w:r>
            <w:r w:rsidRPr="00AD7807">
              <w:rPr>
                <w:rFonts w:ascii="Times New Roman" w:hAnsi="Times New Roman" w:cs="Times New Roman"/>
                <w:b/>
                <w:sz w:val="18"/>
                <w:szCs w:val="18"/>
              </w:rPr>
              <w:t xml:space="preserve"> ochrony zdrowia zwierząt</w:t>
            </w:r>
          </w:p>
        </w:tc>
        <w:tc>
          <w:tcPr>
            <w:tcW w:w="2693" w:type="dxa"/>
            <w:tcBorders>
              <w:bottom w:val="single" w:sz="4" w:space="0" w:color="auto"/>
            </w:tcBorders>
            <w:shd w:val="clear" w:color="auto" w:fill="E5B8B7" w:themeFill="accent2" w:themeFillTint="66"/>
          </w:tcPr>
          <w:p w:rsidR="00C51C08" w:rsidRPr="00AD7807" w:rsidRDefault="00D12AAD" w:rsidP="00886204">
            <w:pPr>
              <w:jc w:val="both"/>
              <w:rPr>
                <w:rFonts w:ascii="Times New Roman" w:hAnsi="Times New Roman" w:cs="Times New Roman"/>
                <w:b/>
                <w:sz w:val="18"/>
                <w:szCs w:val="18"/>
              </w:rPr>
            </w:pPr>
            <w:r w:rsidRPr="00AD7807">
              <w:rPr>
                <w:rFonts w:ascii="Times New Roman" w:hAnsi="Times New Roman" w:cs="Times New Roman"/>
                <w:b/>
                <w:sz w:val="18"/>
                <w:szCs w:val="18"/>
              </w:rPr>
              <w:t>Zwiększen</w:t>
            </w:r>
            <w:r w:rsidR="0089533E" w:rsidRPr="00AD7807">
              <w:rPr>
                <w:rFonts w:ascii="Times New Roman" w:hAnsi="Times New Roman" w:cs="Times New Roman"/>
                <w:b/>
                <w:sz w:val="18"/>
                <w:szCs w:val="18"/>
              </w:rPr>
              <w:t xml:space="preserve">ie odporności stada na choroby i </w:t>
            </w:r>
            <w:r w:rsidRPr="00AD7807">
              <w:rPr>
                <w:rFonts w:ascii="Times New Roman" w:hAnsi="Times New Roman" w:cs="Times New Roman"/>
                <w:b/>
                <w:sz w:val="18"/>
                <w:szCs w:val="18"/>
              </w:rPr>
              <w:t>zmniejszenie stresu zwierząt</w:t>
            </w:r>
          </w:p>
        </w:tc>
      </w:tr>
      <w:tr w:rsidR="00C51C08" w:rsidTr="00CD39AE">
        <w:trPr>
          <w:trHeight w:val="2288"/>
        </w:trPr>
        <w:tc>
          <w:tcPr>
            <w:tcW w:w="1985" w:type="dxa"/>
            <w:tcBorders>
              <w:top w:val="single" w:sz="4" w:space="0" w:color="auto"/>
              <w:bottom w:val="single" w:sz="2" w:space="0" w:color="000000" w:themeColor="text1"/>
            </w:tcBorders>
            <w:shd w:val="clear" w:color="auto" w:fill="E5B8B7" w:themeFill="accent2" w:themeFillTint="66"/>
          </w:tcPr>
          <w:p w:rsidR="00C164F3" w:rsidRPr="00AD7807" w:rsidRDefault="00C164F3" w:rsidP="00292A0D">
            <w:pPr>
              <w:jc w:val="both"/>
              <w:rPr>
                <w:rFonts w:ascii="Times New Roman" w:hAnsi="Times New Roman" w:cs="Times New Roman"/>
                <w:b/>
                <w:sz w:val="18"/>
                <w:szCs w:val="18"/>
              </w:rPr>
            </w:pPr>
          </w:p>
          <w:p w:rsidR="00C51C08" w:rsidRPr="00AD7807" w:rsidRDefault="00D12AAD" w:rsidP="00292A0D">
            <w:pPr>
              <w:pStyle w:val="Akapitzlist"/>
              <w:numPr>
                <w:ilvl w:val="1"/>
                <w:numId w:val="4"/>
              </w:numPr>
              <w:ind w:left="426" w:hanging="426"/>
              <w:jc w:val="both"/>
              <w:rPr>
                <w:rFonts w:ascii="Times New Roman" w:hAnsi="Times New Roman" w:cs="Times New Roman"/>
                <w:b/>
                <w:sz w:val="18"/>
                <w:szCs w:val="18"/>
              </w:rPr>
            </w:pPr>
            <w:r w:rsidRPr="00AD7807">
              <w:rPr>
                <w:rFonts w:ascii="Times New Roman" w:hAnsi="Times New Roman" w:cs="Times New Roman"/>
                <w:b/>
                <w:sz w:val="18"/>
                <w:szCs w:val="18"/>
              </w:rPr>
              <w:t>Zapobiegaj przenikaniu chorób do gospodarstwa</w:t>
            </w:r>
          </w:p>
        </w:tc>
        <w:tc>
          <w:tcPr>
            <w:tcW w:w="7230" w:type="dxa"/>
            <w:tcBorders>
              <w:top w:val="single" w:sz="4" w:space="0" w:color="auto"/>
              <w:bottom w:val="single" w:sz="2" w:space="0" w:color="000000" w:themeColor="text1"/>
            </w:tcBorders>
            <w:shd w:val="clear" w:color="auto" w:fill="E5B8B7" w:themeFill="accent2" w:themeFillTint="66"/>
          </w:tcPr>
          <w:p w:rsidR="00C164F3" w:rsidRPr="00AD7807" w:rsidRDefault="00C164F3" w:rsidP="00C164F3">
            <w:pPr>
              <w:pStyle w:val="Akapitzlist"/>
              <w:ind w:left="616"/>
              <w:jc w:val="both"/>
              <w:rPr>
                <w:rFonts w:ascii="Times New Roman" w:hAnsi="Times New Roman" w:cs="Times New Roman"/>
                <w:b/>
                <w:sz w:val="18"/>
                <w:szCs w:val="18"/>
              </w:rPr>
            </w:pPr>
          </w:p>
          <w:p w:rsidR="00C51C08" w:rsidRPr="00AD7807" w:rsidRDefault="00D12AAD" w:rsidP="00C164F3">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Kupuj tylko zwierzę</w:t>
            </w:r>
            <w:r w:rsidR="00C33156">
              <w:rPr>
                <w:rFonts w:ascii="Times New Roman" w:hAnsi="Times New Roman" w:cs="Times New Roman"/>
                <w:b/>
                <w:sz w:val="18"/>
                <w:szCs w:val="18"/>
              </w:rPr>
              <w:t xml:space="preserve">ta, których stan zdrowia </w:t>
            </w:r>
            <w:r w:rsidRPr="00AD7807">
              <w:rPr>
                <w:rFonts w:ascii="Times New Roman" w:hAnsi="Times New Roman" w:cs="Times New Roman"/>
                <w:b/>
                <w:sz w:val="18"/>
                <w:szCs w:val="18"/>
              </w:rPr>
              <w:t xml:space="preserve"> (zarówno cał</w:t>
            </w:r>
            <w:r w:rsidR="00C33156">
              <w:rPr>
                <w:rFonts w:ascii="Times New Roman" w:hAnsi="Times New Roman" w:cs="Times New Roman"/>
                <w:b/>
                <w:sz w:val="18"/>
                <w:szCs w:val="18"/>
              </w:rPr>
              <w:t>ego stada jak i pojedynczych zwierząt</w:t>
            </w:r>
            <w:r w:rsidRPr="00AD7807">
              <w:rPr>
                <w:rFonts w:ascii="Times New Roman" w:hAnsi="Times New Roman" w:cs="Times New Roman"/>
                <w:b/>
                <w:sz w:val="18"/>
                <w:szCs w:val="18"/>
              </w:rPr>
              <w:t>)</w:t>
            </w:r>
            <w:r w:rsidR="00C33156">
              <w:rPr>
                <w:rFonts w:ascii="Times New Roman" w:hAnsi="Times New Roman" w:cs="Times New Roman"/>
                <w:b/>
                <w:sz w:val="18"/>
                <w:szCs w:val="18"/>
              </w:rPr>
              <w:t xml:space="preserve"> jest znany  i </w:t>
            </w:r>
            <w:r w:rsidRPr="00AD7807">
              <w:rPr>
                <w:rFonts w:ascii="Times New Roman" w:hAnsi="Times New Roman" w:cs="Times New Roman"/>
                <w:b/>
                <w:sz w:val="18"/>
                <w:szCs w:val="18"/>
              </w:rPr>
              <w:t>kontroluj ich wejście do gosp</w:t>
            </w:r>
            <w:r w:rsidR="002D2459" w:rsidRPr="00AD7807">
              <w:rPr>
                <w:rFonts w:ascii="Times New Roman" w:hAnsi="Times New Roman" w:cs="Times New Roman"/>
                <w:b/>
                <w:sz w:val="18"/>
                <w:szCs w:val="18"/>
              </w:rPr>
              <w:t>odarstw</w:t>
            </w:r>
            <w:r w:rsidRPr="00AD7807">
              <w:rPr>
                <w:rFonts w:ascii="Times New Roman" w:hAnsi="Times New Roman" w:cs="Times New Roman"/>
                <w:b/>
                <w:sz w:val="18"/>
                <w:szCs w:val="18"/>
              </w:rPr>
              <w:t xml:space="preserve"> stosując kwarantannę</w:t>
            </w:r>
            <w:r w:rsidR="0026373B" w:rsidRPr="00AD7807">
              <w:rPr>
                <w:rFonts w:ascii="Times New Roman" w:hAnsi="Times New Roman" w:cs="Times New Roman"/>
                <w:b/>
                <w:sz w:val="18"/>
                <w:szCs w:val="18"/>
              </w:rPr>
              <w:t xml:space="preserve"> </w:t>
            </w:r>
            <w:r w:rsidR="002D2459" w:rsidRPr="00AD7807">
              <w:rPr>
                <w:rFonts w:ascii="Times New Roman" w:hAnsi="Times New Roman" w:cs="Times New Roman"/>
                <w:b/>
                <w:sz w:val="18"/>
                <w:szCs w:val="18"/>
              </w:rPr>
              <w:t>,jeżeli to jest wskazane</w:t>
            </w:r>
            <w:r w:rsidRPr="00AD7807">
              <w:rPr>
                <w:rFonts w:ascii="Times New Roman" w:hAnsi="Times New Roman" w:cs="Times New Roman"/>
                <w:b/>
                <w:sz w:val="18"/>
                <w:szCs w:val="18"/>
              </w:rPr>
              <w:t xml:space="preserve"> </w:t>
            </w:r>
          </w:p>
          <w:p w:rsidR="00D12AAD" w:rsidRPr="00AD7807" w:rsidRDefault="00D12AAD"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Dopilnuj, aby transport zwierząt do i z gospodarstwa nie spowodował przeniesienia do niego chorób</w:t>
            </w:r>
          </w:p>
          <w:p w:rsidR="00D12AAD" w:rsidRPr="00AD7807" w:rsidRDefault="00D12AAD"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Monitoruj zagroż</w:t>
            </w:r>
            <w:r w:rsidR="002D2459" w:rsidRPr="00AD7807">
              <w:rPr>
                <w:rFonts w:ascii="Times New Roman" w:hAnsi="Times New Roman" w:cs="Times New Roman"/>
                <w:b/>
                <w:sz w:val="18"/>
                <w:szCs w:val="18"/>
              </w:rPr>
              <w:t>enia ze strony przylegających do gospodarstwa ziem</w:t>
            </w:r>
            <w:r w:rsidR="0026373B" w:rsidRPr="00AD7807">
              <w:rPr>
                <w:rFonts w:ascii="Times New Roman" w:hAnsi="Times New Roman" w:cs="Times New Roman"/>
                <w:b/>
                <w:sz w:val="18"/>
                <w:szCs w:val="18"/>
              </w:rPr>
              <w:t xml:space="preserve"> i ze strony sąsiadów i</w:t>
            </w:r>
            <w:r w:rsidRPr="00AD7807">
              <w:rPr>
                <w:rFonts w:ascii="Times New Roman" w:hAnsi="Times New Roman" w:cs="Times New Roman"/>
                <w:b/>
                <w:sz w:val="18"/>
                <w:szCs w:val="18"/>
              </w:rPr>
              <w:t xml:space="preserve"> zabezpiecz granice gospodarstwa</w:t>
            </w:r>
          </w:p>
          <w:p w:rsidR="00D12AAD" w:rsidRPr="00AD7807" w:rsidRDefault="00D12AAD"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Jeśli to możliwe, ogranicz dostęp ludzi i dzikich zwierząt do gospodarstwa</w:t>
            </w:r>
          </w:p>
          <w:p w:rsidR="00D12AAD" w:rsidRPr="00AD7807" w:rsidRDefault="00310E6B"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Przygotuj</w:t>
            </w:r>
            <w:r w:rsidR="00D12AAD" w:rsidRPr="00AD7807">
              <w:rPr>
                <w:rFonts w:ascii="Times New Roman" w:hAnsi="Times New Roman" w:cs="Times New Roman"/>
                <w:b/>
                <w:sz w:val="18"/>
                <w:szCs w:val="18"/>
              </w:rPr>
              <w:t xml:space="preserve"> program zwalczania szkodników</w:t>
            </w:r>
          </w:p>
          <w:p w:rsidR="00045AAF" w:rsidRPr="00AD7807" w:rsidRDefault="00D12AAD" w:rsidP="00045AAF">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Używaj tylko czystego sprzętu pochodzącego ze znanego źródł</w:t>
            </w:r>
            <w:r w:rsidR="00AD7807" w:rsidRPr="00AD7807">
              <w:rPr>
                <w:rFonts w:ascii="Times New Roman" w:hAnsi="Times New Roman" w:cs="Times New Roman"/>
                <w:b/>
                <w:sz w:val="18"/>
                <w:szCs w:val="18"/>
              </w:rPr>
              <w:t>a</w:t>
            </w:r>
          </w:p>
        </w:tc>
        <w:tc>
          <w:tcPr>
            <w:tcW w:w="2693" w:type="dxa"/>
            <w:tcBorders>
              <w:top w:val="single" w:sz="4" w:space="0" w:color="auto"/>
              <w:bottom w:val="single" w:sz="2" w:space="0" w:color="000000" w:themeColor="text1"/>
            </w:tcBorders>
            <w:shd w:val="clear" w:color="auto" w:fill="E5B8B7" w:themeFill="accent2" w:themeFillTint="66"/>
          </w:tcPr>
          <w:p w:rsidR="00C164F3" w:rsidRPr="00AD7807" w:rsidRDefault="00C164F3" w:rsidP="00886204">
            <w:pPr>
              <w:jc w:val="both"/>
              <w:rPr>
                <w:rFonts w:ascii="Times New Roman" w:hAnsi="Times New Roman" w:cs="Times New Roman"/>
                <w:b/>
                <w:sz w:val="18"/>
                <w:szCs w:val="18"/>
              </w:rPr>
            </w:pPr>
          </w:p>
          <w:p w:rsidR="00C51C08" w:rsidRPr="00AD7807" w:rsidRDefault="00D12AAD" w:rsidP="00886204">
            <w:pPr>
              <w:jc w:val="both"/>
              <w:rPr>
                <w:rFonts w:ascii="Times New Roman" w:hAnsi="Times New Roman" w:cs="Times New Roman"/>
                <w:b/>
                <w:sz w:val="18"/>
                <w:szCs w:val="18"/>
              </w:rPr>
            </w:pPr>
            <w:r w:rsidRPr="00AD7807">
              <w:rPr>
                <w:rFonts w:ascii="Times New Roman" w:hAnsi="Times New Roman" w:cs="Times New Roman"/>
                <w:b/>
                <w:sz w:val="18"/>
                <w:szCs w:val="18"/>
              </w:rPr>
              <w:t>Utrzymanie bezpieczeństwa biologicznego gospodarstwa</w:t>
            </w:r>
          </w:p>
          <w:p w:rsidR="002166C3" w:rsidRPr="00AD7807" w:rsidRDefault="002166C3" w:rsidP="00886204">
            <w:pPr>
              <w:jc w:val="both"/>
              <w:rPr>
                <w:rFonts w:ascii="Times New Roman" w:hAnsi="Times New Roman" w:cs="Times New Roman"/>
                <w:b/>
                <w:sz w:val="18"/>
                <w:szCs w:val="18"/>
              </w:rPr>
            </w:pPr>
          </w:p>
          <w:p w:rsidR="00D12AAD" w:rsidRPr="00AD7807" w:rsidRDefault="00D12AAD" w:rsidP="00886204">
            <w:pPr>
              <w:jc w:val="both"/>
              <w:rPr>
                <w:rFonts w:ascii="Times New Roman" w:hAnsi="Times New Roman" w:cs="Times New Roman"/>
                <w:b/>
                <w:sz w:val="18"/>
                <w:szCs w:val="18"/>
              </w:rPr>
            </w:pPr>
            <w:r w:rsidRPr="00AD7807">
              <w:rPr>
                <w:rFonts w:ascii="Times New Roman" w:hAnsi="Times New Roman" w:cs="Times New Roman"/>
                <w:b/>
                <w:sz w:val="18"/>
                <w:szCs w:val="18"/>
              </w:rPr>
              <w:t>Zachowanie zdrowia zwierząt</w:t>
            </w:r>
          </w:p>
          <w:p w:rsidR="002166C3" w:rsidRPr="00AD7807" w:rsidRDefault="002166C3" w:rsidP="00886204">
            <w:pPr>
              <w:jc w:val="both"/>
              <w:rPr>
                <w:rFonts w:ascii="Times New Roman" w:hAnsi="Times New Roman" w:cs="Times New Roman"/>
                <w:b/>
                <w:sz w:val="18"/>
                <w:szCs w:val="18"/>
              </w:rPr>
            </w:pPr>
          </w:p>
          <w:p w:rsidR="00D12AAD" w:rsidRPr="00AD7807" w:rsidRDefault="00D12AAD" w:rsidP="00886204">
            <w:pPr>
              <w:jc w:val="both"/>
              <w:rPr>
                <w:rFonts w:ascii="Times New Roman" w:hAnsi="Times New Roman" w:cs="Times New Roman"/>
                <w:b/>
                <w:sz w:val="18"/>
                <w:szCs w:val="18"/>
              </w:rPr>
            </w:pPr>
            <w:r w:rsidRPr="00AD7807">
              <w:rPr>
                <w:rFonts w:ascii="Times New Roman" w:hAnsi="Times New Roman" w:cs="Times New Roman"/>
                <w:b/>
                <w:sz w:val="18"/>
                <w:szCs w:val="18"/>
              </w:rPr>
              <w:t>Stosowanie się do wytycznych wła</w:t>
            </w:r>
            <w:r w:rsidR="0026373B" w:rsidRPr="00AD7807">
              <w:rPr>
                <w:rFonts w:ascii="Times New Roman" w:hAnsi="Times New Roman" w:cs="Times New Roman"/>
                <w:b/>
                <w:sz w:val="18"/>
                <w:szCs w:val="18"/>
              </w:rPr>
              <w:t>dz międzynarodowych, krajowych</w:t>
            </w:r>
            <w:r w:rsidRPr="00AD7807">
              <w:rPr>
                <w:rFonts w:ascii="Times New Roman" w:hAnsi="Times New Roman" w:cs="Times New Roman"/>
                <w:b/>
                <w:sz w:val="18"/>
                <w:szCs w:val="18"/>
              </w:rPr>
              <w:t xml:space="preserve"> i lokalnych, które zajmują się </w:t>
            </w:r>
            <w:r w:rsidR="00886204" w:rsidRPr="00AD7807">
              <w:rPr>
                <w:rFonts w:ascii="Times New Roman" w:hAnsi="Times New Roman" w:cs="Times New Roman"/>
                <w:b/>
                <w:sz w:val="18"/>
                <w:szCs w:val="18"/>
              </w:rPr>
              <w:t>migracjami i chorobami zwierząt</w:t>
            </w:r>
          </w:p>
        </w:tc>
      </w:tr>
      <w:tr w:rsidR="00045AAF" w:rsidTr="00CD39AE">
        <w:trPr>
          <w:trHeight w:val="3120"/>
        </w:trPr>
        <w:tc>
          <w:tcPr>
            <w:tcW w:w="1985" w:type="dxa"/>
            <w:tcBorders>
              <w:top w:val="single" w:sz="2" w:space="0" w:color="000000" w:themeColor="text1"/>
              <w:bottom w:val="single" w:sz="2" w:space="0" w:color="000000" w:themeColor="text1"/>
            </w:tcBorders>
            <w:shd w:val="clear" w:color="auto" w:fill="E5B8B7" w:themeFill="accent2" w:themeFillTint="66"/>
          </w:tcPr>
          <w:p w:rsidR="00045AAF" w:rsidRPr="00AD7807" w:rsidRDefault="00045AAF" w:rsidP="00292A0D">
            <w:pPr>
              <w:jc w:val="both"/>
              <w:rPr>
                <w:rFonts w:ascii="Times New Roman" w:hAnsi="Times New Roman" w:cs="Times New Roman"/>
                <w:b/>
                <w:i/>
                <w:sz w:val="18"/>
                <w:szCs w:val="18"/>
              </w:rPr>
            </w:pPr>
          </w:p>
          <w:p w:rsidR="00045AAF" w:rsidRPr="00AD7807" w:rsidRDefault="00310E6B" w:rsidP="00292A0D">
            <w:pPr>
              <w:pStyle w:val="Akapitzlist"/>
              <w:numPr>
                <w:ilvl w:val="1"/>
                <w:numId w:val="4"/>
              </w:numPr>
              <w:ind w:left="426" w:hanging="426"/>
              <w:jc w:val="both"/>
              <w:rPr>
                <w:rFonts w:ascii="Times New Roman" w:hAnsi="Times New Roman" w:cs="Times New Roman"/>
                <w:b/>
                <w:sz w:val="18"/>
                <w:szCs w:val="18"/>
              </w:rPr>
            </w:pPr>
            <w:r w:rsidRPr="00AD7807">
              <w:rPr>
                <w:rFonts w:ascii="Times New Roman" w:hAnsi="Times New Roman" w:cs="Times New Roman"/>
                <w:b/>
                <w:sz w:val="18"/>
                <w:szCs w:val="18"/>
              </w:rPr>
              <w:t>Opracuj</w:t>
            </w:r>
            <w:r w:rsidR="00045AAF" w:rsidRPr="00AD7807">
              <w:rPr>
                <w:rFonts w:ascii="Times New Roman" w:hAnsi="Times New Roman" w:cs="Times New Roman"/>
                <w:b/>
                <w:sz w:val="18"/>
                <w:szCs w:val="18"/>
              </w:rPr>
              <w:t xml:space="preserve"> skuteczny program zarządzania zdrowiem </w:t>
            </w:r>
            <w:r w:rsidR="00760345" w:rsidRPr="00AD7807">
              <w:rPr>
                <w:rFonts w:ascii="Times New Roman" w:hAnsi="Times New Roman" w:cs="Times New Roman"/>
                <w:b/>
                <w:sz w:val="18"/>
                <w:szCs w:val="18"/>
              </w:rPr>
              <w:t>stada</w:t>
            </w:r>
          </w:p>
        </w:tc>
        <w:tc>
          <w:tcPr>
            <w:tcW w:w="7230" w:type="dxa"/>
            <w:tcBorders>
              <w:top w:val="single" w:sz="2" w:space="0" w:color="000000" w:themeColor="text1"/>
              <w:bottom w:val="single" w:sz="2" w:space="0" w:color="000000" w:themeColor="text1"/>
            </w:tcBorders>
            <w:shd w:val="clear" w:color="auto" w:fill="E5B8B7" w:themeFill="accent2" w:themeFillTint="66"/>
          </w:tcPr>
          <w:p w:rsidR="00045AAF" w:rsidRPr="00AD7807" w:rsidRDefault="00045AAF" w:rsidP="00C164F3">
            <w:pPr>
              <w:pStyle w:val="Akapitzlist"/>
              <w:ind w:left="616"/>
              <w:jc w:val="both"/>
              <w:rPr>
                <w:rFonts w:ascii="Times New Roman" w:hAnsi="Times New Roman" w:cs="Times New Roman"/>
                <w:b/>
                <w:sz w:val="18"/>
                <w:szCs w:val="18"/>
              </w:rPr>
            </w:pPr>
          </w:p>
          <w:p w:rsidR="00045AAF" w:rsidRPr="00AD7807" w:rsidRDefault="00045AAF"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Korzystaj z systemu identyfikacji umożliwiającego indywidualne identyfik</w:t>
            </w:r>
            <w:r w:rsidR="0026373B" w:rsidRPr="00AD7807">
              <w:rPr>
                <w:rFonts w:ascii="Times New Roman" w:hAnsi="Times New Roman" w:cs="Times New Roman"/>
                <w:b/>
                <w:sz w:val="18"/>
                <w:szCs w:val="18"/>
              </w:rPr>
              <w:t>owanie wszystkich zwierząt od u</w:t>
            </w:r>
            <w:r w:rsidRPr="00AD7807">
              <w:rPr>
                <w:rFonts w:ascii="Times New Roman" w:hAnsi="Times New Roman" w:cs="Times New Roman"/>
                <w:b/>
                <w:sz w:val="18"/>
                <w:szCs w:val="18"/>
              </w:rPr>
              <w:t>rodzin do śmierci</w:t>
            </w:r>
          </w:p>
          <w:p w:rsidR="00045AAF" w:rsidRPr="00AD7807" w:rsidRDefault="00045AAF"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Opracuj skuteczny program zarządzania zdrowiem zwierząt ukierunkowany na prewencję o</w:t>
            </w:r>
            <w:r w:rsidR="00C33156">
              <w:rPr>
                <w:rFonts w:ascii="Times New Roman" w:hAnsi="Times New Roman" w:cs="Times New Roman"/>
                <w:b/>
                <w:sz w:val="18"/>
                <w:szCs w:val="18"/>
              </w:rPr>
              <w:t>d</w:t>
            </w:r>
            <w:r w:rsidRPr="00AD7807">
              <w:rPr>
                <w:rFonts w:ascii="Times New Roman" w:hAnsi="Times New Roman" w:cs="Times New Roman"/>
                <w:b/>
                <w:sz w:val="18"/>
                <w:szCs w:val="18"/>
              </w:rPr>
              <w:t>powiadający potrzebom gospodarstwa i wymagani</w:t>
            </w:r>
            <w:r w:rsidR="00A5420B" w:rsidRPr="00AD7807">
              <w:rPr>
                <w:rFonts w:ascii="Times New Roman" w:hAnsi="Times New Roman" w:cs="Times New Roman"/>
                <w:b/>
                <w:sz w:val="18"/>
                <w:szCs w:val="18"/>
              </w:rPr>
              <w:t>om władz lokalnych i krajowych</w:t>
            </w:r>
          </w:p>
          <w:p w:rsidR="00045AAF" w:rsidRPr="00AD7807" w:rsidRDefault="00045AAF"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Regularnie sprawdzaj, czy u zwierząt nie występują objawy chorobowe</w:t>
            </w:r>
          </w:p>
          <w:p w:rsidR="00045AAF" w:rsidRPr="00AD7807" w:rsidRDefault="00320857" w:rsidP="00886204">
            <w:pPr>
              <w:pStyle w:val="Akapitzlist"/>
              <w:numPr>
                <w:ilvl w:val="2"/>
                <w:numId w:val="4"/>
              </w:numPr>
              <w:ind w:left="616" w:hanging="567"/>
              <w:jc w:val="both"/>
              <w:rPr>
                <w:rFonts w:ascii="Times New Roman" w:hAnsi="Times New Roman" w:cs="Times New Roman"/>
                <w:b/>
                <w:sz w:val="18"/>
                <w:szCs w:val="18"/>
              </w:rPr>
            </w:pPr>
            <w:r>
              <w:rPr>
                <w:rFonts w:ascii="Times New Roman" w:hAnsi="Times New Roman" w:cs="Times New Roman"/>
                <w:b/>
                <w:sz w:val="18"/>
                <w:szCs w:val="18"/>
              </w:rPr>
              <w:t xml:space="preserve">Zajmuj się </w:t>
            </w:r>
            <w:r w:rsidR="00045AAF" w:rsidRPr="00AD7807">
              <w:rPr>
                <w:rFonts w:ascii="Times New Roman" w:hAnsi="Times New Roman" w:cs="Times New Roman"/>
                <w:b/>
                <w:sz w:val="18"/>
                <w:szCs w:val="18"/>
              </w:rPr>
              <w:t xml:space="preserve"> chorymi zwierzętami</w:t>
            </w:r>
            <w:r w:rsidR="0015541D">
              <w:rPr>
                <w:rFonts w:ascii="Times New Roman" w:hAnsi="Times New Roman" w:cs="Times New Roman"/>
                <w:b/>
                <w:sz w:val="18"/>
                <w:szCs w:val="18"/>
              </w:rPr>
              <w:t xml:space="preserve">  szybko i we właściwy sposób</w:t>
            </w:r>
          </w:p>
          <w:p w:rsidR="00045AAF" w:rsidRPr="00AD7807" w:rsidRDefault="001D2C43"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 xml:space="preserve">Trzymaj </w:t>
            </w:r>
            <w:r w:rsidR="00045AAF" w:rsidRPr="00AD7807">
              <w:rPr>
                <w:rFonts w:ascii="Times New Roman" w:hAnsi="Times New Roman" w:cs="Times New Roman"/>
                <w:b/>
                <w:sz w:val="18"/>
                <w:szCs w:val="18"/>
              </w:rPr>
              <w:t xml:space="preserve"> chore zwierzęta</w:t>
            </w:r>
            <w:r w:rsidRPr="00AD7807">
              <w:rPr>
                <w:rFonts w:ascii="Times New Roman" w:hAnsi="Times New Roman" w:cs="Times New Roman"/>
                <w:b/>
                <w:sz w:val="18"/>
                <w:szCs w:val="18"/>
              </w:rPr>
              <w:t xml:space="preserve"> w izolacji</w:t>
            </w:r>
          </w:p>
          <w:p w:rsidR="00045AAF" w:rsidRPr="00AD7807" w:rsidRDefault="00310E6B" w:rsidP="00886204">
            <w:pPr>
              <w:pStyle w:val="Akapitzlist"/>
              <w:numPr>
                <w:ilvl w:val="2"/>
                <w:numId w:val="4"/>
              </w:numPr>
              <w:ind w:left="616" w:hanging="567"/>
              <w:jc w:val="both"/>
              <w:rPr>
                <w:rFonts w:ascii="Times New Roman" w:hAnsi="Times New Roman" w:cs="Times New Roman"/>
                <w:b/>
                <w:sz w:val="18"/>
                <w:szCs w:val="18"/>
              </w:rPr>
            </w:pPr>
            <w:r w:rsidRPr="00AD7807">
              <w:rPr>
                <w:rFonts w:ascii="Times New Roman" w:hAnsi="Times New Roman" w:cs="Times New Roman"/>
                <w:b/>
                <w:sz w:val="18"/>
                <w:szCs w:val="18"/>
              </w:rPr>
              <w:t>Oddzielaj</w:t>
            </w:r>
            <w:r w:rsidR="00045AAF" w:rsidRPr="00AD7807">
              <w:rPr>
                <w:rFonts w:ascii="Times New Roman" w:hAnsi="Times New Roman" w:cs="Times New Roman"/>
                <w:b/>
                <w:sz w:val="18"/>
                <w:szCs w:val="18"/>
              </w:rPr>
              <w:t xml:space="preserve"> mleko pochodzące od zwierząt chorych i od zwierzą</w:t>
            </w:r>
            <w:r w:rsidRPr="00AD7807">
              <w:rPr>
                <w:rFonts w:ascii="Times New Roman" w:hAnsi="Times New Roman" w:cs="Times New Roman"/>
                <w:b/>
                <w:sz w:val="18"/>
                <w:szCs w:val="18"/>
              </w:rPr>
              <w:t xml:space="preserve">t </w:t>
            </w:r>
            <w:r w:rsidR="00045AAF" w:rsidRPr="00AD7807">
              <w:rPr>
                <w:rFonts w:ascii="Times New Roman" w:hAnsi="Times New Roman" w:cs="Times New Roman"/>
                <w:b/>
                <w:sz w:val="18"/>
                <w:szCs w:val="18"/>
              </w:rPr>
              <w:t xml:space="preserve"> będących w trakcie leczenia</w:t>
            </w:r>
          </w:p>
          <w:p w:rsidR="00045AAF" w:rsidRPr="00AD7807" w:rsidRDefault="0015541D" w:rsidP="00F67A5F">
            <w:pPr>
              <w:pStyle w:val="Akapitzlist"/>
              <w:ind w:left="616"/>
              <w:rPr>
                <w:rFonts w:ascii="Times New Roman" w:hAnsi="Times New Roman" w:cs="Times New Roman"/>
                <w:b/>
                <w:sz w:val="18"/>
                <w:szCs w:val="18"/>
              </w:rPr>
            </w:pPr>
            <w:r>
              <w:rPr>
                <w:rFonts w:ascii="Times New Roman" w:hAnsi="Times New Roman" w:cs="Times New Roman"/>
                <w:b/>
                <w:sz w:val="18"/>
                <w:szCs w:val="18"/>
              </w:rPr>
              <w:t>Sporządzaj</w:t>
            </w:r>
            <w:r w:rsidR="00045AAF" w:rsidRPr="00AD7807">
              <w:rPr>
                <w:rFonts w:ascii="Times New Roman" w:hAnsi="Times New Roman" w:cs="Times New Roman"/>
                <w:b/>
                <w:sz w:val="18"/>
                <w:szCs w:val="18"/>
              </w:rPr>
              <w:t xml:space="preserve"> opisy wszystkich przypadków leczenia i prawidłowo identyfikuj leczone zwierzęta</w:t>
            </w:r>
          </w:p>
          <w:p w:rsidR="00045AAF" w:rsidRDefault="00F67A5F" w:rsidP="00F67A5F">
            <w:pPr>
              <w:jc w:val="both"/>
              <w:rPr>
                <w:rFonts w:ascii="Times New Roman" w:hAnsi="Times New Roman" w:cs="Times New Roman"/>
                <w:b/>
                <w:sz w:val="18"/>
                <w:szCs w:val="18"/>
              </w:rPr>
            </w:pPr>
            <w:r>
              <w:rPr>
                <w:rFonts w:ascii="Times New Roman" w:hAnsi="Times New Roman" w:cs="Times New Roman"/>
                <w:b/>
                <w:sz w:val="18"/>
                <w:szCs w:val="18"/>
              </w:rPr>
              <w:t xml:space="preserve">              Zadbaj o wyleczenie chorób zwierzęcych stanowiących zagrożenie dla zdrowia </w:t>
            </w:r>
          </w:p>
          <w:p w:rsidR="007E1021" w:rsidRDefault="007E1021" w:rsidP="00F67A5F">
            <w:pPr>
              <w:jc w:val="both"/>
              <w:rPr>
                <w:rFonts w:ascii="Times New Roman" w:hAnsi="Times New Roman" w:cs="Times New Roman"/>
                <w:b/>
                <w:sz w:val="18"/>
                <w:szCs w:val="18"/>
              </w:rPr>
            </w:pPr>
            <w:r>
              <w:rPr>
                <w:rFonts w:ascii="Times New Roman" w:hAnsi="Times New Roman" w:cs="Times New Roman"/>
                <w:b/>
                <w:sz w:val="18"/>
                <w:szCs w:val="18"/>
              </w:rPr>
              <w:t xml:space="preserve">               publicznego</w:t>
            </w:r>
          </w:p>
          <w:p w:rsidR="00F67A5F" w:rsidRPr="00F67A5F" w:rsidRDefault="007E1021" w:rsidP="00F67A5F">
            <w:pPr>
              <w:jc w:val="both"/>
              <w:rPr>
                <w:rFonts w:ascii="Times New Roman" w:hAnsi="Times New Roman" w:cs="Times New Roman"/>
                <w:b/>
                <w:sz w:val="18"/>
                <w:szCs w:val="18"/>
              </w:rPr>
            </w:pPr>
            <w:r>
              <w:rPr>
                <w:rFonts w:ascii="Times New Roman" w:hAnsi="Times New Roman" w:cs="Times New Roman"/>
                <w:b/>
                <w:sz w:val="18"/>
                <w:szCs w:val="18"/>
              </w:rPr>
              <w:t xml:space="preserve">            </w:t>
            </w:r>
          </w:p>
        </w:tc>
        <w:tc>
          <w:tcPr>
            <w:tcW w:w="2693" w:type="dxa"/>
            <w:tcBorders>
              <w:top w:val="single" w:sz="2" w:space="0" w:color="000000" w:themeColor="text1"/>
              <w:bottom w:val="single" w:sz="2" w:space="0" w:color="000000" w:themeColor="text1"/>
            </w:tcBorders>
            <w:shd w:val="clear" w:color="auto" w:fill="E5B8B7" w:themeFill="accent2" w:themeFillTint="66"/>
          </w:tcPr>
          <w:p w:rsidR="00045AAF" w:rsidRPr="00AD7807" w:rsidRDefault="00045AAF" w:rsidP="002166C3">
            <w:pPr>
              <w:jc w:val="both"/>
              <w:rPr>
                <w:rFonts w:ascii="Times New Roman" w:hAnsi="Times New Roman" w:cs="Times New Roman"/>
                <w:b/>
                <w:sz w:val="18"/>
                <w:szCs w:val="18"/>
              </w:rPr>
            </w:pPr>
          </w:p>
          <w:p w:rsidR="00045AAF" w:rsidRPr="00AD7807" w:rsidRDefault="00045AAF" w:rsidP="002166C3">
            <w:pPr>
              <w:jc w:val="both"/>
              <w:rPr>
                <w:rFonts w:ascii="Times New Roman" w:hAnsi="Times New Roman" w:cs="Times New Roman"/>
                <w:b/>
                <w:sz w:val="18"/>
                <w:szCs w:val="18"/>
              </w:rPr>
            </w:pPr>
            <w:r w:rsidRPr="00AD7807">
              <w:rPr>
                <w:rFonts w:ascii="Times New Roman" w:hAnsi="Times New Roman" w:cs="Times New Roman"/>
                <w:b/>
                <w:sz w:val="18"/>
                <w:szCs w:val="18"/>
              </w:rPr>
              <w:t>Wczesne wykrywanie chorób zwierząt</w:t>
            </w:r>
          </w:p>
          <w:p w:rsidR="00045AAF" w:rsidRPr="00AD7807" w:rsidRDefault="00045AAF" w:rsidP="002166C3">
            <w:pPr>
              <w:jc w:val="both"/>
              <w:rPr>
                <w:rFonts w:ascii="Times New Roman" w:hAnsi="Times New Roman" w:cs="Times New Roman"/>
                <w:b/>
                <w:sz w:val="18"/>
                <w:szCs w:val="18"/>
              </w:rPr>
            </w:pPr>
          </w:p>
          <w:p w:rsidR="00045AAF" w:rsidRPr="00AD7807" w:rsidRDefault="00045AAF" w:rsidP="002166C3">
            <w:pPr>
              <w:jc w:val="both"/>
              <w:rPr>
                <w:rFonts w:ascii="Times New Roman" w:hAnsi="Times New Roman" w:cs="Times New Roman"/>
                <w:b/>
                <w:sz w:val="18"/>
                <w:szCs w:val="18"/>
              </w:rPr>
            </w:pPr>
            <w:r w:rsidRPr="00AD7807">
              <w:rPr>
                <w:rFonts w:ascii="Times New Roman" w:hAnsi="Times New Roman" w:cs="Times New Roman"/>
                <w:b/>
                <w:sz w:val="18"/>
                <w:szCs w:val="18"/>
              </w:rPr>
              <w:t>Zapobie</w:t>
            </w:r>
            <w:r w:rsidR="00C33156">
              <w:rPr>
                <w:rFonts w:ascii="Times New Roman" w:hAnsi="Times New Roman" w:cs="Times New Roman"/>
                <w:b/>
                <w:sz w:val="18"/>
                <w:szCs w:val="18"/>
              </w:rPr>
              <w:t xml:space="preserve">ganie przenoszeniu się chorób </w:t>
            </w:r>
            <w:r w:rsidRPr="00AD7807">
              <w:rPr>
                <w:rFonts w:ascii="Times New Roman" w:hAnsi="Times New Roman" w:cs="Times New Roman"/>
                <w:b/>
                <w:sz w:val="18"/>
                <w:szCs w:val="18"/>
              </w:rPr>
              <w:t>między zwierzętami</w:t>
            </w:r>
          </w:p>
          <w:p w:rsidR="00045AAF" w:rsidRPr="00AD7807" w:rsidRDefault="00045AAF" w:rsidP="002166C3">
            <w:pPr>
              <w:jc w:val="both"/>
              <w:rPr>
                <w:rFonts w:ascii="Times New Roman" w:hAnsi="Times New Roman" w:cs="Times New Roman"/>
                <w:b/>
                <w:sz w:val="18"/>
                <w:szCs w:val="18"/>
              </w:rPr>
            </w:pPr>
          </w:p>
          <w:p w:rsidR="00045AAF" w:rsidRPr="00AD7807" w:rsidRDefault="00045AAF" w:rsidP="002166C3">
            <w:pPr>
              <w:jc w:val="both"/>
              <w:rPr>
                <w:rFonts w:ascii="Times New Roman" w:hAnsi="Times New Roman" w:cs="Times New Roman"/>
                <w:b/>
                <w:sz w:val="18"/>
                <w:szCs w:val="18"/>
              </w:rPr>
            </w:pPr>
            <w:r w:rsidRPr="00AD7807">
              <w:rPr>
                <w:rFonts w:ascii="Times New Roman" w:hAnsi="Times New Roman" w:cs="Times New Roman"/>
                <w:b/>
                <w:sz w:val="18"/>
                <w:szCs w:val="18"/>
              </w:rPr>
              <w:t>Zapewnienie bezpieczeństwa żywności</w:t>
            </w:r>
          </w:p>
          <w:p w:rsidR="00045AAF" w:rsidRPr="00AD7807" w:rsidRDefault="00045AAF" w:rsidP="002166C3">
            <w:pPr>
              <w:jc w:val="both"/>
              <w:rPr>
                <w:rFonts w:ascii="Times New Roman" w:hAnsi="Times New Roman" w:cs="Times New Roman"/>
                <w:b/>
                <w:sz w:val="18"/>
                <w:szCs w:val="18"/>
              </w:rPr>
            </w:pPr>
          </w:p>
          <w:p w:rsidR="00045AAF" w:rsidRPr="00AD7807" w:rsidRDefault="00045AAF" w:rsidP="002166C3">
            <w:pPr>
              <w:jc w:val="both"/>
              <w:rPr>
                <w:rFonts w:ascii="Times New Roman" w:hAnsi="Times New Roman" w:cs="Times New Roman"/>
                <w:b/>
                <w:sz w:val="18"/>
                <w:szCs w:val="18"/>
              </w:rPr>
            </w:pPr>
            <w:r w:rsidRPr="00AD7807">
              <w:rPr>
                <w:rFonts w:ascii="Times New Roman" w:hAnsi="Times New Roman" w:cs="Times New Roman"/>
                <w:b/>
                <w:sz w:val="18"/>
                <w:szCs w:val="18"/>
              </w:rPr>
              <w:t>Zapewnienie możliwości śledzenia przebiegu chorób</w:t>
            </w:r>
          </w:p>
        </w:tc>
      </w:tr>
      <w:tr w:rsidR="00045AAF" w:rsidTr="00AD7807">
        <w:trPr>
          <w:trHeight w:val="150"/>
        </w:trPr>
        <w:tc>
          <w:tcPr>
            <w:tcW w:w="1985" w:type="dxa"/>
            <w:tcBorders>
              <w:top w:val="single" w:sz="2" w:space="0" w:color="000000" w:themeColor="text1"/>
            </w:tcBorders>
            <w:shd w:val="clear" w:color="auto" w:fill="E5B8B7" w:themeFill="accent2" w:themeFillTint="66"/>
          </w:tcPr>
          <w:p w:rsidR="00045AAF" w:rsidRPr="00AD7807" w:rsidRDefault="00045AAF" w:rsidP="00756C84">
            <w:pPr>
              <w:jc w:val="both"/>
              <w:rPr>
                <w:rFonts w:ascii="Times New Roman" w:hAnsi="Times New Roman" w:cs="Times New Roman"/>
                <w:b/>
                <w:sz w:val="18"/>
                <w:szCs w:val="18"/>
              </w:rPr>
            </w:pPr>
          </w:p>
        </w:tc>
        <w:tc>
          <w:tcPr>
            <w:tcW w:w="7230" w:type="dxa"/>
            <w:tcBorders>
              <w:top w:val="single" w:sz="2" w:space="0" w:color="000000" w:themeColor="text1"/>
            </w:tcBorders>
            <w:shd w:val="clear" w:color="auto" w:fill="E5B8B7" w:themeFill="accent2" w:themeFillTint="66"/>
          </w:tcPr>
          <w:p w:rsidR="00045AAF" w:rsidRPr="00AD7807" w:rsidRDefault="00045AAF" w:rsidP="00756C84">
            <w:pPr>
              <w:pStyle w:val="Akapitzlist"/>
              <w:ind w:left="616"/>
              <w:jc w:val="both"/>
              <w:rPr>
                <w:rFonts w:ascii="Times New Roman" w:hAnsi="Times New Roman" w:cs="Times New Roman"/>
                <w:b/>
                <w:sz w:val="18"/>
                <w:szCs w:val="18"/>
              </w:rPr>
            </w:pPr>
          </w:p>
        </w:tc>
        <w:tc>
          <w:tcPr>
            <w:tcW w:w="2693" w:type="dxa"/>
            <w:tcBorders>
              <w:top w:val="single" w:sz="2" w:space="0" w:color="000000" w:themeColor="text1"/>
            </w:tcBorders>
            <w:shd w:val="clear" w:color="auto" w:fill="E5B8B7" w:themeFill="accent2" w:themeFillTint="66"/>
          </w:tcPr>
          <w:p w:rsidR="00045AAF" w:rsidRPr="00AD7807" w:rsidRDefault="00045AAF" w:rsidP="002166C3">
            <w:pPr>
              <w:jc w:val="both"/>
              <w:rPr>
                <w:rFonts w:ascii="Times New Roman" w:hAnsi="Times New Roman" w:cs="Times New Roman"/>
                <w:b/>
                <w:sz w:val="18"/>
                <w:szCs w:val="18"/>
              </w:rPr>
            </w:pPr>
          </w:p>
        </w:tc>
      </w:tr>
      <w:tr w:rsidR="00045AAF" w:rsidTr="00783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7"/>
        </w:trPr>
        <w:tc>
          <w:tcPr>
            <w:tcW w:w="1985" w:type="dxa"/>
            <w:tcBorders>
              <w:top w:val="nil"/>
              <w:left w:val="nil"/>
              <w:bottom w:val="single" w:sz="4" w:space="0" w:color="auto"/>
              <w:right w:val="nil"/>
            </w:tcBorders>
            <w:shd w:val="clear" w:color="auto" w:fill="E5B8B7" w:themeFill="accent2" w:themeFillTint="66"/>
          </w:tcPr>
          <w:p w:rsidR="00045AAF" w:rsidRPr="00AD7807" w:rsidRDefault="00045AAF" w:rsidP="00F64BFB">
            <w:pPr>
              <w:pStyle w:val="Akapitzlist"/>
              <w:numPr>
                <w:ilvl w:val="1"/>
                <w:numId w:val="4"/>
              </w:numPr>
              <w:jc w:val="both"/>
              <w:rPr>
                <w:rFonts w:ascii="Times New Roman" w:hAnsi="Times New Roman" w:cs="Times New Roman"/>
                <w:b/>
                <w:sz w:val="18"/>
                <w:szCs w:val="18"/>
              </w:rPr>
            </w:pPr>
            <w:r w:rsidRPr="00AD7807">
              <w:rPr>
                <w:rFonts w:ascii="Times New Roman" w:hAnsi="Times New Roman" w:cs="Times New Roman"/>
                <w:b/>
                <w:sz w:val="18"/>
                <w:szCs w:val="18"/>
              </w:rPr>
              <w:lastRenderedPageBreak/>
              <w:t>Stosuj wszystkie chemikalia i leki</w:t>
            </w:r>
            <w:r w:rsidR="001725D0" w:rsidRPr="00AD7807">
              <w:rPr>
                <w:rFonts w:ascii="Times New Roman" w:hAnsi="Times New Roman" w:cs="Times New Roman"/>
                <w:b/>
                <w:sz w:val="18"/>
                <w:szCs w:val="18"/>
              </w:rPr>
              <w:t xml:space="preserve"> weterynaryjne zgodnie z zaleceniami</w:t>
            </w:r>
          </w:p>
        </w:tc>
        <w:tc>
          <w:tcPr>
            <w:tcW w:w="7230" w:type="dxa"/>
            <w:tcBorders>
              <w:top w:val="nil"/>
              <w:left w:val="nil"/>
              <w:bottom w:val="single" w:sz="4" w:space="0" w:color="auto"/>
              <w:right w:val="nil"/>
            </w:tcBorders>
            <w:shd w:val="clear" w:color="auto" w:fill="E5B8B7" w:themeFill="accent2" w:themeFillTint="66"/>
          </w:tcPr>
          <w:p w:rsidR="00045AAF" w:rsidRPr="00AD7807" w:rsidRDefault="00045AAF" w:rsidP="00F64BFB">
            <w:pPr>
              <w:pStyle w:val="Akapitzlist"/>
              <w:numPr>
                <w:ilvl w:val="2"/>
                <w:numId w:val="4"/>
              </w:numPr>
              <w:ind w:left="600" w:hanging="567"/>
              <w:jc w:val="both"/>
              <w:rPr>
                <w:rFonts w:ascii="Times New Roman" w:hAnsi="Times New Roman" w:cs="Times New Roman"/>
                <w:b/>
                <w:sz w:val="18"/>
                <w:szCs w:val="18"/>
              </w:rPr>
            </w:pPr>
            <w:r w:rsidRPr="00AD7807">
              <w:rPr>
                <w:rFonts w:ascii="Times New Roman" w:hAnsi="Times New Roman" w:cs="Times New Roman"/>
                <w:b/>
                <w:sz w:val="18"/>
                <w:szCs w:val="18"/>
              </w:rPr>
              <w:t>Używaj tylko chemikaliów</w:t>
            </w:r>
            <w:r w:rsidR="001725D0" w:rsidRPr="00AD7807">
              <w:rPr>
                <w:rFonts w:ascii="Times New Roman" w:hAnsi="Times New Roman" w:cs="Times New Roman"/>
                <w:b/>
                <w:sz w:val="18"/>
                <w:szCs w:val="18"/>
              </w:rPr>
              <w:t xml:space="preserve"> dopuszczonych do obrotu i stosowania</w:t>
            </w:r>
            <w:r w:rsidRPr="00AD7807">
              <w:rPr>
                <w:rFonts w:ascii="Times New Roman" w:hAnsi="Times New Roman" w:cs="Times New Roman"/>
                <w:b/>
                <w:sz w:val="18"/>
                <w:szCs w:val="18"/>
              </w:rPr>
              <w:t xml:space="preserve"> zgodnie z odpowiednimi przepisami</w:t>
            </w:r>
          </w:p>
          <w:p w:rsidR="00045AAF" w:rsidRPr="00AD7807" w:rsidRDefault="00045AAF" w:rsidP="00F64BFB">
            <w:pPr>
              <w:pStyle w:val="Akapitzlist"/>
              <w:numPr>
                <w:ilvl w:val="2"/>
                <w:numId w:val="4"/>
              </w:numPr>
              <w:ind w:left="600" w:hanging="567"/>
              <w:jc w:val="both"/>
              <w:rPr>
                <w:rFonts w:ascii="Times New Roman" w:hAnsi="Times New Roman" w:cs="Times New Roman"/>
                <w:b/>
                <w:sz w:val="18"/>
                <w:szCs w:val="18"/>
              </w:rPr>
            </w:pPr>
            <w:r w:rsidRPr="00AD7807">
              <w:rPr>
                <w:rFonts w:ascii="Times New Roman" w:hAnsi="Times New Roman" w:cs="Times New Roman"/>
                <w:b/>
                <w:sz w:val="18"/>
                <w:szCs w:val="18"/>
              </w:rPr>
              <w:t>Używaj chemikaliów zgodnie ze wskazówkami, dokładnie wylicz dawki i p</w:t>
            </w:r>
            <w:r w:rsidR="00032683" w:rsidRPr="00AD7807">
              <w:rPr>
                <w:rFonts w:ascii="Times New Roman" w:hAnsi="Times New Roman" w:cs="Times New Roman"/>
                <w:b/>
                <w:sz w:val="18"/>
                <w:szCs w:val="18"/>
              </w:rPr>
              <w:t>rzestrzegaj okresów karencji</w:t>
            </w:r>
          </w:p>
          <w:p w:rsidR="00045AAF" w:rsidRPr="00AD7807" w:rsidRDefault="00045AAF" w:rsidP="00F64BFB">
            <w:pPr>
              <w:pStyle w:val="Akapitzlist"/>
              <w:numPr>
                <w:ilvl w:val="2"/>
                <w:numId w:val="4"/>
              </w:numPr>
              <w:ind w:left="600" w:hanging="567"/>
              <w:jc w:val="both"/>
              <w:rPr>
                <w:rFonts w:ascii="Times New Roman" w:hAnsi="Times New Roman" w:cs="Times New Roman"/>
                <w:b/>
                <w:sz w:val="18"/>
                <w:szCs w:val="18"/>
              </w:rPr>
            </w:pPr>
            <w:r w:rsidRPr="00AD7807">
              <w:rPr>
                <w:rFonts w:ascii="Times New Roman" w:hAnsi="Times New Roman" w:cs="Times New Roman"/>
                <w:b/>
                <w:sz w:val="18"/>
                <w:szCs w:val="18"/>
              </w:rPr>
              <w:t>Używaj tylko leków weterynaryjn</w:t>
            </w:r>
            <w:r w:rsidR="00636F06">
              <w:rPr>
                <w:rFonts w:ascii="Times New Roman" w:hAnsi="Times New Roman" w:cs="Times New Roman"/>
                <w:b/>
                <w:sz w:val="18"/>
                <w:szCs w:val="18"/>
              </w:rPr>
              <w:t>ych zapisanych przez  lekarza  weterynarii</w:t>
            </w:r>
          </w:p>
          <w:p w:rsidR="00045AAF" w:rsidRPr="00AD7807" w:rsidRDefault="00045AAF" w:rsidP="00F64BFB">
            <w:pPr>
              <w:pStyle w:val="Akapitzlist"/>
              <w:numPr>
                <w:ilvl w:val="2"/>
                <w:numId w:val="4"/>
              </w:numPr>
              <w:ind w:left="600" w:hanging="567"/>
              <w:jc w:val="both"/>
              <w:rPr>
                <w:rFonts w:ascii="Times New Roman" w:hAnsi="Times New Roman" w:cs="Times New Roman"/>
                <w:b/>
                <w:sz w:val="18"/>
                <w:szCs w:val="18"/>
              </w:rPr>
            </w:pPr>
            <w:r w:rsidRPr="00AD7807">
              <w:rPr>
                <w:rFonts w:ascii="Times New Roman" w:hAnsi="Times New Roman" w:cs="Times New Roman"/>
                <w:b/>
                <w:sz w:val="18"/>
                <w:szCs w:val="18"/>
              </w:rPr>
              <w:t>Przechowuj chemikalia i leki weterynaryjne bezpiecznie i pozbywaj się ich w sposób odpowiedzialny</w:t>
            </w:r>
          </w:p>
        </w:tc>
        <w:tc>
          <w:tcPr>
            <w:tcW w:w="2693" w:type="dxa"/>
            <w:tcBorders>
              <w:top w:val="nil"/>
              <w:left w:val="nil"/>
              <w:bottom w:val="single" w:sz="4" w:space="0" w:color="auto"/>
              <w:right w:val="nil"/>
            </w:tcBorders>
            <w:shd w:val="clear" w:color="auto" w:fill="E5B8B7" w:themeFill="accent2" w:themeFillTint="66"/>
          </w:tcPr>
          <w:p w:rsidR="00045AAF" w:rsidRPr="00AD7807" w:rsidRDefault="001725D0" w:rsidP="00F64BFB">
            <w:pPr>
              <w:jc w:val="both"/>
              <w:rPr>
                <w:rFonts w:ascii="Times New Roman" w:hAnsi="Times New Roman" w:cs="Times New Roman"/>
                <w:b/>
                <w:sz w:val="18"/>
                <w:szCs w:val="18"/>
              </w:rPr>
            </w:pPr>
            <w:r w:rsidRPr="00AD7807">
              <w:rPr>
                <w:rFonts w:ascii="Times New Roman" w:hAnsi="Times New Roman" w:cs="Times New Roman"/>
                <w:b/>
                <w:sz w:val="18"/>
                <w:szCs w:val="18"/>
              </w:rPr>
              <w:t>Zapobieganie  przechodzeniu   pozostałości chemikaliów do mleka</w:t>
            </w:r>
          </w:p>
        </w:tc>
      </w:tr>
    </w:tbl>
    <w:p w:rsidR="00CD39AE" w:rsidRPr="00CD39AE" w:rsidRDefault="00CD39AE" w:rsidP="00CD39AE"/>
    <w:p w:rsidR="006628A6" w:rsidRDefault="006628A6" w:rsidP="00B6337A">
      <w:pPr>
        <w:pStyle w:val="Nagwek2"/>
        <w:numPr>
          <w:ilvl w:val="0"/>
          <w:numId w:val="33"/>
        </w:numPr>
      </w:pPr>
      <w:bookmarkStart w:id="16" w:name="_Toc368764019"/>
      <w:bookmarkStart w:id="17" w:name="_Toc369157118"/>
      <w:bookmarkStart w:id="18" w:name="_Toc369157291"/>
      <w:r w:rsidRPr="00B6337A">
        <w:t>H</w:t>
      </w:r>
      <w:r w:rsidR="003B2A27" w:rsidRPr="00B6337A">
        <w:t>IGIENA DOJ</w:t>
      </w:r>
      <w:bookmarkEnd w:id="16"/>
      <w:bookmarkEnd w:id="17"/>
      <w:bookmarkEnd w:id="18"/>
      <w:r w:rsidR="00636F06">
        <w:t>U</w:t>
      </w:r>
    </w:p>
    <w:p w:rsidR="00F43171" w:rsidRPr="00F43171" w:rsidRDefault="00F43171" w:rsidP="00F43171"/>
    <w:p w:rsidR="006628A6" w:rsidRDefault="006628A6" w:rsidP="00D90D6C">
      <w:pPr>
        <w:ind w:firstLine="567"/>
        <w:jc w:val="both"/>
      </w:pPr>
      <w:r>
        <w:t>Mleko powinno być pozyskiwane</w:t>
      </w:r>
      <w:r w:rsidR="00BD5A84">
        <w:t xml:space="preserve"> i przechowywane w w</w:t>
      </w:r>
      <w:r>
        <w:t>arunkach</w:t>
      </w:r>
      <w:r w:rsidR="00BD5A84">
        <w:t xml:space="preserve"> higienicznych</w:t>
      </w:r>
      <w:r>
        <w:t>. Do pozyskiwania i przechowywania mleka</w:t>
      </w:r>
      <w:r w:rsidR="00A5420B">
        <w:t xml:space="preserve"> powinny być używane właściwe</w:t>
      </w:r>
      <w:r w:rsidR="001725D0">
        <w:t xml:space="preserve"> i</w:t>
      </w:r>
      <w:r>
        <w:t xml:space="preserve"> dobrz</w:t>
      </w:r>
      <w:r w:rsidR="00A5420B">
        <w:t>e utrzymane urządzenia i sprzęt</w:t>
      </w:r>
      <w:r>
        <w:t>.</w:t>
      </w: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088"/>
        <w:gridCol w:w="2693"/>
      </w:tblGrid>
      <w:tr w:rsidR="009E1C31" w:rsidTr="00D90D6C">
        <w:trPr>
          <w:trHeight w:val="690"/>
        </w:trPr>
        <w:tc>
          <w:tcPr>
            <w:tcW w:w="2127" w:type="dxa"/>
            <w:tcBorders>
              <w:top w:val="single" w:sz="24" w:space="0" w:color="943634" w:themeColor="accent2" w:themeShade="BF"/>
              <w:bottom w:val="single" w:sz="24" w:space="0" w:color="943634" w:themeColor="accent2" w:themeShade="BF"/>
            </w:tcBorders>
            <w:shd w:val="clear" w:color="auto" w:fill="E5B8B7" w:themeFill="accent2" w:themeFillTint="66"/>
          </w:tcPr>
          <w:p w:rsidR="009E1C31" w:rsidRPr="00CD39AE" w:rsidRDefault="00A5420B" w:rsidP="00D90D6C">
            <w:pPr>
              <w:jc w:val="center"/>
              <w:rPr>
                <w:rFonts w:ascii="Times New Roman" w:hAnsi="Times New Roman" w:cs="Times New Roman"/>
                <w:b/>
                <w:sz w:val="18"/>
                <w:szCs w:val="18"/>
              </w:rPr>
            </w:pPr>
            <w:r w:rsidRPr="00CD39AE">
              <w:rPr>
                <w:rFonts w:ascii="Times New Roman" w:hAnsi="Times New Roman" w:cs="Times New Roman"/>
                <w:b/>
                <w:sz w:val="18"/>
                <w:szCs w:val="18"/>
              </w:rPr>
              <w:t>Dobre Praktyki w</w:t>
            </w:r>
            <w:r w:rsidR="009E1C31" w:rsidRPr="00CD39AE">
              <w:rPr>
                <w:rFonts w:ascii="Times New Roman" w:hAnsi="Times New Roman" w:cs="Times New Roman"/>
                <w:b/>
                <w:sz w:val="18"/>
                <w:szCs w:val="18"/>
              </w:rPr>
              <w:t xml:space="preserve"> Gospodarstwach Mleczarskich</w:t>
            </w:r>
          </w:p>
        </w:tc>
        <w:tc>
          <w:tcPr>
            <w:tcW w:w="7088" w:type="dxa"/>
            <w:tcBorders>
              <w:top w:val="single" w:sz="24" w:space="0" w:color="943634" w:themeColor="accent2" w:themeShade="BF"/>
              <w:bottom w:val="single" w:sz="24" w:space="0" w:color="943634" w:themeColor="accent2" w:themeShade="BF"/>
            </w:tcBorders>
            <w:shd w:val="clear" w:color="auto" w:fill="E5B8B7" w:themeFill="accent2" w:themeFillTint="66"/>
          </w:tcPr>
          <w:p w:rsidR="009E1C31" w:rsidRPr="00CD39AE" w:rsidRDefault="009E1C31" w:rsidP="00D90D6C">
            <w:pPr>
              <w:jc w:val="center"/>
              <w:rPr>
                <w:rFonts w:ascii="Times New Roman" w:hAnsi="Times New Roman" w:cs="Times New Roman"/>
                <w:b/>
                <w:sz w:val="18"/>
                <w:szCs w:val="18"/>
              </w:rPr>
            </w:pPr>
            <w:r w:rsidRPr="00CD39AE">
              <w:rPr>
                <w:rFonts w:ascii="Times New Roman" w:hAnsi="Times New Roman" w:cs="Times New Roman"/>
                <w:b/>
                <w:sz w:val="18"/>
                <w:szCs w:val="18"/>
              </w:rPr>
              <w:t>Przykłady sugerowanych</w:t>
            </w:r>
            <w:r w:rsidR="00A5420B" w:rsidRPr="00CD39AE">
              <w:rPr>
                <w:rFonts w:ascii="Times New Roman" w:hAnsi="Times New Roman" w:cs="Times New Roman"/>
                <w:b/>
                <w:sz w:val="18"/>
                <w:szCs w:val="18"/>
              </w:rPr>
              <w:t xml:space="preserve"> środków</w:t>
            </w:r>
            <w:r w:rsidRPr="00CD39AE">
              <w:rPr>
                <w:rFonts w:ascii="Times New Roman" w:hAnsi="Times New Roman" w:cs="Times New Roman"/>
                <w:b/>
                <w:sz w:val="18"/>
                <w:szCs w:val="18"/>
              </w:rPr>
              <w:t xml:space="preserve"> realizacji Dobrych Praktyk w Gospodarstwach Mleczarskich</w:t>
            </w:r>
          </w:p>
        </w:tc>
        <w:tc>
          <w:tcPr>
            <w:tcW w:w="2693" w:type="dxa"/>
            <w:tcBorders>
              <w:top w:val="single" w:sz="24" w:space="0" w:color="943634" w:themeColor="accent2" w:themeShade="BF"/>
              <w:bottom w:val="single" w:sz="24" w:space="0" w:color="943634" w:themeColor="accent2" w:themeShade="BF"/>
            </w:tcBorders>
            <w:shd w:val="clear" w:color="auto" w:fill="E5B8B7" w:themeFill="accent2" w:themeFillTint="66"/>
          </w:tcPr>
          <w:p w:rsidR="009E1C31" w:rsidRPr="00CD39AE" w:rsidRDefault="009E1C31" w:rsidP="00D90D6C">
            <w:pPr>
              <w:jc w:val="center"/>
              <w:rPr>
                <w:rFonts w:ascii="Times New Roman" w:hAnsi="Times New Roman" w:cs="Times New Roman"/>
                <w:b/>
                <w:sz w:val="18"/>
                <w:szCs w:val="18"/>
              </w:rPr>
            </w:pPr>
            <w:r w:rsidRPr="00CD39AE">
              <w:rPr>
                <w:rFonts w:ascii="Times New Roman" w:hAnsi="Times New Roman" w:cs="Times New Roman"/>
                <w:b/>
                <w:sz w:val="18"/>
                <w:szCs w:val="18"/>
              </w:rPr>
              <w:t>Cele stosowania wymienionych środków</w:t>
            </w:r>
          </w:p>
        </w:tc>
      </w:tr>
      <w:tr w:rsidR="009E1C31" w:rsidRPr="00C51C08" w:rsidTr="00D90D6C">
        <w:trPr>
          <w:trHeight w:val="61"/>
        </w:trPr>
        <w:tc>
          <w:tcPr>
            <w:tcW w:w="2127" w:type="dxa"/>
            <w:tcBorders>
              <w:top w:val="single" w:sz="24" w:space="0" w:color="943634" w:themeColor="accent2" w:themeShade="BF"/>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p>
        </w:tc>
        <w:tc>
          <w:tcPr>
            <w:tcW w:w="7088" w:type="dxa"/>
            <w:tcBorders>
              <w:top w:val="single" w:sz="24" w:space="0" w:color="943634" w:themeColor="accent2" w:themeShade="BF"/>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p>
        </w:tc>
        <w:tc>
          <w:tcPr>
            <w:tcW w:w="2693" w:type="dxa"/>
            <w:tcBorders>
              <w:top w:val="single" w:sz="24" w:space="0" w:color="943634" w:themeColor="accent2" w:themeShade="BF"/>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p>
        </w:tc>
      </w:tr>
      <w:tr w:rsidR="009E1C31" w:rsidTr="00CD39AE">
        <w:trPr>
          <w:trHeight w:val="2636"/>
          <w:hidden/>
        </w:trPr>
        <w:tc>
          <w:tcPr>
            <w:tcW w:w="2127" w:type="dxa"/>
            <w:tcBorders>
              <w:bottom w:val="single" w:sz="4" w:space="0" w:color="auto"/>
            </w:tcBorders>
            <w:shd w:val="clear" w:color="auto" w:fill="E5B8B7" w:themeFill="accent2" w:themeFillTint="66"/>
          </w:tcPr>
          <w:p w:rsidR="009E1C31" w:rsidRPr="00CD39AE" w:rsidRDefault="009E1C31" w:rsidP="00F64BFB">
            <w:pPr>
              <w:pStyle w:val="Akapitzlist"/>
              <w:numPr>
                <w:ilvl w:val="0"/>
                <w:numId w:val="4"/>
              </w:numPr>
              <w:jc w:val="both"/>
              <w:rPr>
                <w:rFonts w:ascii="Times New Roman" w:hAnsi="Times New Roman" w:cs="Times New Roman"/>
                <w:b/>
                <w:vanish/>
                <w:sz w:val="18"/>
                <w:szCs w:val="18"/>
              </w:rPr>
            </w:pPr>
          </w:p>
          <w:p w:rsidR="009E1C31" w:rsidRPr="00CD39AE" w:rsidRDefault="00A1048E" w:rsidP="00A5420B">
            <w:pPr>
              <w:pStyle w:val="Akapitzlist"/>
              <w:numPr>
                <w:ilvl w:val="1"/>
                <w:numId w:val="4"/>
              </w:numPr>
              <w:jc w:val="both"/>
              <w:rPr>
                <w:rFonts w:ascii="Times New Roman" w:hAnsi="Times New Roman" w:cs="Times New Roman"/>
                <w:b/>
                <w:sz w:val="18"/>
                <w:szCs w:val="18"/>
              </w:rPr>
            </w:pPr>
            <w:r w:rsidRPr="00CD39AE">
              <w:rPr>
                <w:rFonts w:ascii="Times New Roman" w:hAnsi="Times New Roman" w:cs="Times New Roman"/>
                <w:b/>
                <w:sz w:val="18"/>
                <w:szCs w:val="18"/>
              </w:rPr>
              <w:t>Zadbaj o to</w:t>
            </w:r>
            <w:r w:rsidR="00A5420B" w:rsidRPr="00CD39AE">
              <w:rPr>
                <w:rFonts w:ascii="Times New Roman" w:hAnsi="Times New Roman" w:cs="Times New Roman"/>
                <w:b/>
                <w:sz w:val="18"/>
                <w:szCs w:val="18"/>
              </w:rPr>
              <w:t xml:space="preserve"> </w:t>
            </w:r>
            <w:r w:rsidRPr="00CD39AE">
              <w:rPr>
                <w:rFonts w:ascii="Times New Roman" w:hAnsi="Times New Roman" w:cs="Times New Roman"/>
                <w:b/>
                <w:sz w:val="18"/>
                <w:szCs w:val="18"/>
              </w:rPr>
              <w:t>,żeby stosowane były takie metody dojenia</w:t>
            </w:r>
            <w:r w:rsidR="00AF5797" w:rsidRPr="00CD39AE">
              <w:rPr>
                <w:rFonts w:ascii="Times New Roman" w:hAnsi="Times New Roman" w:cs="Times New Roman"/>
                <w:b/>
                <w:sz w:val="18"/>
                <w:szCs w:val="18"/>
              </w:rPr>
              <w:t>,</w:t>
            </w:r>
            <w:r w:rsidR="00A5420B" w:rsidRPr="00CD39AE">
              <w:rPr>
                <w:rFonts w:ascii="Times New Roman" w:hAnsi="Times New Roman" w:cs="Times New Roman"/>
                <w:b/>
                <w:sz w:val="18"/>
                <w:szCs w:val="18"/>
              </w:rPr>
              <w:t xml:space="preserve"> </w:t>
            </w:r>
            <w:r w:rsidR="00DF6B93">
              <w:rPr>
                <w:rFonts w:ascii="Times New Roman" w:hAnsi="Times New Roman" w:cs="Times New Roman"/>
                <w:b/>
                <w:sz w:val="18"/>
                <w:szCs w:val="18"/>
              </w:rPr>
              <w:t xml:space="preserve">które nie powodują </w:t>
            </w:r>
            <w:r w:rsidR="009E1C31" w:rsidRPr="00CD39AE">
              <w:rPr>
                <w:rFonts w:ascii="Times New Roman" w:hAnsi="Times New Roman" w:cs="Times New Roman"/>
                <w:b/>
                <w:sz w:val="18"/>
                <w:szCs w:val="18"/>
              </w:rPr>
              <w:t xml:space="preserve"> powstawania u zwierząt ran, ani przechodzenia do mleka zanieczyszczeń</w:t>
            </w:r>
          </w:p>
        </w:tc>
        <w:tc>
          <w:tcPr>
            <w:tcW w:w="7088" w:type="dxa"/>
            <w:tcBorders>
              <w:bottom w:val="single" w:sz="4" w:space="0" w:color="auto"/>
            </w:tcBorders>
            <w:shd w:val="clear" w:color="auto" w:fill="E5B8B7" w:themeFill="accent2" w:themeFillTint="66"/>
          </w:tcPr>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Identyfikuj zwierzęta, które wymagają specj</w:t>
            </w:r>
            <w:r w:rsidR="00636F06">
              <w:rPr>
                <w:rFonts w:ascii="Times New Roman" w:hAnsi="Times New Roman" w:cs="Times New Roman"/>
                <w:b/>
                <w:sz w:val="18"/>
                <w:szCs w:val="18"/>
              </w:rPr>
              <w:t>alnego postępowania przy doju</w:t>
            </w:r>
          </w:p>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Zapewnij właściwe</w:t>
            </w:r>
            <w:r w:rsidR="00DF6B93">
              <w:rPr>
                <w:rFonts w:ascii="Times New Roman" w:hAnsi="Times New Roman" w:cs="Times New Roman"/>
                <w:b/>
                <w:sz w:val="18"/>
                <w:szCs w:val="18"/>
              </w:rPr>
              <w:t xml:space="preserve"> przygotowanie wymion do doju</w:t>
            </w:r>
          </w:p>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Zapewnij zwierzętom regularne dojenie przy użyciu właściwych technik dojenia</w:t>
            </w:r>
          </w:p>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 xml:space="preserve">Oddzielaj od reszty mleko </w:t>
            </w:r>
            <w:r w:rsidR="00587E48" w:rsidRPr="00CD39AE">
              <w:rPr>
                <w:rFonts w:ascii="Times New Roman" w:hAnsi="Times New Roman" w:cs="Times New Roman"/>
                <w:b/>
                <w:sz w:val="18"/>
                <w:szCs w:val="18"/>
              </w:rPr>
              <w:t>zwierząt chorych lub leczonych i pozbywaj  się go w</w:t>
            </w:r>
            <w:r w:rsidR="00DF6B93">
              <w:rPr>
                <w:rFonts w:ascii="Times New Roman" w:hAnsi="Times New Roman" w:cs="Times New Roman"/>
                <w:b/>
                <w:sz w:val="18"/>
                <w:szCs w:val="18"/>
              </w:rPr>
              <w:t>e</w:t>
            </w:r>
            <w:r w:rsidR="00587E48" w:rsidRPr="00CD39AE">
              <w:rPr>
                <w:rFonts w:ascii="Times New Roman" w:hAnsi="Times New Roman" w:cs="Times New Roman"/>
                <w:b/>
                <w:sz w:val="18"/>
                <w:szCs w:val="18"/>
              </w:rPr>
              <w:t xml:space="preserve"> właściwy</w:t>
            </w:r>
            <w:r w:rsidRPr="00CD39AE">
              <w:rPr>
                <w:rFonts w:ascii="Times New Roman" w:hAnsi="Times New Roman" w:cs="Times New Roman"/>
                <w:b/>
                <w:sz w:val="18"/>
                <w:szCs w:val="18"/>
              </w:rPr>
              <w:t xml:space="preserve"> sposób</w:t>
            </w:r>
          </w:p>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Zapewnij prawidłowe zainstalowanie i utrzymanie urządzeń do dojenia</w:t>
            </w:r>
          </w:p>
          <w:p w:rsidR="009E1C31" w:rsidRPr="00CD39AE" w:rsidRDefault="009E1C31" w:rsidP="00783161">
            <w:pPr>
              <w:pStyle w:val="Akapitzlist"/>
              <w:numPr>
                <w:ilvl w:val="2"/>
                <w:numId w:val="4"/>
              </w:numPr>
              <w:ind w:left="884" w:hanging="524"/>
              <w:jc w:val="both"/>
              <w:rPr>
                <w:rFonts w:ascii="Times New Roman" w:hAnsi="Times New Roman" w:cs="Times New Roman"/>
                <w:b/>
                <w:sz w:val="18"/>
                <w:szCs w:val="18"/>
              </w:rPr>
            </w:pPr>
            <w:r w:rsidRPr="00CD39AE">
              <w:rPr>
                <w:rFonts w:ascii="Times New Roman" w:hAnsi="Times New Roman" w:cs="Times New Roman"/>
                <w:b/>
                <w:sz w:val="18"/>
                <w:szCs w:val="18"/>
              </w:rPr>
              <w:t>Zapewnij wystarczający zapas czystej wody</w:t>
            </w:r>
          </w:p>
          <w:p w:rsidR="009E1C31" w:rsidRPr="00CD39AE" w:rsidRDefault="009E1C31" w:rsidP="00783161">
            <w:pPr>
              <w:jc w:val="both"/>
              <w:rPr>
                <w:rFonts w:ascii="Times New Roman" w:hAnsi="Times New Roman" w:cs="Times New Roman"/>
                <w:b/>
                <w:sz w:val="18"/>
                <w:szCs w:val="18"/>
              </w:rPr>
            </w:pPr>
          </w:p>
        </w:tc>
        <w:tc>
          <w:tcPr>
            <w:tcW w:w="2693" w:type="dxa"/>
            <w:tcBorders>
              <w:bottom w:val="single" w:sz="4" w:space="0" w:color="auto"/>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r w:rsidRPr="00CD39AE">
              <w:rPr>
                <w:rFonts w:ascii="Times New Roman" w:hAnsi="Times New Roman" w:cs="Times New Roman"/>
                <w:b/>
                <w:sz w:val="18"/>
                <w:szCs w:val="18"/>
              </w:rPr>
              <w:t>Przygotowanie z</w:t>
            </w:r>
            <w:r w:rsidR="00DF6B93">
              <w:rPr>
                <w:rFonts w:ascii="Times New Roman" w:hAnsi="Times New Roman" w:cs="Times New Roman"/>
                <w:b/>
                <w:sz w:val="18"/>
                <w:szCs w:val="18"/>
              </w:rPr>
              <w:t>wierząt do higienicznego doju</w:t>
            </w:r>
          </w:p>
          <w:p w:rsidR="009E1C31" w:rsidRPr="00CD39AE" w:rsidRDefault="009E1C31" w:rsidP="00F64BFB">
            <w:pPr>
              <w:jc w:val="both"/>
              <w:rPr>
                <w:rFonts w:ascii="Times New Roman" w:hAnsi="Times New Roman" w:cs="Times New Roman"/>
                <w:b/>
                <w:sz w:val="18"/>
                <w:szCs w:val="18"/>
              </w:rPr>
            </w:pPr>
          </w:p>
          <w:p w:rsidR="009E1C31" w:rsidRPr="00CD39AE" w:rsidRDefault="009E1C31" w:rsidP="00F64BFB">
            <w:pPr>
              <w:jc w:val="both"/>
              <w:rPr>
                <w:rFonts w:ascii="Times New Roman" w:hAnsi="Times New Roman" w:cs="Times New Roman"/>
                <w:b/>
                <w:sz w:val="18"/>
                <w:szCs w:val="18"/>
              </w:rPr>
            </w:pPr>
            <w:r w:rsidRPr="00CD39AE">
              <w:rPr>
                <w:rFonts w:ascii="Times New Roman" w:hAnsi="Times New Roman" w:cs="Times New Roman"/>
                <w:b/>
                <w:sz w:val="18"/>
                <w:szCs w:val="18"/>
              </w:rPr>
              <w:t>Używanie właściwych, dobrze utrzymanych urządzeń służących do dojenia i przechowywania mleka</w:t>
            </w:r>
          </w:p>
          <w:p w:rsidR="009E1C31" w:rsidRPr="00CD39AE" w:rsidRDefault="009E1C31" w:rsidP="00F64BFB">
            <w:pPr>
              <w:jc w:val="both"/>
              <w:rPr>
                <w:rFonts w:ascii="Times New Roman" w:hAnsi="Times New Roman" w:cs="Times New Roman"/>
                <w:b/>
                <w:sz w:val="18"/>
                <w:szCs w:val="18"/>
              </w:rPr>
            </w:pPr>
          </w:p>
          <w:p w:rsidR="009E1C31" w:rsidRPr="00CD39AE" w:rsidRDefault="00587E48" w:rsidP="00F64BFB">
            <w:pPr>
              <w:jc w:val="both"/>
              <w:rPr>
                <w:rFonts w:ascii="Times New Roman" w:hAnsi="Times New Roman" w:cs="Times New Roman"/>
                <w:b/>
                <w:sz w:val="18"/>
                <w:szCs w:val="18"/>
              </w:rPr>
            </w:pPr>
            <w:r w:rsidRPr="00CD39AE">
              <w:rPr>
                <w:rFonts w:ascii="Times New Roman" w:hAnsi="Times New Roman" w:cs="Times New Roman"/>
                <w:b/>
                <w:sz w:val="18"/>
                <w:szCs w:val="18"/>
              </w:rPr>
              <w:t>Unikanie</w:t>
            </w:r>
            <w:r w:rsidR="009E1C31" w:rsidRPr="00CD39AE">
              <w:rPr>
                <w:rFonts w:ascii="Times New Roman" w:hAnsi="Times New Roman" w:cs="Times New Roman"/>
                <w:b/>
                <w:sz w:val="18"/>
                <w:szCs w:val="18"/>
              </w:rPr>
              <w:t xml:space="preserve"> przechodzenia zanieczyszczeń do mleka</w:t>
            </w:r>
            <w:r w:rsidR="009E1C31" w:rsidRPr="00CD39AE">
              <w:rPr>
                <w:rStyle w:val="Odwoanieprzypisudolnego"/>
                <w:rFonts w:ascii="Times New Roman" w:hAnsi="Times New Roman" w:cs="Times New Roman"/>
                <w:b/>
                <w:sz w:val="18"/>
                <w:szCs w:val="18"/>
              </w:rPr>
              <w:footnoteReference w:id="1"/>
            </w:r>
          </w:p>
        </w:tc>
      </w:tr>
      <w:tr w:rsidR="009E1C31" w:rsidTr="00783161">
        <w:trPr>
          <w:trHeight w:val="1498"/>
        </w:trPr>
        <w:tc>
          <w:tcPr>
            <w:tcW w:w="2127" w:type="dxa"/>
            <w:tcBorders>
              <w:top w:val="single" w:sz="4" w:space="0" w:color="auto"/>
              <w:bottom w:val="single" w:sz="2" w:space="0" w:color="000000" w:themeColor="text1"/>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p>
          <w:p w:rsidR="009E1C31" w:rsidRPr="00CD39AE" w:rsidRDefault="00587E48" w:rsidP="00F64BFB">
            <w:pPr>
              <w:pStyle w:val="Akapitzlist"/>
              <w:numPr>
                <w:ilvl w:val="1"/>
                <w:numId w:val="4"/>
              </w:numPr>
              <w:ind w:left="426" w:hanging="426"/>
              <w:jc w:val="both"/>
              <w:rPr>
                <w:rFonts w:ascii="Times New Roman" w:hAnsi="Times New Roman" w:cs="Times New Roman"/>
                <w:b/>
                <w:sz w:val="18"/>
                <w:szCs w:val="18"/>
              </w:rPr>
            </w:pPr>
            <w:r w:rsidRPr="00CD39AE">
              <w:rPr>
                <w:rFonts w:ascii="Times New Roman" w:hAnsi="Times New Roman" w:cs="Times New Roman"/>
                <w:b/>
                <w:sz w:val="18"/>
                <w:szCs w:val="18"/>
              </w:rPr>
              <w:t>Zapewnij przeprowadzenie doju</w:t>
            </w:r>
            <w:r w:rsidR="00A5420B" w:rsidRPr="00CD39AE">
              <w:rPr>
                <w:rFonts w:ascii="Times New Roman" w:hAnsi="Times New Roman" w:cs="Times New Roman"/>
                <w:b/>
                <w:sz w:val="18"/>
                <w:szCs w:val="18"/>
              </w:rPr>
              <w:t xml:space="preserve"> w </w:t>
            </w:r>
            <w:r w:rsidR="009E1C31" w:rsidRPr="00CD39AE">
              <w:rPr>
                <w:rFonts w:ascii="Times New Roman" w:hAnsi="Times New Roman" w:cs="Times New Roman"/>
                <w:b/>
                <w:sz w:val="18"/>
                <w:szCs w:val="18"/>
              </w:rPr>
              <w:t>warunkach</w:t>
            </w:r>
            <w:r w:rsidR="00A5420B" w:rsidRPr="00CD39AE">
              <w:rPr>
                <w:rFonts w:ascii="Times New Roman" w:hAnsi="Times New Roman" w:cs="Times New Roman"/>
                <w:b/>
                <w:sz w:val="18"/>
                <w:szCs w:val="18"/>
              </w:rPr>
              <w:t xml:space="preserve"> higienicznych</w:t>
            </w:r>
          </w:p>
        </w:tc>
        <w:tc>
          <w:tcPr>
            <w:tcW w:w="7088" w:type="dxa"/>
            <w:tcBorders>
              <w:top w:val="single" w:sz="4" w:space="0" w:color="auto"/>
              <w:bottom w:val="single" w:sz="2" w:space="0" w:color="000000" w:themeColor="text1"/>
            </w:tcBorders>
            <w:shd w:val="clear" w:color="auto" w:fill="E5B8B7" w:themeFill="accent2" w:themeFillTint="66"/>
          </w:tcPr>
          <w:p w:rsidR="009E1C31" w:rsidRPr="00CD39AE" w:rsidRDefault="009E1C31" w:rsidP="00783161">
            <w:pPr>
              <w:jc w:val="both"/>
              <w:rPr>
                <w:rFonts w:ascii="Times New Roman" w:hAnsi="Times New Roman" w:cs="Times New Roman"/>
                <w:b/>
                <w:i/>
                <w:sz w:val="18"/>
                <w:szCs w:val="18"/>
              </w:rPr>
            </w:pPr>
          </w:p>
          <w:p w:rsidR="009E1C31" w:rsidRPr="00CD39AE" w:rsidRDefault="009E1C31"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Zadbaj o to, aby wewnątrz pomieszczenia dla zwierząt było zawsze czysto</w:t>
            </w:r>
          </w:p>
          <w:p w:rsidR="009E1C31" w:rsidRPr="00CD39AE" w:rsidRDefault="009E1C31"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Zapewnij przestrzeganie przez dojarzy podstawowych zasad higieny</w:t>
            </w:r>
          </w:p>
          <w:p w:rsidR="009E1C31" w:rsidRPr="00CD39AE" w:rsidRDefault="009E1C31"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Zadbaj o to,, żeby miejsce, w którym odbywa się dojenie</w:t>
            </w:r>
            <w:r w:rsidR="00A5420B" w:rsidRPr="00CD39AE">
              <w:rPr>
                <w:rFonts w:ascii="Times New Roman" w:hAnsi="Times New Roman" w:cs="Times New Roman"/>
                <w:b/>
                <w:sz w:val="18"/>
                <w:szCs w:val="18"/>
              </w:rPr>
              <w:t>,</w:t>
            </w:r>
            <w:r w:rsidRPr="00CD39AE">
              <w:rPr>
                <w:rFonts w:ascii="Times New Roman" w:hAnsi="Times New Roman" w:cs="Times New Roman"/>
                <w:b/>
                <w:sz w:val="18"/>
                <w:szCs w:val="18"/>
              </w:rPr>
              <w:t xml:space="preserve"> było zawsze czyste</w:t>
            </w:r>
          </w:p>
          <w:p w:rsidR="009E1C31" w:rsidRPr="00CD39AE" w:rsidRDefault="009E1C31"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Zapewnij mycie urządzeń służących do dojenia i- w razie potrzeby- ich d</w:t>
            </w:r>
            <w:r w:rsidR="00587E48" w:rsidRPr="00CD39AE">
              <w:rPr>
                <w:rFonts w:ascii="Times New Roman" w:hAnsi="Times New Roman" w:cs="Times New Roman"/>
                <w:b/>
                <w:sz w:val="18"/>
                <w:szCs w:val="18"/>
              </w:rPr>
              <w:t>ezynfekcję po każdym doju</w:t>
            </w:r>
          </w:p>
        </w:tc>
        <w:tc>
          <w:tcPr>
            <w:tcW w:w="2693" w:type="dxa"/>
            <w:tcBorders>
              <w:top w:val="single" w:sz="4" w:space="0" w:color="auto"/>
              <w:bottom w:val="single" w:sz="2" w:space="0" w:color="000000" w:themeColor="text1"/>
            </w:tcBorders>
            <w:shd w:val="clear" w:color="auto" w:fill="E5B8B7" w:themeFill="accent2" w:themeFillTint="66"/>
          </w:tcPr>
          <w:p w:rsidR="009E1C31" w:rsidRPr="00CD39AE" w:rsidRDefault="009E1C31" w:rsidP="00F64BFB">
            <w:pPr>
              <w:jc w:val="both"/>
              <w:rPr>
                <w:rFonts w:ascii="Times New Roman" w:hAnsi="Times New Roman" w:cs="Times New Roman"/>
                <w:b/>
                <w:sz w:val="18"/>
                <w:szCs w:val="18"/>
              </w:rPr>
            </w:pPr>
          </w:p>
          <w:p w:rsidR="00B8187F" w:rsidRPr="00CD39AE" w:rsidRDefault="00B8187F" w:rsidP="00F64BFB">
            <w:pPr>
              <w:jc w:val="both"/>
              <w:rPr>
                <w:rFonts w:ascii="Times New Roman" w:hAnsi="Times New Roman" w:cs="Times New Roman"/>
                <w:b/>
                <w:sz w:val="18"/>
                <w:szCs w:val="18"/>
              </w:rPr>
            </w:pPr>
            <w:r w:rsidRPr="00CD39AE">
              <w:rPr>
                <w:rFonts w:ascii="Times New Roman" w:hAnsi="Times New Roman" w:cs="Times New Roman"/>
                <w:b/>
                <w:sz w:val="18"/>
                <w:szCs w:val="18"/>
              </w:rPr>
              <w:t xml:space="preserve">Pozyskiwanie mleka w higienicznych warunkach </w:t>
            </w:r>
          </w:p>
          <w:p w:rsidR="009E1C31" w:rsidRPr="00CD39AE" w:rsidRDefault="009E1C31" w:rsidP="00F64BFB">
            <w:pPr>
              <w:jc w:val="both"/>
              <w:rPr>
                <w:rFonts w:ascii="Times New Roman" w:hAnsi="Times New Roman" w:cs="Times New Roman"/>
                <w:b/>
                <w:sz w:val="18"/>
                <w:szCs w:val="18"/>
              </w:rPr>
            </w:pPr>
          </w:p>
          <w:p w:rsidR="009E1C31" w:rsidRPr="00CD39AE" w:rsidRDefault="009E1C31" w:rsidP="00F64BFB">
            <w:pPr>
              <w:jc w:val="both"/>
              <w:rPr>
                <w:rFonts w:ascii="Times New Roman" w:hAnsi="Times New Roman" w:cs="Times New Roman"/>
                <w:b/>
                <w:sz w:val="18"/>
                <w:szCs w:val="18"/>
              </w:rPr>
            </w:pPr>
          </w:p>
        </w:tc>
      </w:tr>
      <w:tr w:rsidR="00045AAF" w:rsidTr="00783161">
        <w:trPr>
          <w:trHeight w:val="1929"/>
        </w:trPr>
        <w:tc>
          <w:tcPr>
            <w:tcW w:w="2127" w:type="dxa"/>
            <w:tcBorders>
              <w:top w:val="single" w:sz="2" w:space="0" w:color="000000" w:themeColor="text1"/>
              <w:bottom w:val="single" w:sz="4" w:space="0" w:color="auto"/>
            </w:tcBorders>
            <w:shd w:val="clear" w:color="auto" w:fill="E5B8B7" w:themeFill="accent2" w:themeFillTint="66"/>
          </w:tcPr>
          <w:p w:rsidR="00045AAF" w:rsidRPr="00CD39AE" w:rsidRDefault="00045AAF" w:rsidP="00F64BFB">
            <w:pPr>
              <w:jc w:val="both"/>
              <w:rPr>
                <w:rFonts w:ascii="Times New Roman" w:hAnsi="Times New Roman" w:cs="Times New Roman"/>
                <w:b/>
                <w:sz w:val="18"/>
                <w:szCs w:val="18"/>
              </w:rPr>
            </w:pPr>
          </w:p>
          <w:p w:rsidR="00045AAF" w:rsidRPr="00CD39AE" w:rsidRDefault="00045AAF" w:rsidP="00F64BFB">
            <w:pPr>
              <w:pStyle w:val="Akapitzlist"/>
              <w:numPr>
                <w:ilvl w:val="1"/>
                <w:numId w:val="4"/>
              </w:numPr>
              <w:ind w:left="426" w:hanging="426"/>
              <w:jc w:val="both"/>
              <w:rPr>
                <w:rFonts w:ascii="Times New Roman" w:hAnsi="Times New Roman" w:cs="Times New Roman"/>
                <w:b/>
                <w:sz w:val="18"/>
                <w:szCs w:val="18"/>
              </w:rPr>
            </w:pPr>
            <w:r w:rsidRPr="00CD39AE">
              <w:rPr>
                <w:rFonts w:ascii="Times New Roman" w:hAnsi="Times New Roman" w:cs="Times New Roman"/>
                <w:b/>
                <w:sz w:val="18"/>
                <w:szCs w:val="18"/>
              </w:rPr>
              <w:t>Zapewnij właściwe p</w:t>
            </w:r>
            <w:r w:rsidR="001D2C43" w:rsidRPr="00CD39AE">
              <w:rPr>
                <w:rFonts w:ascii="Times New Roman" w:hAnsi="Times New Roman" w:cs="Times New Roman"/>
                <w:b/>
                <w:sz w:val="18"/>
                <w:szCs w:val="18"/>
              </w:rPr>
              <w:t>ostępowanie z mlekiem po doju</w:t>
            </w:r>
          </w:p>
        </w:tc>
        <w:tc>
          <w:tcPr>
            <w:tcW w:w="7088" w:type="dxa"/>
            <w:tcBorders>
              <w:top w:val="single" w:sz="2" w:space="0" w:color="000000" w:themeColor="text1"/>
              <w:bottom w:val="single" w:sz="4" w:space="0" w:color="auto"/>
            </w:tcBorders>
            <w:shd w:val="clear" w:color="auto" w:fill="E5B8B7" w:themeFill="accent2" w:themeFillTint="66"/>
          </w:tcPr>
          <w:p w:rsidR="00045AAF" w:rsidRPr="00CD39AE" w:rsidRDefault="00045AAF" w:rsidP="00783161">
            <w:pPr>
              <w:pStyle w:val="Akapitzlist"/>
              <w:ind w:left="616"/>
              <w:jc w:val="both"/>
              <w:rPr>
                <w:rFonts w:ascii="Times New Roman" w:hAnsi="Times New Roman" w:cs="Times New Roman"/>
                <w:b/>
                <w:sz w:val="18"/>
                <w:szCs w:val="18"/>
              </w:rPr>
            </w:pPr>
          </w:p>
          <w:p w:rsidR="00045AAF" w:rsidRPr="00CD39AE" w:rsidRDefault="00045AAF"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Zapewnij chłodzenie a</w:t>
            </w:r>
            <w:r w:rsidR="001D2C43" w:rsidRPr="00CD39AE">
              <w:rPr>
                <w:rFonts w:ascii="Times New Roman" w:hAnsi="Times New Roman" w:cs="Times New Roman"/>
                <w:b/>
                <w:sz w:val="18"/>
                <w:szCs w:val="18"/>
              </w:rPr>
              <w:t>lbo wysłanie mleka do przerobu</w:t>
            </w:r>
            <w:r w:rsidRPr="00CD39AE">
              <w:rPr>
                <w:rFonts w:ascii="Times New Roman" w:hAnsi="Times New Roman" w:cs="Times New Roman"/>
                <w:b/>
                <w:sz w:val="18"/>
                <w:szCs w:val="18"/>
              </w:rPr>
              <w:t xml:space="preserve"> we właściwym czasie</w:t>
            </w:r>
          </w:p>
          <w:p w:rsidR="00045AAF" w:rsidRPr="00CD39AE" w:rsidRDefault="00045AAF"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Zapewnij czystość i schludność miejsca, w którym przechowywane jest mleko</w:t>
            </w:r>
          </w:p>
          <w:p w:rsidR="00045AAF" w:rsidRPr="00CD39AE" w:rsidRDefault="00D67713"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Zadbaj o to, że</w:t>
            </w:r>
            <w:r w:rsidR="00045AAF" w:rsidRPr="00CD39AE">
              <w:rPr>
                <w:rFonts w:ascii="Times New Roman" w:hAnsi="Times New Roman" w:cs="Times New Roman"/>
                <w:b/>
                <w:sz w:val="18"/>
                <w:szCs w:val="18"/>
              </w:rPr>
              <w:t xml:space="preserve">by urządzenia do przechowywania mleka były odpowiednie do przechowywania mleka </w:t>
            </w:r>
            <w:r w:rsidR="001D2C43" w:rsidRPr="00CD39AE">
              <w:rPr>
                <w:rFonts w:ascii="Times New Roman" w:hAnsi="Times New Roman" w:cs="Times New Roman"/>
                <w:b/>
                <w:sz w:val="18"/>
                <w:szCs w:val="18"/>
              </w:rPr>
              <w:t>w</w:t>
            </w:r>
            <w:r w:rsidR="00045AAF" w:rsidRPr="00CD39AE">
              <w:rPr>
                <w:rFonts w:ascii="Times New Roman" w:hAnsi="Times New Roman" w:cs="Times New Roman"/>
                <w:b/>
                <w:sz w:val="18"/>
                <w:szCs w:val="18"/>
              </w:rPr>
              <w:t xml:space="preserve"> określonej temperaturze</w:t>
            </w:r>
          </w:p>
          <w:p w:rsidR="00045AAF" w:rsidRPr="00CD39AE" w:rsidRDefault="00045AAF" w:rsidP="00783161">
            <w:pPr>
              <w:pStyle w:val="Akapitzlist"/>
              <w:numPr>
                <w:ilvl w:val="2"/>
                <w:numId w:val="4"/>
              </w:numPr>
              <w:ind w:left="884" w:hanging="567"/>
              <w:jc w:val="both"/>
              <w:rPr>
                <w:rFonts w:ascii="Times New Roman" w:hAnsi="Times New Roman" w:cs="Times New Roman"/>
                <w:b/>
                <w:sz w:val="18"/>
                <w:szCs w:val="18"/>
              </w:rPr>
            </w:pPr>
            <w:r w:rsidRPr="00CD39AE">
              <w:rPr>
                <w:rFonts w:ascii="Times New Roman" w:hAnsi="Times New Roman" w:cs="Times New Roman"/>
                <w:b/>
                <w:sz w:val="18"/>
                <w:szCs w:val="18"/>
              </w:rPr>
              <w:t>Zapewnij mycie i – w razie potrzeby- dezynfekcję urządzeń do przechowywania mleka po każdym jego odbiorze</w:t>
            </w:r>
          </w:p>
          <w:p w:rsidR="00045AAF" w:rsidRPr="00CD39AE" w:rsidRDefault="00240904" w:rsidP="00783161">
            <w:pPr>
              <w:pStyle w:val="Akapitzlist"/>
              <w:numPr>
                <w:ilvl w:val="2"/>
                <w:numId w:val="4"/>
              </w:numPr>
              <w:ind w:left="884" w:hanging="567"/>
              <w:jc w:val="both"/>
              <w:rPr>
                <w:rFonts w:ascii="Times New Roman" w:hAnsi="Times New Roman" w:cs="Times New Roman"/>
                <w:b/>
                <w:sz w:val="18"/>
                <w:szCs w:val="18"/>
              </w:rPr>
            </w:pPr>
            <w:r>
              <w:rPr>
                <w:rFonts w:ascii="Times New Roman" w:hAnsi="Times New Roman" w:cs="Times New Roman"/>
                <w:b/>
                <w:sz w:val="18"/>
                <w:szCs w:val="18"/>
              </w:rPr>
              <w:t xml:space="preserve">Zapewnij nieutrudniony </w:t>
            </w:r>
            <w:r w:rsidR="00045AAF" w:rsidRPr="00CD39AE">
              <w:rPr>
                <w:rFonts w:ascii="Times New Roman" w:hAnsi="Times New Roman" w:cs="Times New Roman"/>
                <w:b/>
                <w:sz w:val="18"/>
                <w:szCs w:val="18"/>
              </w:rPr>
              <w:t xml:space="preserve"> d</w:t>
            </w:r>
            <w:r w:rsidR="001D2C43" w:rsidRPr="00CD39AE">
              <w:rPr>
                <w:rFonts w:ascii="Times New Roman" w:hAnsi="Times New Roman" w:cs="Times New Roman"/>
                <w:b/>
                <w:sz w:val="18"/>
                <w:szCs w:val="18"/>
              </w:rPr>
              <w:t>ostęp do mleka przy odbiorze</w:t>
            </w:r>
          </w:p>
          <w:p w:rsidR="00045AAF" w:rsidRPr="00CD39AE" w:rsidRDefault="00045AAF" w:rsidP="00783161">
            <w:pPr>
              <w:pStyle w:val="Akapitzlist"/>
              <w:ind w:left="616"/>
              <w:jc w:val="both"/>
              <w:rPr>
                <w:rFonts w:ascii="Times New Roman" w:hAnsi="Times New Roman" w:cs="Times New Roman"/>
                <w:b/>
                <w:sz w:val="18"/>
                <w:szCs w:val="18"/>
              </w:rPr>
            </w:pPr>
          </w:p>
        </w:tc>
        <w:tc>
          <w:tcPr>
            <w:tcW w:w="2693" w:type="dxa"/>
            <w:tcBorders>
              <w:top w:val="single" w:sz="2" w:space="0" w:color="000000" w:themeColor="text1"/>
              <w:bottom w:val="single" w:sz="4" w:space="0" w:color="auto"/>
            </w:tcBorders>
            <w:shd w:val="clear" w:color="auto" w:fill="E5B8B7" w:themeFill="accent2" w:themeFillTint="66"/>
          </w:tcPr>
          <w:p w:rsidR="00045AAF" w:rsidRPr="00CD39AE" w:rsidRDefault="00045AAF" w:rsidP="00F64BFB">
            <w:pPr>
              <w:jc w:val="both"/>
              <w:rPr>
                <w:rFonts w:ascii="Times New Roman" w:hAnsi="Times New Roman" w:cs="Times New Roman"/>
                <w:b/>
                <w:sz w:val="18"/>
                <w:szCs w:val="18"/>
              </w:rPr>
            </w:pPr>
          </w:p>
          <w:p w:rsidR="00045AAF" w:rsidRPr="00CD39AE" w:rsidRDefault="00045AAF" w:rsidP="00F64BFB">
            <w:pPr>
              <w:jc w:val="both"/>
              <w:rPr>
                <w:rFonts w:ascii="Times New Roman" w:hAnsi="Times New Roman" w:cs="Times New Roman"/>
                <w:b/>
                <w:sz w:val="18"/>
                <w:szCs w:val="18"/>
              </w:rPr>
            </w:pPr>
            <w:r w:rsidRPr="00CD39AE">
              <w:rPr>
                <w:rFonts w:ascii="Times New Roman" w:hAnsi="Times New Roman" w:cs="Times New Roman"/>
                <w:b/>
                <w:sz w:val="18"/>
                <w:szCs w:val="18"/>
              </w:rPr>
              <w:t>Zminimalizowanie strat</w:t>
            </w:r>
            <w:r w:rsidR="00D67713" w:rsidRPr="00CD39AE">
              <w:rPr>
                <w:rFonts w:ascii="Times New Roman" w:hAnsi="Times New Roman" w:cs="Times New Roman"/>
                <w:b/>
                <w:sz w:val="18"/>
                <w:szCs w:val="18"/>
              </w:rPr>
              <w:t xml:space="preserve"> spowodowanych przez</w:t>
            </w:r>
            <w:r w:rsidRPr="00CD39AE">
              <w:rPr>
                <w:rFonts w:ascii="Times New Roman" w:hAnsi="Times New Roman" w:cs="Times New Roman"/>
                <w:b/>
                <w:sz w:val="18"/>
                <w:szCs w:val="18"/>
              </w:rPr>
              <w:t xml:space="preserve"> psucie się mleka po jego pozyskaniu</w:t>
            </w:r>
          </w:p>
          <w:p w:rsidR="00045AAF" w:rsidRPr="00CD39AE" w:rsidRDefault="00045AAF" w:rsidP="00F64BFB">
            <w:pPr>
              <w:jc w:val="both"/>
              <w:rPr>
                <w:rFonts w:ascii="Times New Roman" w:hAnsi="Times New Roman" w:cs="Times New Roman"/>
                <w:b/>
                <w:sz w:val="18"/>
                <w:szCs w:val="18"/>
              </w:rPr>
            </w:pPr>
          </w:p>
          <w:p w:rsidR="00045AAF" w:rsidRPr="00CD39AE" w:rsidRDefault="00045AAF" w:rsidP="00F64BFB">
            <w:pPr>
              <w:jc w:val="both"/>
              <w:rPr>
                <w:rFonts w:ascii="Times New Roman" w:hAnsi="Times New Roman" w:cs="Times New Roman"/>
                <w:b/>
                <w:sz w:val="18"/>
                <w:szCs w:val="18"/>
              </w:rPr>
            </w:pPr>
            <w:r w:rsidRPr="00CD39AE">
              <w:rPr>
                <w:rFonts w:ascii="Times New Roman" w:hAnsi="Times New Roman" w:cs="Times New Roman"/>
                <w:b/>
                <w:sz w:val="18"/>
                <w:szCs w:val="18"/>
              </w:rPr>
              <w:t>Chłodzenie i prze</w:t>
            </w:r>
            <w:r w:rsidR="001D2C43" w:rsidRPr="00CD39AE">
              <w:rPr>
                <w:rFonts w:ascii="Times New Roman" w:hAnsi="Times New Roman" w:cs="Times New Roman"/>
                <w:b/>
                <w:sz w:val="18"/>
                <w:szCs w:val="18"/>
              </w:rPr>
              <w:t>cho</w:t>
            </w:r>
            <w:r w:rsidR="00D67713" w:rsidRPr="00CD39AE">
              <w:rPr>
                <w:rFonts w:ascii="Times New Roman" w:hAnsi="Times New Roman" w:cs="Times New Roman"/>
                <w:b/>
                <w:sz w:val="18"/>
                <w:szCs w:val="18"/>
              </w:rPr>
              <w:t xml:space="preserve">wywanie mleka w </w:t>
            </w:r>
            <w:r w:rsidRPr="00CD39AE">
              <w:rPr>
                <w:rFonts w:ascii="Times New Roman" w:hAnsi="Times New Roman" w:cs="Times New Roman"/>
                <w:b/>
                <w:sz w:val="18"/>
                <w:szCs w:val="18"/>
              </w:rPr>
              <w:t xml:space="preserve"> warunkach</w:t>
            </w:r>
            <w:r w:rsidR="001D2C43" w:rsidRPr="00CD39AE">
              <w:rPr>
                <w:rFonts w:ascii="Times New Roman" w:hAnsi="Times New Roman" w:cs="Times New Roman"/>
                <w:b/>
                <w:sz w:val="18"/>
                <w:szCs w:val="18"/>
              </w:rPr>
              <w:t xml:space="preserve"> higienicznych</w:t>
            </w:r>
          </w:p>
        </w:tc>
      </w:tr>
    </w:tbl>
    <w:p w:rsidR="009E1C31" w:rsidRDefault="009E1C31" w:rsidP="00F64BFB">
      <w:pPr>
        <w:jc w:val="both"/>
      </w:pPr>
    </w:p>
    <w:p w:rsidR="00D90D6C" w:rsidRPr="00783161" w:rsidRDefault="00D90D6C" w:rsidP="00D90D6C">
      <w:pPr>
        <w:pStyle w:val="Nagwek2"/>
        <w:ind w:left="720"/>
        <w:jc w:val="both"/>
        <w:rPr>
          <w:strike/>
          <w:color w:val="E5B8B7" w:themeColor="accent2" w:themeTint="66"/>
          <w:sz w:val="28"/>
          <w:szCs w:val="28"/>
        </w:rPr>
      </w:pPr>
    </w:p>
    <w:p w:rsidR="00D90D6C" w:rsidRDefault="00D90D6C" w:rsidP="00D90D6C"/>
    <w:p w:rsidR="00F43171" w:rsidRDefault="00F43171" w:rsidP="00D90D6C"/>
    <w:p w:rsidR="00AD2184" w:rsidRDefault="00AD2184" w:rsidP="00D90D6C"/>
    <w:p w:rsidR="00783161" w:rsidRDefault="00783161" w:rsidP="00D90D6C"/>
    <w:p w:rsidR="00CA0E40" w:rsidRPr="00D90D6C" w:rsidRDefault="00CA0E40" w:rsidP="00D90D6C"/>
    <w:p w:rsidR="003B2A27" w:rsidRDefault="003B2A27" w:rsidP="00B6337A">
      <w:pPr>
        <w:pStyle w:val="Nagwek2"/>
        <w:numPr>
          <w:ilvl w:val="0"/>
          <w:numId w:val="33"/>
        </w:numPr>
      </w:pPr>
      <w:bookmarkStart w:id="19" w:name="_Toc368764020"/>
      <w:bookmarkStart w:id="20" w:name="_Toc369157119"/>
      <w:bookmarkStart w:id="21" w:name="_Toc369157292"/>
      <w:r w:rsidRPr="00B6337A">
        <w:t>ŻYWIENIE (PASZA I WODA)</w:t>
      </w:r>
      <w:bookmarkEnd w:id="19"/>
      <w:bookmarkEnd w:id="20"/>
      <w:bookmarkEnd w:id="21"/>
    </w:p>
    <w:p w:rsidR="00F43171" w:rsidRPr="00F43171" w:rsidRDefault="00F43171" w:rsidP="00F43171"/>
    <w:p w:rsidR="003B2A27" w:rsidRPr="003B2A27" w:rsidRDefault="003B2A27" w:rsidP="00D90D6C">
      <w:pPr>
        <w:ind w:firstLine="567"/>
        <w:jc w:val="both"/>
      </w:pPr>
      <w:r>
        <w:t>Zwierzęta powinny by</w:t>
      </w:r>
      <w:r w:rsidR="00DD0D9F">
        <w:t xml:space="preserve">ć karmione i </w:t>
      </w:r>
      <w:r w:rsidR="00DE037B">
        <w:t xml:space="preserve">pojone produktami </w:t>
      </w:r>
      <w:r w:rsidR="00DC4BB2">
        <w:t xml:space="preserve"> </w:t>
      </w:r>
      <w:r w:rsidR="00DE037B">
        <w:t xml:space="preserve"> bezpiecznymi</w:t>
      </w:r>
      <w:r w:rsidR="00DC4BB2">
        <w:t xml:space="preserve">  i odpowiedniej jakości</w:t>
      </w:r>
      <w:r w:rsidR="00DE037B">
        <w:t>.</w:t>
      </w: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804"/>
        <w:gridCol w:w="2552"/>
      </w:tblGrid>
      <w:tr w:rsidR="006628A6" w:rsidTr="00DD12F3">
        <w:trPr>
          <w:trHeight w:val="690"/>
        </w:trPr>
        <w:tc>
          <w:tcPr>
            <w:tcW w:w="2552" w:type="dxa"/>
            <w:tcBorders>
              <w:top w:val="single" w:sz="24" w:space="0" w:color="943634" w:themeColor="accent2" w:themeShade="BF"/>
              <w:bottom w:val="single" w:sz="24" w:space="0" w:color="943634" w:themeColor="accent2" w:themeShade="BF"/>
            </w:tcBorders>
            <w:shd w:val="clear" w:color="auto" w:fill="E5B8B7" w:themeFill="accent2" w:themeFillTint="66"/>
          </w:tcPr>
          <w:p w:rsidR="006628A6" w:rsidRPr="00DD12F3" w:rsidRDefault="006628A6" w:rsidP="0091518B">
            <w:pPr>
              <w:jc w:val="center"/>
              <w:rPr>
                <w:rFonts w:asciiTheme="majorHAnsi" w:hAnsiTheme="majorHAnsi" w:cs="Times New Roman"/>
                <w:b/>
                <w:sz w:val="18"/>
                <w:szCs w:val="18"/>
              </w:rPr>
            </w:pPr>
            <w:r w:rsidRPr="00DD12F3">
              <w:rPr>
                <w:rFonts w:asciiTheme="majorHAnsi" w:hAnsiTheme="majorHAnsi" w:cs="Times New Roman"/>
                <w:b/>
                <w:sz w:val="18"/>
                <w:szCs w:val="18"/>
              </w:rPr>
              <w:t>Dobre Praktyki w Gospodarstwach Mleczarskich</w:t>
            </w:r>
          </w:p>
        </w:tc>
        <w:tc>
          <w:tcPr>
            <w:tcW w:w="6804" w:type="dxa"/>
            <w:tcBorders>
              <w:top w:val="single" w:sz="24" w:space="0" w:color="943634" w:themeColor="accent2" w:themeShade="BF"/>
              <w:bottom w:val="single" w:sz="24" w:space="0" w:color="943634" w:themeColor="accent2" w:themeShade="BF"/>
            </w:tcBorders>
            <w:shd w:val="clear" w:color="auto" w:fill="E5B8B7" w:themeFill="accent2" w:themeFillTint="66"/>
          </w:tcPr>
          <w:p w:rsidR="006628A6" w:rsidRPr="00DD12F3" w:rsidRDefault="006628A6" w:rsidP="0091518B">
            <w:pPr>
              <w:jc w:val="center"/>
              <w:rPr>
                <w:rFonts w:asciiTheme="majorHAnsi" w:hAnsiTheme="majorHAnsi" w:cs="Times New Roman"/>
                <w:b/>
                <w:sz w:val="18"/>
                <w:szCs w:val="18"/>
              </w:rPr>
            </w:pPr>
            <w:r w:rsidRPr="00DD12F3">
              <w:rPr>
                <w:rFonts w:asciiTheme="majorHAnsi" w:hAnsiTheme="majorHAnsi" w:cs="Times New Roman"/>
                <w:b/>
                <w:sz w:val="18"/>
                <w:szCs w:val="18"/>
              </w:rPr>
              <w:t>Przykłady sugerowanych</w:t>
            </w:r>
            <w:r w:rsidR="003B2A27" w:rsidRPr="00DD12F3">
              <w:rPr>
                <w:rFonts w:asciiTheme="majorHAnsi" w:hAnsiTheme="majorHAnsi" w:cs="Times New Roman"/>
                <w:b/>
                <w:sz w:val="18"/>
                <w:szCs w:val="18"/>
              </w:rPr>
              <w:t xml:space="preserve"> środków</w:t>
            </w:r>
            <w:r w:rsidRPr="00DD12F3">
              <w:rPr>
                <w:rFonts w:asciiTheme="majorHAnsi" w:hAnsiTheme="majorHAnsi" w:cs="Times New Roman"/>
                <w:b/>
                <w:sz w:val="18"/>
                <w:szCs w:val="18"/>
              </w:rPr>
              <w:t xml:space="preserve"> realizacji Dobrych Praktyk w Gospodarstwach Mleczarskich</w:t>
            </w:r>
          </w:p>
        </w:tc>
        <w:tc>
          <w:tcPr>
            <w:tcW w:w="2552" w:type="dxa"/>
            <w:tcBorders>
              <w:top w:val="single" w:sz="24" w:space="0" w:color="943634" w:themeColor="accent2" w:themeShade="BF"/>
              <w:bottom w:val="single" w:sz="24" w:space="0" w:color="943634" w:themeColor="accent2" w:themeShade="BF"/>
            </w:tcBorders>
            <w:shd w:val="clear" w:color="auto" w:fill="E5B8B7" w:themeFill="accent2" w:themeFillTint="66"/>
          </w:tcPr>
          <w:p w:rsidR="006628A6" w:rsidRPr="00DD12F3" w:rsidRDefault="006628A6" w:rsidP="0091518B">
            <w:pPr>
              <w:jc w:val="center"/>
              <w:rPr>
                <w:rFonts w:asciiTheme="majorHAnsi" w:hAnsiTheme="majorHAnsi" w:cs="Times New Roman"/>
                <w:b/>
                <w:sz w:val="18"/>
                <w:szCs w:val="18"/>
              </w:rPr>
            </w:pPr>
            <w:r w:rsidRPr="00DD12F3">
              <w:rPr>
                <w:rFonts w:asciiTheme="majorHAnsi" w:hAnsiTheme="majorHAnsi" w:cs="Times New Roman"/>
                <w:b/>
                <w:sz w:val="18"/>
                <w:szCs w:val="18"/>
              </w:rPr>
              <w:t>Cele stosowania wymienionych środków</w:t>
            </w:r>
          </w:p>
        </w:tc>
      </w:tr>
      <w:tr w:rsidR="006628A6" w:rsidRPr="00C51C08" w:rsidTr="00DD12F3">
        <w:trPr>
          <w:trHeight w:val="61"/>
        </w:trPr>
        <w:tc>
          <w:tcPr>
            <w:tcW w:w="2552" w:type="dxa"/>
            <w:tcBorders>
              <w:top w:val="single" w:sz="24" w:space="0" w:color="943634" w:themeColor="accent2" w:themeShade="BF"/>
            </w:tcBorders>
            <w:shd w:val="clear" w:color="auto" w:fill="E5B8B7" w:themeFill="accent2" w:themeFillTint="66"/>
          </w:tcPr>
          <w:p w:rsidR="006628A6" w:rsidRPr="00DD12F3" w:rsidRDefault="006628A6" w:rsidP="0037449B">
            <w:pPr>
              <w:ind w:left="601"/>
              <w:jc w:val="both"/>
              <w:rPr>
                <w:rFonts w:asciiTheme="majorHAnsi" w:hAnsiTheme="majorHAnsi" w:cs="Times New Roman"/>
                <w:b/>
                <w:sz w:val="18"/>
                <w:szCs w:val="18"/>
              </w:rPr>
            </w:pPr>
          </w:p>
        </w:tc>
        <w:tc>
          <w:tcPr>
            <w:tcW w:w="6804" w:type="dxa"/>
            <w:tcBorders>
              <w:top w:val="single" w:sz="24" w:space="0" w:color="943634" w:themeColor="accent2" w:themeShade="BF"/>
            </w:tcBorders>
            <w:shd w:val="clear" w:color="auto" w:fill="E5B8B7" w:themeFill="accent2" w:themeFillTint="66"/>
          </w:tcPr>
          <w:p w:rsidR="006628A6" w:rsidRPr="00DD12F3" w:rsidRDefault="006628A6" w:rsidP="00CA0E40">
            <w:pPr>
              <w:ind w:hanging="108"/>
              <w:jc w:val="both"/>
              <w:rPr>
                <w:rFonts w:asciiTheme="majorHAnsi" w:hAnsiTheme="majorHAnsi" w:cs="Times New Roman"/>
                <w:b/>
                <w:sz w:val="18"/>
                <w:szCs w:val="18"/>
              </w:rPr>
            </w:pPr>
          </w:p>
        </w:tc>
        <w:tc>
          <w:tcPr>
            <w:tcW w:w="2552" w:type="dxa"/>
            <w:tcBorders>
              <w:top w:val="single" w:sz="24" w:space="0" w:color="943634" w:themeColor="accent2" w:themeShade="BF"/>
            </w:tcBorders>
            <w:shd w:val="clear" w:color="auto" w:fill="E5B8B7" w:themeFill="accent2" w:themeFillTint="66"/>
          </w:tcPr>
          <w:p w:rsidR="006628A6" w:rsidRPr="00DD12F3" w:rsidRDefault="006628A6" w:rsidP="00CA0E40">
            <w:pPr>
              <w:jc w:val="both"/>
              <w:rPr>
                <w:rFonts w:asciiTheme="majorHAnsi" w:hAnsiTheme="majorHAnsi" w:cs="Times New Roman"/>
                <w:b/>
                <w:sz w:val="18"/>
                <w:szCs w:val="18"/>
              </w:rPr>
            </w:pPr>
          </w:p>
        </w:tc>
      </w:tr>
      <w:tr w:rsidR="006628A6" w:rsidTr="0091518B">
        <w:trPr>
          <w:trHeight w:val="1637"/>
          <w:hidden/>
        </w:trPr>
        <w:tc>
          <w:tcPr>
            <w:tcW w:w="2552" w:type="dxa"/>
            <w:tcBorders>
              <w:bottom w:val="single" w:sz="2" w:space="0" w:color="000000" w:themeColor="text1"/>
            </w:tcBorders>
            <w:shd w:val="clear" w:color="auto" w:fill="E5B8B7" w:themeFill="accent2" w:themeFillTint="66"/>
          </w:tcPr>
          <w:p w:rsidR="00045AAF" w:rsidRPr="00DD12F3" w:rsidRDefault="00045AAF" w:rsidP="00783161">
            <w:pPr>
              <w:pStyle w:val="Akapitzlist"/>
              <w:numPr>
                <w:ilvl w:val="0"/>
                <w:numId w:val="6"/>
              </w:numPr>
              <w:ind w:left="601" w:firstLine="0"/>
              <w:jc w:val="both"/>
              <w:rPr>
                <w:rFonts w:asciiTheme="majorHAnsi" w:hAnsiTheme="majorHAnsi" w:cs="Times New Roman"/>
                <w:b/>
                <w:vanish/>
                <w:sz w:val="18"/>
                <w:szCs w:val="18"/>
              </w:rPr>
            </w:pPr>
          </w:p>
          <w:p w:rsidR="00045AAF" w:rsidRPr="00DD12F3" w:rsidRDefault="00045AAF" w:rsidP="00783161">
            <w:pPr>
              <w:pStyle w:val="Akapitzlist"/>
              <w:numPr>
                <w:ilvl w:val="0"/>
                <w:numId w:val="6"/>
              </w:numPr>
              <w:ind w:left="601" w:firstLine="0"/>
              <w:jc w:val="both"/>
              <w:rPr>
                <w:rFonts w:asciiTheme="majorHAnsi" w:hAnsiTheme="majorHAnsi" w:cs="Times New Roman"/>
                <w:b/>
                <w:vanish/>
                <w:sz w:val="18"/>
                <w:szCs w:val="18"/>
              </w:rPr>
            </w:pPr>
          </w:p>
          <w:p w:rsidR="00045AAF" w:rsidRPr="00DD12F3" w:rsidRDefault="00045AAF" w:rsidP="00783161">
            <w:pPr>
              <w:pStyle w:val="Akapitzlist"/>
              <w:numPr>
                <w:ilvl w:val="0"/>
                <w:numId w:val="6"/>
              </w:numPr>
              <w:ind w:left="601" w:firstLine="0"/>
              <w:jc w:val="both"/>
              <w:rPr>
                <w:rFonts w:asciiTheme="majorHAnsi" w:hAnsiTheme="majorHAnsi" w:cs="Times New Roman"/>
                <w:b/>
                <w:vanish/>
                <w:sz w:val="18"/>
                <w:szCs w:val="18"/>
              </w:rPr>
            </w:pPr>
          </w:p>
          <w:p w:rsidR="006628A6" w:rsidRPr="00DD12F3" w:rsidRDefault="003B2A27" w:rsidP="00783161">
            <w:pPr>
              <w:pStyle w:val="Akapitzlist"/>
              <w:numPr>
                <w:ilvl w:val="1"/>
                <w:numId w:val="29"/>
              </w:numPr>
              <w:jc w:val="both"/>
              <w:rPr>
                <w:rFonts w:asciiTheme="majorHAnsi" w:hAnsiTheme="majorHAnsi" w:cs="Times New Roman"/>
                <w:b/>
                <w:sz w:val="18"/>
                <w:szCs w:val="18"/>
              </w:rPr>
            </w:pPr>
            <w:r w:rsidRPr="00DD12F3">
              <w:rPr>
                <w:rFonts w:asciiTheme="majorHAnsi" w:hAnsiTheme="majorHAnsi" w:cs="Times New Roman"/>
                <w:b/>
                <w:sz w:val="18"/>
                <w:szCs w:val="18"/>
              </w:rPr>
              <w:t>Zabezpiecz dostawy pasz i wody</w:t>
            </w:r>
            <w:r w:rsidR="00284491" w:rsidRPr="00DD12F3">
              <w:rPr>
                <w:rFonts w:asciiTheme="majorHAnsi" w:hAnsiTheme="majorHAnsi" w:cs="Times New Roman"/>
                <w:b/>
                <w:sz w:val="18"/>
                <w:szCs w:val="18"/>
              </w:rPr>
              <w:t xml:space="preserve"> pochodzące z pewnych</w:t>
            </w:r>
            <w:r w:rsidRPr="00DD12F3">
              <w:rPr>
                <w:rFonts w:asciiTheme="majorHAnsi" w:hAnsiTheme="majorHAnsi" w:cs="Times New Roman"/>
                <w:b/>
                <w:sz w:val="18"/>
                <w:szCs w:val="18"/>
              </w:rPr>
              <w:t xml:space="preserve"> źródeł</w:t>
            </w:r>
          </w:p>
        </w:tc>
        <w:tc>
          <w:tcPr>
            <w:tcW w:w="6804" w:type="dxa"/>
            <w:tcBorders>
              <w:bottom w:val="single" w:sz="2" w:space="0" w:color="000000" w:themeColor="text1"/>
            </w:tcBorders>
            <w:shd w:val="clear" w:color="auto" w:fill="E5B8B7" w:themeFill="accent2" w:themeFillTint="66"/>
          </w:tcPr>
          <w:p w:rsidR="006628A6" w:rsidRPr="00DD12F3" w:rsidRDefault="00284491" w:rsidP="00783161">
            <w:pPr>
              <w:pStyle w:val="Akapitzlist"/>
              <w:numPr>
                <w:ilvl w:val="2"/>
                <w:numId w:val="6"/>
              </w:numPr>
              <w:ind w:left="459" w:hanging="567"/>
              <w:jc w:val="both"/>
              <w:rPr>
                <w:rFonts w:asciiTheme="majorHAnsi" w:hAnsiTheme="majorHAnsi" w:cs="Times New Roman"/>
                <w:b/>
                <w:sz w:val="18"/>
                <w:szCs w:val="18"/>
              </w:rPr>
            </w:pPr>
            <w:r w:rsidRPr="00DD12F3">
              <w:rPr>
                <w:rFonts w:asciiTheme="majorHAnsi" w:hAnsiTheme="majorHAnsi" w:cs="Times New Roman"/>
                <w:b/>
                <w:sz w:val="18"/>
                <w:szCs w:val="18"/>
              </w:rPr>
              <w:t>Planuj z wyprzedzeniem, aby zaspokoić wszystkie potrzeby</w:t>
            </w:r>
            <w:r w:rsidR="003B2A27" w:rsidRPr="00DD12F3">
              <w:rPr>
                <w:rFonts w:asciiTheme="majorHAnsi" w:hAnsiTheme="majorHAnsi" w:cs="Times New Roman"/>
                <w:b/>
                <w:sz w:val="18"/>
                <w:szCs w:val="18"/>
              </w:rPr>
              <w:t xml:space="preserve"> stada dotyczące</w:t>
            </w:r>
            <w:r w:rsidR="00DE037B">
              <w:rPr>
                <w:rFonts w:asciiTheme="majorHAnsi" w:hAnsiTheme="majorHAnsi" w:cs="Times New Roman"/>
                <w:b/>
                <w:sz w:val="18"/>
                <w:szCs w:val="18"/>
              </w:rPr>
              <w:t xml:space="preserve"> </w:t>
            </w:r>
            <w:r w:rsidR="003B2A27" w:rsidRPr="00DD12F3">
              <w:rPr>
                <w:rFonts w:asciiTheme="majorHAnsi" w:hAnsiTheme="majorHAnsi" w:cs="Times New Roman"/>
                <w:b/>
                <w:sz w:val="18"/>
                <w:szCs w:val="18"/>
              </w:rPr>
              <w:t xml:space="preserve"> pasz i wody</w:t>
            </w:r>
          </w:p>
          <w:p w:rsidR="003B2A27" w:rsidRPr="00DD12F3" w:rsidRDefault="00DD0D9F" w:rsidP="00783161">
            <w:pPr>
              <w:pStyle w:val="Akapitzlist"/>
              <w:numPr>
                <w:ilvl w:val="2"/>
                <w:numId w:val="6"/>
              </w:numPr>
              <w:ind w:left="459" w:hanging="567"/>
              <w:jc w:val="both"/>
              <w:rPr>
                <w:rFonts w:asciiTheme="majorHAnsi" w:hAnsiTheme="majorHAnsi" w:cs="Times New Roman"/>
                <w:b/>
                <w:sz w:val="18"/>
                <w:szCs w:val="18"/>
              </w:rPr>
            </w:pPr>
            <w:r w:rsidRPr="00DD12F3">
              <w:rPr>
                <w:rFonts w:asciiTheme="majorHAnsi" w:hAnsiTheme="majorHAnsi" w:cs="Times New Roman"/>
                <w:b/>
                <w:sz w:val="18"/>
                <w:szCs w:val="18"/>
              </w:rPr>
              <w:t xml:space="preserve">Wprowadź </w:t>
            </w:r>
            <w:r w:rsidR="003B2A27" w:rsidRPr="00DD12F3">
              <w:rPr>
                <w:rFonts w:asciiTheme="majorHAnsi" w:hAnsiTheme="majorHAnsi" w:cs="Times New Roman"/>
                <w:b/>
                <w:sz w:val="18"/>
                <w:szCs w:val="18"/>
              </w:rPr>
              <w:t xml:space="preserve"> właściwe praktyki zarządzania w zakresie stosowania składników pokarmowych, nawadniania i zwalczania szkodników roślin paszowych</w:t>
            </w:r>
          </w:p>
          <w:p w:rsidR="009F3372" w:rsidRPr="00DD12F3" w:rsidRDefault="003B2A27" w:rsidP="00783161">
            <w:pPr>
              <w:pStyle w:val="Akapitzlist"/>
              <w:numPr>
                <w:ilvl w:val="2"/>
                <w:numId w:val="6"/>
              </w:numPr>
              <w:ind w:left="459" w:hanging="567"/>
              <w:jc w:val="both"/>
              <w:rPr>
                <w:rFonts w:asciiTheme="majorHAnsi" w:hAnsiTheme="majorHAnsi" w:cs="Times New Roman"/>
                <w:b/>
                <w:sz w:val="18"/>
                <w:szCs w:val="18"/>
              </w:rPr>
            </w:pPr>
            <w:r w:rsidRPr="00DD12F3">
              <w:rPr>
                <w:rFonts w:asciiTheme="majorHAnsi" w:hAnsiTheme="majorHAnsi" w:cs="Times New Roman"/>
                <w:b/>
                <w:sz w:val="18"/>
                <w:szCs w:val="18"/>
              </w:rPr>
              <w:t>Kupuj pasze i wodę sprowadzane do gospodarstwa od dostawców, którzy s</w:t>
            </w:r>
            <w:r w:rsidR="00284491" w:rsidRPr="00DD12F3">
              <w:rPr>
                <w:rFonts w:asciiTheme="majorHAnsi" w:hAnsiTheme="majorHAnsi" w:cs="Times New Roman"/>
                <w:b/>
                <w:sz w:val="18"/>
                <w:szCs w:val="18"/>
              </w:rPr>
              <w:t>tosują</w:t>
            </w:r>
            <w:r w:rsidR="00DE037B">
              <w:rPr>
                <w:rFonts w:asciiTheme="majorHAnsi" w:hAnsiTheme="majorHAnsi" w:cs="Times New Roman"/>
                <w:b/>
                <w:sz w:val="18"/>
                <w:szCs w:val="18"/>
              </w:rPr>
              <w:t xml:space="preserve"> </w:t>
            </w:r>
            <w:r w:rsidR="00284491" w:rsidRPr="00DD12F3">
              <w:rPr>
                <w:rFonts w:asciiTheme="majorHAnsi" w:hAnsiTheme="majorHAnsi" w:cs="Times New Roman"/>
                <w:b/>
                <w:sz w:val="18"/>
                <w:szCs w:val="18"/>
              </w:rPr>
              <w:t xml:space="preserve"> prawidłowe</w:t>
            </w:r>
            <w:r w:rsidR="00DE037B">
              <w:rPr>
                <w:rFonts w:asciiTheme="majorHAnsi" w:hAnsiTheme="majorHAnsi" w:cs="Times New Roman"/>
                <w:b/>
                <w:sz w:val="18"/>
                <w:szCs w:val="18"/>
              </w:rPr>
              <w:t xml:space="preserve"> </w:t>
            </w:r>
            <w:r w:rsidR="00284491" w:rsidRPr="00DD12F3">
              <w:rPr>
                <w:rFonts w:asciiTheme="majorHAnsi" w:hAnsiTheme="majorHAnsi" w:cs="Times New Roman"/>
                <w:b/>
                <w:sz w:val="18"/>
                <w:szCs w:val="18"/>
              </w:rPr>
              <w:t xml:space="preserve"> systemy</w:t>
            </w:r>
          </w:p>
          <w:p w:rsidR="009F3372" w:rsidRPr="00DD12F3" w:rsidRDefault="009F3372" w:rsidP="00783161">
            <w:pPr>
              <w:ind w:hanging="108"/>
              <w:jc w:val="both"/>
              <w:rPr>
                <w:rFonts w:asciiTheme="majorHAnsi" w:hAnsiTheme="majorHAnsi" w:cs="Times New Roman"/>
                <w:b/>
                <w:sz w:val="18"/>
                <w:szCs w:val="18"/>
              </w:rPr>
            </w:pPr>
          </w:p>
          <w:p w:rsidR="009F3372" w:rsidRPr="00DD12F3" w:rsidRDefault="009F3372" w:rsidP="00783161">
            <w:pPr>
              <w:ind w:hanging="108"/>
              <w:jc w:val="both"/>
              <w:rPr>
                <w:rFonts w:asciiTheme="majorHAnsi" w:hAnsiTheme="majorHAnsi" w:cs="Times New Roman"/>
                <w:b/>
                <w:sz w:val="18"/>
                <w:szCs w:val="18"/>
              </w:rPr>
            </w:pPr>
          </w:p>
        </w:tc>
        <w:tc>
          <w:tcPr>
            <w:tcW w:w="2552" w:type="dxa"/>
            <w:tcBorders>
              <w:bottom w:val="single" w:sz="2" w:space="0" w:color="000000" w:themeColor="text1"/>
            </w:tcBorders>
            <w:shd w:val="clear" w:color="auto" w:fill="E5B8B7" w:themeFill="accent2" w:themeFillTint="66"/>
          </w:tcPr>
          <w:p w:rsidR="006628A6" w:rsidRPr="00DD12F3" w:rsidRDefault="003B2A27" w:rsidP="00783161">
            <w:pPr>
              <w:jc w:val="both"/>
              <w:rPr>
                <w:rFonts w:asciiTheme="majorHAnsi" w:hAnsiTheme="majorHAnsi" w:cs="Times New Roman"/>
                <w:b/>
                <w:sz w:val="18"/>
                <w:szCs w:val="18"/>
              </w:rPr>
            </w:pPr>
            <w:r w:rsidRPr="00DD12F3">
              <w:rPr>
                <w:rFonts w:asciiTheme="majorHAnsi" w:hAnsiTheme="majorHAnsi" w:cs="Times New Roman"/>
                <w:b/>
                <w:sz w:val="18"/>
                <w:szCs w:val="18"/>
              </w:rPr>
              <w:t>Dostarczenie zwierzętom odpowiedniej paszy i wody</w:t>
            </w:r>
          </w:p>
          <w:p w:rsidR="003B2A27" w:rsidRPr="00DD12F3" w:rsidRDefault="003B2A27" w:rsidP="00783161">
            <w:pPr>
              <w:jc w:val="both"/>
              <w:rPr>
                <w:rFonts w:asciiTheme="majorHAnsi" w:hAnsiTheme="majorHAnsi" w:cs="Times New Roman"/>
                <w:b/>
                <w:sz w:val="18"/>
                <w:szCs w:val="18"/>
              </w:rPr>
            </w:pPr>
          </w:p>
          <w:p w:rsidR="003B2A27" w:rsidRPr="00DD12F3" w:rsidRDefault="003406B1" w:rsidP="00783161">
            <w:pPr>
              <w:jc w:val="both"/>
              <w:rPr>
                <w:rFonts w:asciiTheme="majorHAnsi" w:hAnsiTheme="majorHAnsi" w:cs="Times New Roman"/>
                <w:b/>
                <w:sz w:val="18"/>
                <w:szCs w:val="18"/>
              </w:rPr>
            </w:pPr>
            <w:r w:rsidRPr="00DD12F3">
              <w:rPr>
                <w:rFonts w:asciiTheme="majorHAnsi" w:hAnsiTheme="majorHAnsi" w:cs="Times New Roman"/>
                <w:b/>
                <w:sz w:val="18"/>
                <w:szCs w:val="18"/>
              </w:rPr>
              <w:t>Ograniczenie potencjalnie negatywnego wpływu produkcji pasz na środowisko</w:t>
            </w:r>
          </w:p>
        </w:tc>
      </w:tr>
      <w:tr w:rsidR="0051311B" w:rsidTr="0091518B">
        <w:trPr>
          <w:trHeight w:val="2992"/>
        </w:trPr>
        <w:tc>
          <w:tcPr>
            <w:tcW w:w="2552" w:type="dxa"/>
            <w:tcBorders>
              <w:top w:val="single" w:sz="2" w:space="0" w:color="000000" w:themeColor="text1"/>
              <w:bottom w:val="single" w:sz="4" w:space="0" w:color="auto"/>
            </w:tcBorders>
            <w:shd w:val="clear" w:color="auto" w:fill="E5B8B7" w:themeFill="accent2" w:themeFillTint="66"/>
          </w:tcPr>
          <w:p w:rsidR="0051311B" w:rsidRPr="00DD12F3" w:rsidRDefault="0051311B" w:rsidP="00783161">
            <w:pPr>
              <w:ind w:left="601"/>
              <w:jc w:val="both"/>
              <w:rPr>
                <w:rFonts w:asciiTheme="majorHAnsi" w:hAnsiTheme="majorHAnsi" w:cs="Times New Roman"/>
                <w:b/>
                <w:sz w:val="18"/>
                <w:szCs w:val="18"/>
              </w:rPr>
            </w:pPr>
          </w:p>
          <w:p w:rsidR="00957266" w:rsidRPr="0091518B" w:rsidRDefault="00957266" w:rsidP="00783161">
            <w:pPr>
              <w:pStyle w:val="Akapitzlist"/>
              <w:numPr>
                <w:ilvl w:val="1"/>
                <w:numId w:val="29"/>
              </w:numPr>
              <w:jc w:val="both"/>
              <w:rPr>
                <w:rFonts w:asciiTheme="majorHAnsi" w:hAnsiTheme="majorHAnsi" w:cs="Times New Roman"/>
                <w:b/>
                <w:sz w:val="18"/>
                <w:szCs w:val="18"/>
              </w:rPr>
            </w:pPr>
            <w:r w:rsidRPr="0091518B">
              <w:rPr>
                <w:rFonts w:asciiTheme="majorHAnsi" w:hAnsiTheme="majorHAnsi" w:cs="Times New Roman"/>
                <w:b/>
                <w:sz w:val="18"/>
                <w:szCs w:val="18"/>
              </w:rPr>
              <w:t>Zapewnij odpowiednia ilość i jakość pasz i wody dla zwierząt</w:t>
            </w:r>
          </w:p>
        </w:tc>
        <w:tc>
          <w:tcPr>
            <w:tcW w:w="6804" w:type="dxa"/>
            <w:tcBorders>
              <w:top w:val="single" w:sz="2" w:space="0" w:color="000000" w:themeColor="text1"/>
              <w:bottom w:val="single" w:sz="4" w:space="0" w:color="auto"/>
            </w:tcBorders>
            <w:shd w:val="clear" w:color="auto" w:fill="E5B8B7" w:themeFill="accent2" w:themeFillTint="66"/>
          </w:tcPr>
          <w:p w:rsidR="0051311B" w:rsidRPr="00DD12F3" w:rsidRDefault="0051311B" w:rsidP="00783161">
            <w:pPr>
              <w:ind w:left="459" w:hanging="567"/>
              <w:jc w:val="both"/>
              <w:rPr>
                <w:rFonts w:asciiTheme="majorHAnsi" w:hAnsiTheme="majorHAnsi" w:cs="Times New Roman"/>
                <w:b/>
                <w:sz w:val="18"/>
                <w:szCs w:val="18"/>
              </w:rPr>
            </w:pPr>
          </w:p>
          <w:p w:rsidR="006A00EB" w:rsidRPr="006A00EB" w:rsidRDefault="006A00EB" w:rsidP="00783161">
            <w:pPr>
              <w:pStyle w:val="Akapitzlist"/>
              <w:numPr>
                <w:ilvl w:val="0"/>
                <w:numId w:val="32"/>
              </w:numPr>
              <w:jc w:val="both"/>
              <w:rPr>
                <w:rFonts w:asciiTheme="majorHAnsi" w:hAnsiTheme="majorHAnsi" w:cs="Times New Roman"/>
                <w:b/>
                <w:vanish/>
                <w:sz w:val="18"/>
                <w:szCs w:val="18"/>
              </w:rPr>
            </w:pPr>
          </w:p>
          <w:p w:rsidR="006A00EB" w:rsidRPr="006A00EB" w:rsidRDefault="006A00EB" w:rsidP="00783161">
            <w:pPr>
              <w:pStyle w:val="Akapitzlist"/>
              <w:numPr>
                <w:ilvl w:val="0"/>
                <w:numId w:val="32"/>
              </w:numPr>
              <w:jc w:val="both"/>
              <w:rPr>
                <w:rFonts w:asciiTheme="majorHAnsi" w:hAnsiTheme="majorHAnsi" w:cs="Times New Roman"/>
                <w:b/>
                <w:vanish/>
                <w:sz w:val="18"/>
                <w:szCs w:val="18"/>
              </w:rPr>
            </w:pPr>
          </w:p>
          <w:p w:rsidR="006A00EB" w:rsidRPr="006A00EB" w:rsidRDefault="006A00EB" w:rsidP="00783161">
            <w:pPr>
              <w:pStyle w:val="Akapitzlist"/>
              <w:numPr>
                <w:ilvl w:val="0"/>
                <w:numId w:val="32"/>
              </w:numPr>
              <w:jc w:val="both"/>
              <w:rPr>
                <w:rFonts w:asciiTheme="majorHAnsi" w:hAnsiTheme="majorHAnsi" w:cs="Times New Roman"/>
                <w:b/>
                <w:vanish/>
                <w:sz w:val="18"/>
                <w:szCs w:val="18"/>
              </w:rPr>
            </w:pPr>
          </w:p>
          <w:p w:rsidR="006A00EB" w:rsidRPr="006A00EB" w:rsidRDefault="006A00EB" w:rsidP="00783161">
            <w:pPr>
              <w:pStyle w:val="Akapitzlist"/>
              <w:numPr>
                <w:ilvl w:val="1"/>
                <w:numId w:val="32"/>
              </w:numPr>
              <w:jc w:val="both"/>
              <w:rPr>
                <w:rFonts w:asciiTheme="majorHAnsi" w:hAnsiTheme="majorHAnsi" w:cs="Times New Roman"/>
                <w:b/>
                <w:vanish/>
                <w:sz w:val="18"/>
                <w:szCs w:val="18"/>
              </w:rPr>
            </w:pPr>
          </w:p>
          <w:p w:rsidR="006A00EB" w:rsidRPr="006A00EB" w:rsidRDefault="006A00EB" w:rsidP="00783161">
            <w:pPr>
              <w:pStyle w:val="Akapitzlist"/>
              <w:numPr>
                <w:ilvl w:val="1"/>
                <w:numId w:val="32"/>
              </w:numPr>
              <w:jc w:val="both"/>
              <w:rPr>
                <w:rFonts w:asciiTheme="majorHAnsi" w:hAnsiTheme="majorHAnsi" w:cs="Times New Roman"/>
                <w:b/>
                <w:vanish/>
                <w:sz w:val="18"/>
                <w:szCs w:val="18"/>
              </w:rPr>
            </w:pPr>
          </w:p>
          <w:p w:rsidR="00957266" w:rsidRDefault="00957266" w:rsidP="00783161">
            <w:pPr>
              <w:pStyle w:val="Akapitzlist"/>
              <w:numPr>
                <w:ilvl w:val="2"/>
                <w:numId w:val="32"/>
              </w:numPr>
              <w:ind w:left="459" w:hanging="567"/>
              <w:jc w:val="both"/>
              <w:rPr>
                <w:rFonts w:asciiTheme="majorHAnsi" w:hAnsiTheme="majorHAnsi" w:cs="Times New Roman"/>
                <w:b/>
                <w:sz w:val="18"/>
                <w:szCs w:val="18"/>
              </w:rPr>
            </w:pPr>
            <w:r w:rsidRPr="006A00EB">
              <w:rPr>
                <w:rFonts w:asciiTheme="majorHAnsi" w:hAnsiTheme="majorHAnsi" w:cs="Times New Roman"/>
                <w:b/>
                <w:sz w:val="18"/>
                <w:szCs w:val="18"/>
              </w:rPr>
              <w:t xml:space="preserve">Zapewnij  zaspokojenie potrzeb  </w:t>
            </w:r>
            <w:r w:rsidR="00310AA5" w:rsidRPr="006A00EB">
              <w:rPr>
                <w:rFonts w:asciiTheme="majorHAnsi" w:hAnsiTheme="majorHAnsi" w:cs="Times New Roman"/>
                <w:b/>
                <w:sz w:val="18"/>
                <w:szCs w:val="18"/>
              </w:rPr>
              <w:t>żywieniowych zwierząt</w:t>
            </w:r>
          </w:p>
          <w:p w:rsidR="006A00EB" w:rsidRDefault="006A00EB" w:rsidP="00783161">
            <w:pPr>
              <w:pStyle w:val="Akapitzlist"/>
              <w:numPr>
                <w:ilvl w:val="2"/>
                <w:numId w:val="32"/>
              </w:numPr>
              <w:ind w:left="459" w:hanging="567"/>
              <w:jc w:val="both"/>
              <w:rPr>
                <w:rFonts w:asciiTheme="majorHAnsi" w:hAnsiTheme="majorHAnsi" w:cs="Times New Roman"/>
                <w:b/>
                <w:sz w:val="18"/>
                <w:szCs w:val="18"/>
              </w:rPr>
            </w:pPr>
            <w:r>
              <w:rPr>
                <w:rFonts w:asciiTheme="majorHAnsi" w:hAnsiTheme="majorHAnsi" w:cs="Times New Roman"/>
                <w:b/>
                <w:sz w:val="18"/>
                <w:szCs w:val="18"/>
              </w:rPr>
              <w:t>Zadbaj o to, żeby pasze zadawane zwierzętom nadawały się do tego celu i nie miały ujemnego wpływu na jakość lub bezpieczeństwo mleka lub mięsa tych zwierząt</w:t>
            </w:r>
          </w:p>
          <w:p w:rsidR="006A00EB" w:rsidRDefault="006A00EB" w:rsidP="00783161">
            <w:pPr>
              <w:pStyle w:val="Akapitzlist"/>
              <w:numPr>
                <w:ilvl w:val="2"/>
                <w:numId w:val="32"/>
              </w:numPr>
              <w:ind w:left="459" w:hanging="567"/>
              <w:jc w:val="both"/>
              <w:rPr>
                <w:rFonts w:asciiTheme="majorHAnsi" w:hAnsiTheme="majorHAnsi" w:cs="Times New Roman"/>
                <w:b/>
                <w:sz w:val="18"/>
                <w:szCs w:val="18"/>
              </w:rPr>
            </w:pPr>
            <w:r>
              <w:rPr>
                <w:rFonts w:asciiTheme="majorHAnsi" w:hAnsiTheme="majorHAnsi" w:cs="Times New Roman"/>
                <w:b/>
                <w:sz w:val="18"/>
                <w:szCs w:val="18"/>
              </w:rPr>
              <w:t>Zapewnij dostęp do wody odpowiedniej jakości i zadbaj o to, żeby woda była regularnie badana</w:t>
            </w:r>
          </w:p>
          <w:p w:rsidR="006A00EB" w:rsidRDefault="006A00EB" w:rsidP="00783161">
            <w:pPr>
              <w:pStyle w:val="Akapitzlist"/>
              <w:numPr>
                <w:ilvl w:val="2"/>
                <w:numId w:val="32"/>
              </w:numPr>
              <w:ind w:left="459" w:hanging="567"/>
              <w:jc w:val="both"/>
              <w:rPr>
                <w:rFonts w:asciiTheme="majorHAnsi" w:hAnsiTheme="majorHAnsi" w:cs="Times New Roman"/>
                <w:b/>
                <w:sz w:val="18"/>
                <w:szCs w:val="18"/>
              </w:rPr>
            </w:pPr>
            <w:r>
              <w:rPr>
                <w:rFonts w:asciiTheme="majorHAnsi" w:hAnsiTheme="majorHAnsi" w:cs="Times New Roman"/>
                <w:b/>
                <w:sz w:val="18"/>
                <w:szCs w:val="18"/>
              </w:rPr>
              <w:t>Używaj oddzielnych urządzeń przy pracach z chemikaliami i paszami</w:t>
            </w:r>
          </w:p>
          <w:p w:rsidR="006A00EB" w:rsidRDefault="006A00EB" w:rsidP="00783161">
            <w:pPr>
              <w:pStyle w:val="Akapitzlist"/>
              <w:numPr>
                <w:ilvl w:val="2"/>
                <w:numId w:val="32"/>
              </w:numPr>
              <w:ind w:left="459" w:hanging="567"/>
              <w:jc w:val="both"/>
              <w:rPr>
                <w:rFonts w:asciiTheme="majorHAnsi" w:hAnsiTheme="majorHAnsi" w:cs="Times New Roman"/>
                <w:b/>
                <w:sz w:val="18"/>
                <w:szCs w:val="18"/>
              </w:rPr>
            </w:pPr>
            <w:r>
              <w:rPr>
                <w:rFonts w:asciiTheme="majorHAnsi" w:hAnsiTheme="majorHAnsi" w:cs="Times New Roman"/>
                <w:b/>
                <w:sz w:val="18"/>
                <w:szCs w:val="18"/>
              </w:rPr>
              <w:t>Dopilnuj, żeby chemikalia były stosowane na pastwiskach i uprawach roślin pastewnych w sposób prawidłowy i przestrzegaj okresów karencji</w:t>
            </w:r>
          </w:p>
          <w:p w:rsidR="00A85A6B" w:rsidRPr="006A00EB" w:rsidRDefault="006A00EB" w:rsidP="00783161">
            <w:pPr>
              <w:pStyle w:val="Akapitzlist"/>
              <w:numPr>
                <w:ilvl w:val="2"/>
                <w:numId w:val="32"/>
              </w:numPr>
              <w:ind w:left="459" w:hanging="567"/>
              <w:jc w:val="both"/>
              <w:rPr>
                <w:rFonts w:asciiTheme="majorHAnsi" w:hAnsiTheme="majorHAnsi" w:cs="Times New Roman"/>
                <w:b/>
                <w:sz w:val="18"/>
                <w:szCs w:val="18"/>
              </w:rPr>
            </w:pPr>
            <w:r>
              <w:rPr>
                <w:rFonts w:asciiTheme="majorHAnsi" w:hAnsiTheme="majorHAnsi" w:cs="Times New Roman"/>
                <w:b/>
                <w:sz w:val="18"/>
                <w:szCs w:val="18"/>
              </w:rPr>
              <w:t>Używaj tylko chemikaliów dopuszczonych do stosowania przy produkcji pasz lub składników pasz dla zwierząt</w:t>
            </w:r>
            <w:r w:rsidR="00A85A6B" w:rsidRPr="006A00EB">
              <w:rPr>
                <w:rFonts w:asciiTheme="majorHAnsi" w:hAnsiTheme="majorHAnsi" w:cs="Times New Roman"/>
                <w:b/>
                <w:sz w:val="18"/>
                <w:szCs w:val="18"/>
              </w:rPr>
              <w:t xml:space="preserve">            </w:t>
            </w:r>
          </w:p>
        </w:tc>
        <w:tc>
          <w:tcPr>
            <w:tcW w:w="2552" w:type="dxa"/>
            <w:tcBorders>
              <w:top w:val="single" w:sz="2" w:space="0" w:color="000000" w:themeColor="text1"/>
              <w:bottom w:val="single" w:sz="4" w:space="0" w:color="auto"/>
            </w:tcBorders>
            <w:shd w:val="clear" w:color="auto" w:fill="E5B8B7" w:themeFill="accent2" w:themeFillTint="66"/>
          </w:tcPr>
          <w:p w:rsidR="0051311B" w:rsidRPr="00DD12F3" w:rsidRDefault="0051311B" w:rsidP="00783161">
            <w:pPr>
              <w:jc w:val="both"/>
              <w:rPr>
                <w:rFonts w:asciiTheme="majorHAnsi" w:hAnsiTheme="majorHAnsi" w:cs="Times New Roman"/>
                <w:b/>
                <w:sz w:val="18"/>
                <w:szCs w:val="18"/>
              </w:rPr>
            </w:pPr>
          </w:p>
          <w:p w:rsidR="00D90D6C" w:rsidRDefault="0051311B" w:rsidP="00783161">
            <w:pPr>
              <w:jc w:val="both"/>
              <w:rPr>
                <w:rFonts w:asciiTheme="majorHAnsi" w:hAnsiTheme="majorHAnsi" w:cs="Times New Roman"/>
                <w:b/>
                <w:sz w:val="18"/>
                <w:szCs w:val="18"/>
              </w:rPr>
            </w:pPr>
            <w:r w:rsidRPr="00DD12F3">
              <w:rPr>
                <w:rFonts w:asciiTheme="majorHAnsi" w:hAnsiTheme="majorHAnsi" w:cs="Times New Roman"/>
                <w:b/>
                <w:sz w:val="18"/>
                <w:szCs w:val="18"/>
              </w:rPr>
              <w:t>Zachowanie zd</w:t>
            </w:r>
            <w:r w:rsidR="00310AA5" w:rsidRPr="00DD12F3">
              <w:rPr>
                <w:rFonts w:asciiTheme="majorHAnsi" w:hAnsiTheme="majorHAnsi" w:cs="Times New Roman"/>
                <w:b/>
                <w:sz w:val="18"/>
                <w:szCs w:val="18"/>
              </w:rPr>
              <w:t>rowia zwierząt poprzez używanie</w:t>
            </w:r>
            <w:r w:rsidRPr="00DD12F3">
              <w:rPr>
                <w:rFonts w:asciiTheme="majorHAnsi" w:hAnsiTheme="majorHAnsi" w:cs="Times New Roman"/>
                <w:b/>
                <w:sz w:val="18"/>
                <w:szCs w:val="18"/>
              </w:rPr>
              <w:t xml:space="preserve"> pasz wysokiej</w:t>
            </w:r>
            <w:r w:rsidR="00DE037B">
              <w:rPr>
                <w:rFonts w:asciiTheme="majorHAnsi" w:hAnsiTheme="majorHAnsi" w:cs="Times New Roman"/>
                <w:b/>
                <w:sz w:val="18"/>
                <w:szCs w:val="18"/>
              </w:rPr>
              <w:t xml:space="preserve"> </w:t>
            </w:r>
            <w:r w:rsidRPr="00DD12F3">
              <w:rPr>
                <w:rFonts w:asciiTheme="majorHAnsi" w:hAnsiTheme="majorHAnsi" w:cs="Times New Roman"/>
                <w:b/>
                <w:sz w:val="18"/>
                <w:szCs w:val="18"/>
              </w:rPr>
              <w:t xml:space="preserve"> jakości</w:t>
            </w:r>
          </w:p>
          <w:p w:rsidR="006A00EB" w:rsidRPr="00DD12F3" w:rsidRDefault="006A00EB" w:rsidP="00783161">
            <w:pPr>
              <w:jc w:val="both"/>
              <w:rPr>
                <w:rFonts w:asciiTheme="majorHAnsi" w:hAnsiTheme="majorHAnsi" w:cs="Times New Roman"/>
                <w:b/>
                <w:sz w:val="18"/>
                <w:szCs w:val="18"/>
              </w:rPr>
            </w:pPr>
          </w:p>
          <w:p w:rsidR="0051311B" w:rsidRDefault="0051311B" w:rsidP="00783161">
            <w:pPr>
              <w:jc w:val="both"/>
              <w:rPr>
                <w:rFonts w:asciiTheme="majorHAnsi" w:hAnsiTheme="majorHAnsi" w:cs="Times New Roman"/>
                <w:b/>
                <w:sz w:val="18"/>
                <w:szCs w:val="18"/>
              </w:rPr>
            </w:pPr>
            <w:r w:rsidRPr="00DD12F3">
              <w:rPr>
                <w:rFonts w:asciiTheme="majorHAnsi" w:hAnsiTheme="majorHAnsi" w:cs="Times New Roman"/>
                <w:b/>
                <w:sz w:val="18"/>
                <w:szCs w:val="18"/>
              </w:rPr>
              <w:t>Ochrona wody i paszy dla zwierząt przed zanieczyszczeniami chemicznymi</w:t>
            </w:r>
          </w:p>
          <w:p w:rsidR="006A00EB" w:rsidRPr="00DD12F3" w:rsidRDefault="006A00EB" w:rsidP="00783161">
            <w:pPr>
              <w:jc w:val="both"/>
              <w:rPr>
                <w:rFonts w:asciiTheme="majorHAnsi" w:hAnsiTheme="majorHAnsi" w:cs="Times New Roman"/>
                <w:b/>
                <w:sz w:val="18"/>
                <w:szCs w:val="18"/>
              </w:rPr>
            </w:pPr>
          </w:p>
          <w:p w:rsidR="0051311B" w:rsidRPr="00DD12F3" w:rsidRDefault="001F72A3" w:rsidP="00783161">
            <w:pPr>
              <w:jc w:val="both"/>
              <w:rPr>
                <w:rFonts w:asciiTheme="majorHAnsi" w:hAnsiTheme="majorHAnsi" w:cs="Times New Roman"/>
                <w:b/>
                <w:sz w:val="18"/>
                <w:szCs w:val="18"/>
              </w:rPr>
            </w:pPr>
            <w:r w:rsidRPr="00DD12F3">
              <w:rPr>
                <w:rFonts w:asciiTheme="majorHAnsi" w:hAnsiTheme="majorHAnsi" w:cs="Times New Roman"/>
                <w:b/>
                <w:sz w:val="18"/>
                <w:szCs w:val="18"/>
              </w:rPr>
              <w:t xml:space="preserve">Uniknięcie zanieczyszczenia pasz i wody chemikaliami </w:t>
            </w:r>
            <w:r w:rsidR="0051311B" w:rsidRPr="00DD12F3">
              <w:rPr>
                <w:rFonts w:asciiTheme="majorHAnsi" w:hAnsiTheme="majorHAnsi" w:cs="Times New Roman"/>
                <w:b/>
                <w:sz w:val="18"/>
                <w:szCs w:val="18"/>
              </w:rPr>
              <w:t>w wyniku stosowania praktyk gospodarczych</w:t>
            </w:r>
          </w:p>
        </w:tc>
      </w:tr>
      <w:tr w:rsidR="006628A6" w:rsidTr="00DD12F3">
        <w:trPr>
          <w:trHeight w:val="3075"/>
        </w:trPr>
        <w:tc>
          <w:tcPr>
            <w:tcW w:w="2552" w:type="dxa"/>
            <w:tcBorders>
              <w:top w:val="single" w:sz="4" w:space="0" w:color="auto"/>
              <w:bottom w:val="single" w:sz="2" w:space="0" w:color="000000" w:themeColor="text1"/>
            </w:tcBorders>
            <w:shd w:val="clear" w:color="auto" w:fill="E5B8B7" w:themeFill="accent2" w:themeFillTint="66"/>
          </w:tcPr>
          <w:p w:rsidR="006628A6" w:rsidRPr="00DD12F3" w:rsidRDefault="006628A6" w:rsidP="00783161">
            <w:pPr>
              <w:ind w:left="34"/>
              <w:jc w:val="both"/>
              <w:rPr>
                <w:rFonts w:asciiTheme="majorHAnsi" w:hAnsiTheme="majorHAnsi" w:cs="Times New Roman"/>
                <w:b/>
                <w:i/>
                <w:sz w:val="18"/>
                <w:szCs w:val="18"/>
              </w:rPr>
            </w:pPr>
          </w:p>
          <w:p w:rsidR="0091518B" w:rsidRPr="0091518B" w:rsidRDefault="0091518B" w:rsidP="00783161">
            <w:pPr>
              <w:pStyle w:val="Akapitzlist"/>
              <w:numPr>
                <w:ilvl w:val="0"/>
                <w:numId w:val="31"/>
              </w:numPr>
              <w:jc w:val="both"/>
              <w:rPr>
                <w:rFonts w:asciiTheme="majorHAnsi" w:hAnsiTheme="majorHAnsi" w:cs="Times New Roman"/>
                <w:b/>
                <w:vanish/>
                <w:sz w:val="18"/>
                <w:szCs w:val="18"/>
              </w:rPr>
            </w:pPr>
          </w:p>
          <w:p w:rsidR="0091518B" w:rsidRPr="0091518B" w:rsidRDefault="0091518B" w:rsidP="00783161">
            <w:pPr>
              <w:pStyle w:val="Akapitzlist"/>
              <w:numPr>
                <w:ilvl w:val="0"/>
                <w:numId w:val="31"/>
              </w:numPr>
              <w:jc w:val="both"/>
              <w:rPr>
                <w:rFonts w:asciiTheme="majorHAnsi" w:hAnsiTheme="majorHAnsi" w:cs="Times New Roman"/>
                <w:b/>
                <w:vanish/>
                <w:sz w:val="18"/>
                <w:szCs w:val="18"/>
              </w:rPr>
            </w:pPr>
          </w:p>
          <w:p w:rsidR="0091518B" w:rsidRPr="0091518B" w:rsidRDefault="0091518B" w:rsidP="00783161">
            <w:pPr>
              <w:pStyle w:val="Akapitzlist"/>
              <w:numPr>
                <w:ilvl w:val="0"/>
                <w:numId w:val="31"/>
              </w:numPr>
              <w:jc w:val="both"/>
              <w:rPr>
                <w:rFonts w:asciiTheme="majorHAnsi" w:hAnsiTheme="majorHAnsi" w:cs="Times New Roman"/>
                <w:b/>
                <w:vanish/>
                <w:sz w:val="18"/>
                <w:szCs w:val="18"/>
              </w:rPr>
            </w:pPr>
          </w:p>
          <w:p w:rsidR="0091518B" w:rsidRPr="0091518B" w:rsidRDefault="0091518B" w:rsidP="00783161">
            <w:pPr>
              <w:pStyle w:val="Akapitzlist"/>
              <w:numPr>
                <w:ilvl w:val="1"/>
                <w:numId w:val="31"/>
              </w:numPr>
              <w:jc w:val="both"/>
              <w:rPr>
                <w:rFonts w:asciiTheme="majorHAnsi" w:hAnsiTheme="majorHAnsi" w:cs="Times New Roman"/>
                <w:b/>
                <w:vanish/>
                <w:sz w:val="18"/>
                <w:szCs w:val="18"/>
              </w:rPr>
            </w:pPr>
          </w:p>
          <w:p w:rsidR="0091518B" w:rsidRPr="0091518B" w:rsidRDefault="0091518B" w:rsidP="00783161">
            <w:pPr>
              <w:pStyle w:val="Akapitzlist"/>
              <w:numPr>
                <w:ilvl w:val="1"/>
                <w:numId w:val="31"/>
              </w:numPr>
              <w:jc w:val="both"/>
              <w:rPr>
                <w:rFonts w:asciiTheme="majorHAnsi" w:hAnsiTheme="majorHAnsi" w:cs="Times New Roman"/>
                <w:b/>
                <w:vanish/>
                <w:sz w:val="18"/>
                <w:szCs w:val="18"/>
              </w:rPr>
            </w:pPr>
          </w:p>
          <w:p w:rsidR="00026830" w:rsidRPr="0091518B" w:rsidRDefault="00124869" w:rsidP="00783161">
            <w:pPr>
              <w:pStyle w:val="Akapitzlist"/>
              <w:numPr>
                <w:ilvl w:val="1"/>
                <w:numId w:val="31"/>
              </w:numPr>
              <w:ind w:left="459" w:hanging="425"/>
              <w:jc w:val="both"/>
              <w:rPr>
                <w:rFonts w:asciiTheme="majorHAnsi" w:hAnsiTheme="majorHAnsi" w:cs="Times New Roman"/>
                <w:b/>
                <w:sz w:val="18"/>
                <w:szCs w:val="18"/>
              </w:rPr>
            </w:pPr>
            <w:r w:rsidRPr="0091518B">
              <w:rPr>
                <w:rFonts w:asciiTheme="majorHAnsi" w:hAnsiTheme="majorHAnsi" w:cs="Times New Roman"/>
                <w:b/>
                <w:sz w:val="18"/>
                <w:szCs w:val="18"/>
              </w:rPr>
              <w:t>Kontr</w:t>
            </w:r>
            <w:r w:rsidR="00026830" w:rsidRPr="0091518B">
              <w:rPr>
                <w:rFonts w:asciiTheme="majorHAnsi" w:hAnsiTheme="majorHAnsi" w:cs="Times New Roman"/>
                <w:b/>
                <w:sz w:val="18"/>
                <w:szCs w:val="18"/>
              </w:rPr>
              <w:t>oluj warunki   przechowywania pasz</w:t>
            </w:r>
          </w:p>
          <w:p w:rsidR="00026830" w:rsidRPr="00DD12F3" w:rsidRDefault="00026830" w:rsidP="00783161">
            <w:pPr>
              <w:ind w:left="34"/>
              <w:jc w:val="both"/>
              <w:rPr>
                <w:rFonts w:asciiTheme="majorHAnsi" w:hAnsiTheme="majorHAnsi" w:cs="Times New Roman"/>
                <w:b/>
                <w:sz w:val="18"/>
                <w:szCs w:val="18"/>
              </w:rPr>
            </w:pPr>
          </w:p>
          <w:p w:rsidR="00026830" w:rsidRPr="00DD12F3" w:rsidRDefault="00026830" w:rsidP="00783161">
            <w:pPr>
              <w:ind w:left="601"/>
              <w:jc w:val="both"/>
              <w:rPr>
                <w:rFonts w:asciiTheme="majorHAnsi" w:hAnsiTheme="majorHAnsi" w:cs="Times New Roman"/>
                <w:b/>
                <w:sz w:val="18"/>
                <w:szCs w:val="18"/>
              </w:rPr>
            </w:pPr>
          </w:p>
          <w:p w:rsidR="00026830" w:rsidRPr="00DD12F3" w:rsidRDefault="00026830" w:rsidP="00783161">
            <w:pPr>
              <w:ind w:left="601"/>
              <w:jc w:val="both"/>
              <w:rPr>
                <w:rFonts w:asciiTheme="majorHAnsi" w:hAnsiTheme="majorHAnsi" w:cs="Times New Roman"/>
                <w:b/>
                <w:sz w:val="18"/>
                <w:szCs w:val="18"/>
              </w:rPr>
            </w:pPr>
            <w:r w:rsidRPr="00DD12F3">
              <w:rPr>
                <w:rFonts w:asciiTheme="majorHAnsi" w:hAnsiTheme="majorHAnsi" w:cs="Times New Roman"/>
                <w:b/>
                <w:sz w:val="18"/>
                <w:szCs w:val="18"/>
              </w:rPr>
              <w:t xml:space="preserve">      </w:t>
            </w:r>
          </w:p>
        </w:tc>
        <w:tc>
          <w:tcPr>
            <w:tcW w:w="6804" w:type="dxa"/>
            <w:tcBorders>
              <w:top w:val="single" w:sz="4" w:space="0" w:color="auto"/>
              <w:bottom w:val="single" w:sz="2" w:space="0" w:color="000000" w:themeColor="text1"/>
            </w:tcBorders>
            <w:shd w:val="clear" w:color="auto" w:fill="E5B8B7" w:themeFill="accent2" w:themeFillTint="66"/>
          </w:tcPr>
          <w:p w:rsidR="00026830" w:rsidRDefault="00026830" w:rsidP="00783161">
            <w:pPr>
              <w:pStyle w:val="Akapitzlist"/>
              <w:numPr>
                <w:ilvl w:val="2"/>
                <w:numId w:val="31"/>
              </w:numPr>
              <w:ind w:left="459" w:hanging="567"/>
              <w:jc w:val="both"/>
              <w:rPr>
                <w:rFonts w:asciiTheme="majorHAnsi" w:hAnsiTheme="majorHAnsi" w:cs="Times New Roman"/>
                <w:b/>
                <w:sz w:val="18"/>
                <w:szCs w:val="18"/>
              </w:rPr>
            </w:pPr>
            <w:r w:rsidRPr="006A00EB">
              <w:rPr>
                <w:rFonts w:asciiTheme="majorHAnsi" w:hAnsiTheme="majorHAnsi" w:cs="Times New Roman"/>
                <w:b/>
                <w:sz w:val="18"/>
                <w:szCs w:val="18"/>
              </w:rPr>
              <w:t>Oddzielaj od siebie pasze przeznaczone dla różnych gatunków zwierząt</w:t>
            </w:r>
          </w:p>
          <w:p w:rsidR="00545C6D" w:rsidRDefault="006A00EB" w:rsidP="00783161">
            <w:pPr>
              <w:pStyle w:val="Akapitzlist"/>
              <w:numPr>
                <w:ilvl w:val="2"/>
                <w:numId w:val="31"/>
              </w:numPr>
              <w:ind w:left="459" w:hanging="567"/>
              <w:jc w:val="both"/>
              <w:rPr>
                <w:rFonts w:asciiTheme="majorHAnsi" w:hAnsiTheme="majorHAnsi" w:cs="Times New Roman"/>
                <w:b/>
                <w:sz w:val="18"/>
                <w:szCs w:val="18"/>
              </w:rPr>
            </w:pPr>
            <w:r>
              <w:rPr>
                <w:rFonts w:asciiTheme="majorHAnsi" w:hAnsiTheme="majorHAnsi" w:cs="Times New Roman"/>
                <w:b/>
                <w:sz w:val="18"/>
                <w:szCs w:val="18"/>
              </w:rPr>
              <w:t>Zapewnij właściwe warunki przechowywania pasz, aby uniknąć ich zepsucia lub zanieczyszczenia</w:t>
            </w:r>
          </w:p>
          <w:p w:rsidR="006A00EB" w:rsidRPr="006A00EB" w:rsidRDefault="006A00EB" w:rsidP="00783161">
            <w:pPr>
              <w:pStyle w:val="Akapitzlist"/>
              <w:numPr>
                <w:ilvl w:val="2"/>
                <w:numId w:val="31"/>
              </w:numPr>
              <w:ind w:left="459" w:hanging="567"/>
              <w:jc w:val="both"/>
              <w:rPr>
                <w:rFonts w:asciiTheme="majorHAnsi" w:hAnsiTheme="majorHAnsi" w:cs="Times New Roman"/>
                <w:b/>
                <w:sz w:val="18"/>
                <w:szCs w:val="18"/>
              </w:rPr>
            </w:pPr>
            <w:r>
              <w:rPr>
                <w:rFonts w:asciiTheme="majorHAnsi" w:hAnsiTheme="majorHAnsi" w:cs="Times New Roman"/>
                <w:b/>
                <w:sz w:val="18"/>
                <w:szCs w:val="18"/>
              </w:rPr>
              <w:t>Odrzucaj pasze spleśniałe lub nieodpowiadające normom</w:t>
            </w:r>
          </w:p>
          <w:p w:rsidR="00545C6D" w:rsidRPr="00DD12F3" w:rsidRDefault="00545C6D" w:rsidP="00783161">
            <w:pPr>
              <w:ind w:left="601" w:hanging="709"/>
              <w:jc w:val="both"/>
              <w:rPr>
                <w:rFonts w:asciiTheme="majorHAnsi" w:hAnsiTheme="majorHAnsi" w:cs="Times New Roman"/>
                <w:b/>
                <w:sz w:val="18"/>
                <w:szCs w:val="18"/>
              </w:rPr>
            </w:pPr>
          </w:p>
        </w:tc>
        <w:tc>
          <w:tcPr>
            <w:tcW w:w="2552" w:type="dxa"/>
            <w:tcBorders>
              <w:top w:val="single" w:sz="4" w:space="0" w:color="auto"/>
              <w:bottom w:val="single" w:sz="2" w:space="0" w:color="000000" w:themeColor="text1"/>
            </w:tcBorders>
            <w:shd w:val="clear" w:color="auto" w:fill="E5B8B7" w:themeFill="accent2" w:themeFillTint="66"/>
          </w:tcPr>
          <w:p w:rsidR="006628A6" w:rsidRPr="00DD12F3" w:rsidRDefault="00124869" w:rsidP="00783161">
            <w:pPr>
              <w:jc w:val="both"/>
              <w:rPr>
                <w:rFonts w:asciiTheme="majorHAnsi" w:hAnsiTheme="majorHAnsi" w:cs="Times New Roman"/>
                <w:b/>
                <w:sz w:val="18"/>
                <w:szCs w:val="18"/>
              </w:rPr>
            </w:pPr>
            <w:r w:rsidRPr="00DD12F3">
              <w:rPr>
                <w:rFonts w:asciiTheme="majorHAnsi" w:hAnsiTheme="majorHAnsi" w:cs="Times New Roman"/>
                <w:b/>
                <w:sz w:val="18"/>
                <w:szCs w:val="18"/>
              </w:rPr>
              <w:t>Zapobieganie zanieczyszczeniom mikrobiologicznym lu</w:t>
            </w:r>
            <w:r w:rsidR="0051311B" w:rsidRPr="00DD12F3">
              <w:rPr>
                <w:rFonts w:asciiTheme="majorHAnsi" w:hAnsiTheme="majorHAnsi" w:cs="Times New Roman"/>
                <w:b/>
                <w:sz w:val="18"/>
                <w:szCs w:val="18"/>
              </w:rPr>
              <w:t>b toksycznym oraz nieumyślnemu</w:t>
            </w:r>
            <w:r w:rsidRPr="00DD12F3">
              <w:rPr>
                <w:rFonts w:asciiTheme="majorHAnsi" w:hAnsiTheme="majorHAnsi" w:cs="Times New Roman"/>
                <w:b/>
                <w:sz w:val="18"/>
                <w:szCs w:val="18"/>
              </w:rPr>
              <w:t xml:space="preserve"> użyciu niedozwolonych składników pasz lub pasz zanieczyszczonych preparatami chemicznymi</w:t>
            </w:r>
          </w:p>
          <w:p w:rsidR="00124869" w:rsidRPr="00DD12F3" w:rsidRDefault="00124869" w:rsidP="00783161">
            <w:pPr>
              <w:jc w:val="both"/>
              <w:rPr>
                <w:rFonts w:asciiTheme="majorHAnsi" w:hAnsiTheme="majorHAnsi" w:cs="Times New Roman"/>
                <w:b/>
                <w:sz w:val="18"/>
                <w:szCs w:val="18"/>
              </w:rPr>
            </w:pPr>
          </w:p>
          <w:p w:rsidR="00124869" w:rsidRPr="00DD12F3" w:rsidRDefault="00124869" w:rsidP="00783161">
            <w:pPr>
              <w:jc w:val="both"/>
              <w:rPr>
                <w:rFonts w:asciiTheme="majorHAnsi" w:hAnsiTheme="majorHAnsi" w:cs="Times New Roman"/>
                <w:b/>
                <w:sz w:val="18"/>
                <w:szCs w:val="18"/>
              </w:rPr>
            </w:pPr>
            <w:r w:rsidRPr="00DD12F3">
              <w:rPr>
                <w:rFonts w:asciiTheme="majorHAnsi" w:hAnsiTheme="majorHAnsi" w:cs="Times New Roman"/>
                <w:b/>
                <w:sz w:val="18"/>
                <w:szCs w:val="18"/>
              </w:rPr>
              <w:t>Zachowanie dobreg</w:t>
            </w:r>
            <w:r w:rsidR="0051311B" w:rsidRPr="00DD12F3">
              <w:rPr>
                <w:rFonts w:asciiTheme="majorHAnsi" w:hAnsiTheme="majorHAnsi" w:cs="Times New Roman"/>
                <w:b/>
                <w:sz w:val="18"/>
                <w:szCs w:val="18"/>
              </w:rPr>
              <w:t>o zdrowia zwierząt dzięki używaniu</w:t>
            </w:r>
            <w:r w:rsidRPr="00DD12F3">
              <w:rPr>
                <w:rFonts w:asciiTheme="majorHAnsi" w:hAnsiTheme="majorHAnsi" w:cs="Times New Roman"/>
                <w:b/>
                <w:sz w:val="18"/>
                <w:szCs w:val="18"/>
              </w:rPr>
              <w:t xml:space="preserve"> wysokiej jakości pasz</w:t>
            </w:r>
          </w:p>
        </w:tc>
      </w:tr>
      <w:tr w:rsidR="006628A6" w:rsidTr="00DD12F3">
        <w:trPr>
          <w:trHeight w:val="150"/>
        </w:trPr>
        <w:tc>
          <w:tcPr>
            <w:tcW w:w="2552" w:type="dxa"/>
            <w:tcBorders>
              <w:top w:val="single" w:sz="2" w:space="0" w:color="000000" w:themeColor="text1"/>
            </w:tcBorders>
            <w:shd w:val="clear" w:color="auto" w:fill="E5B8B7" w:themeFill="accent2" w:themeFillTint="66"/>
          </w:tcPr>
          <w:p w:rsidR="006628A6" w:rsidRPr="00DD12F3" w:rsidRDefault="006628A6" w:rsidP="00783161">
            <w:pPr>
              <w:ind w:left="601"/>
              <w:jc w:val="both"/>
              <w:rPr>
                <w:rFonts w:asciiTheme="majorHAnsi" w:hAnsiTheme="majorHAnsi" w:cs="Times New Roman"/>
                <w:b/>
                <w:sz w:val="18"/>
                <w:szCs w:val="18"/>
              </w:rPr>
            </w:pPr>
          </w:p>
        </w:tc>
        <w:tc>
          <w:tcPr>
            <w:tcW w:w="6804" w:type="dxa"/>
            <w:tcBorders>
              <w:top w:val="single" w:sz="2" w:space="0" w:color="000000" w:themeColor="text1"/>
            </w:tcBorders>
            <w:shd w:val="clear" w:color="auto" w:fill="E5B8B7" w:themeFill="accent2" w:themeFillTint="66"/>
          </w:tcPr>
          <w:p w:rsidR="006628A6" w:rsidRPr="00DD12F3" w:rsidRDefault="006628A6" w:rsidP="00783161">
            <w:pPr>
              <w:pStyle w:val="Akapitzlist"/>
              <w:ind w:left="616" w:hanging="108"/>
              <w:jc w:val="both"/>
              <w:rPr>
                <w:rFonts w:asciiTheme="majorHAnsi" w:hAnsiTheme="majorHAnsi" w:cs="Times New Roman"/>
                <w:b/>
                <w:sz w:val="18"/>
                <w:szCs w:val="18"/>
              </w:rPr>
            </w:pPr>
          </w:p>
        </w:tc>
        <w:tc>
          <w:tcPr>
            <w:tcW w:w="2552" w:type="dxa"/>
            <w:tcBorders>
              <w:top w:val="single" w:sz="2" w:space="0" w:color="000000" w:themeColor="text1"/>
            </w:tcBorders>
            <w:shd w:val="clear" w:color="auto" w:fill="E5B8B7" w:themeFill="accent2" w:themeFillTint="66"/>
          </w:tcPr>
          <w:p w:rsidR="006628A6" w:rsidRPr="00DD12F3" w:rsidRDefault="006628A6" w:rsidP="00783161">
            <w:pPr>
              <w:jc w:val="both"/>
              <w:rPr>
                <w:rFonts w:asciiTheme="majorHAnsi" w:hAnsiTheme="majorHAnsi" w:cs="Times New Roman"/>
                <w:b/>
                <w:sz w:val="18"/>
                <w:szCs w:val="18"/>
              </w:rPr>
            </w:pPr>
          </w:p>
        </w:tc>
      </w:tr>
      <w:tr w:rsidR="006628A6" w:rsidTr="00DD12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Borders>
              <w:top w:val="nil"/>
              <w:left w:val="nil"/>
              <w:bottom w:val="nil"/>
              <w:right w:val="nil"/>
            </w:tcBorders>
            <w:shd w:val="clear" w:color="auto" w:fill="E5B8B7" w:themeFill="accent2" w:themeFillTint="66"/>
          </w:tcPr>
          <w:p w:rsidR="004E086E" w:rsidRPr="00DD12F3" w:rsidRDefault="004E086E" w:rsidP="00783161">
            <w:pPr>
              <w:pStyle w:val="Akapitzlist"/>
              <w:numPr>
                <w:ilvl w:val="1"/>
                <w:numId w:val="31"/>
              </w:numPr>
              <w:ind w:left="459" w:hanging="425"/>
              <w:jc w:val="both"/>
              <w:rPr>
                <w:rFonts w:asciiTheme="majorHAnsi" w:hAnsiTheme="majorHAnsi" w:cs="Times New Roman"/>
                <w:b/>
                <w:sz w:val="18"/>
                <w:szCs w:val="18"/>
              </w:rPr>
            </w:pPr>
            <w:r w:rsidRPr="00DD12F3">
              <w:rPr>
                <w:rFonts w:asciiTheme="majorHAnsi" w:hAnsiTheme="majorHAnsi" w:cs="Times New Roman"/>
                <w:b/>
                <w:sz w:val="18"/>
                <w:szCs w:val="18"/>
              </w:rPr>
              <w:t>Zapewnij możliwość</w:t>
            </w:r>
            <w:r w:rsidR="0091518B">
              <w:rPr>
                <w:rFonts w:asciiTheme="majorHAnsi" w:hAnsiTheme="majorHAnsi" w:cs="Times New Roman"/>
                <w:b/>
                <w:sz w:val="18"/>
                <w:szCs w:val="18"/>
              </w:rPr>
              <w:t xml:space="preserve"> </w:t>
            </w:r>
            <w:r w:rsidRPr="00DD12F3">
              <w:rPr>
                <w:rFonts w:asciiTheme="majorHAnsi" w:hAnsiTheme="majorHAnsi" w:cs="Times New Roman"/>
                <w:b/>
                <w:sz w:val="18"/>
                <w:szCs w:val="18"/>
              </w:rPr>
              <w:t xml:space="preserve"> śledzenia drogi pasz</w:t>
            </w:r>
            <w:r w:rsidR="0091518B">
              <w:rPr>
                <w:rFonts w:asciiTheme="majorHAnsi" w:hAnsiTheme="majorHAnsi" w:cs="Times New Roman"/>
                <w:b/>
                <w:sz w:val="18"/>
                <w:szCs w:val="18"/>
              </w:rPr>
              <w:t xml:space="preserve"> </w:t>
            </w:r>
            <w:r w:rsidRPr="00DD12F3">
              <w:rPr>
                <w:rFonts w:asciiTheme="majorHAnsi" w:hAnsiTheme="majorHAnsi" w:cs="Times New Roman"/>
                <w:b/>
                <w:sz w:val="18"/>
                <w:szCs w:val="18"/>
              </w:rPr>
              <w:t>sprowadzonych do  gospodarstwa</w:t>
            </w:r>
          </w:p>
          <w:p w:rsidR="006628A6" w:rsidRPr="00DD12F3" w:rsidRDefault="004E086E" w:rsidP="00783161">
            <w:pPr>
              <w:ind w:left="34"/>
              <w:jc w:val="both"/>
              <w:rPr>
                <w:rFonts w:asciiTheme="majorHAnsi" w:hAnsiTheme="majorHAnsi" w:cs="Times New Roman"/>
                <w:b/>
                <w:sz w:val="18"/>
                <w:szCs w:val="18"/>
              </w:rPr>
            </w:pPr>
            <w:r w:rsidRPr="00DD12F3">
              <w:rPr>
                <w:rFonts w:asciiTheme="majorHAnsi" w:hAnsiTheme="majorHAnsi" w:cs="Times New Roman"/>
                <w:b/>
                <w:sz w:val="18"/>
                <w:szCs w:val="18"/>
              </w:rPr>
              <w:t xml:space="preserve">         </w:t>
            </w:r>
          </w:p>
        </w:tc>
        <w:tc>
          <w:tcPr>
            <w:tcW w:w="6804" w:type="dxa"/>
            <w:tcBorders>
              <w:top w:val="nil"/>
              <w:left w:val="nil"/>
              <w:bottom w:val="nil"/>
              <w:right w:val="nil"/>
            </w:tcBorders>
            <w:shd w:val="clear" w:color="auto" w:fill="E5B8B7" w:themeFill="accent2" w:themeFillTint="66"/>
          </w:tcPr>
          <w:p w:rsidR="00DD12F3" w:rsidRDefault="00F10E03" w:rsidP="00783161">
            <w:pPr>
              <w:pStyle w:val="Akapitzlist"/>
              <w:numPr>
                <w:ilvl w:val="2"/>
                <w:numId w:val="31"/>
              </w:numPr>
              <w:ind w:left="459" w:hanging="567"/>
              <w:jc w:val="both"/>
              <w:rPr>
                <w:rFonts w:asciiTheme="majorHAnsi" w:hAnsiTheme="majorHAnsi" w:cs="Times New Roman"/>
                <w:b/>
                <w:sz w:val="18"/>
                <w:szCs w:val="18"/>
              </w:rPr>
            </w:pPr>
            <w:r w:rsidRPr="00CD39AE">
              <w:rPr>
                <w:rFonts w:asciiTheme="majorHAnsi" w:hAnsiTheme="majorHAnsi" w:cs="Times New Roman"/>
                <w:b/>
                <w:sz w:val="18"/>
                <w:szCs w:val="18"/>
              </w:rPr>
              <w:t>Jeżeli to jest możliwe,</w:t>
            </w:r>
            <w:r w:rsidR="001F72A3" w:rsidRPr="00CD39AE">
              <w:rPr>
                <w:rFonts w:asciiTheme="majorHAnsi" w:hAnsiTheme="majorHAnsi" w:cs="Times New Roman"/>
                <w:b/>
                <w:sz w:val="18"/>
                <w:szCs w:val="18"/>
              </w:rPr>
              <w:t xml:space="preserve"> </w:t>
            </w:r>
            <w:r w:rsidR="00DD12F3" w:rsidRPr="00CD39AE">
              <w:rPr>
                <w:rFonts w:asciiTheme="majorHAnsi" w:hAnsiTheme="majorHAnsi" w:cs="Times New Roman"/>
                <w:b/>
                <w:sz w:val="18"/>
                <w:szCs w:val="18"/>
              </w:rPr>
              <w:t xml:space="preserve">zaopatruj się w </w:t>
            </w:r>
            <w:r w:rsidRPr="00CD39AE">
              <w:rPr>
                <w:rFonts w:asciiTheme="majorHAnsi" w:hAnsiTheme="majorHAnsi" w:cs="Times New Roman"/>
                <w:b/>
                <w:sz w:val="18"/>
                <w:szCs w:val="18"/>
              </w:rPr>
              <w:t xml:space="preserve">  pasze u dostawców stosujących w swoich   zakładach</w:t>
            </w:r>
            <w:r w:rsidR="006B04B0">
              <w:rPr>
                <w:rFonts w:asciiTheme="majorHAnsi" w:hAnsiTheme="majorHAnsi" w:cs="Times New Roman"/>
                <w:b/>
                <w:sz w:val="18"/>
                <w:szCs w:val="18"/>
              </w:rPr>
              <w:t xml:space="preserve"> </w:t>
            </w:r>
            <w:r w:rsidRPr="00CD39AE">
              <w:rPr>
                <w:rFonts w:asciiTheme="majorHAnsi" w:hAnsiTheme="majorHAnsi" w:cs="Times New Roman"/>
                <w:b/>
                <w:sz w:val="18"/>
                <w:szCs w:val="18"/>
              </w:rPr>
              <w:t xml:space="preserve"> uznany program zapewnieni</w:t>
            </w:r>
            <w:r w:rsidR="00DD12F3" w:rsidRPr="00CD39AE">
              <w:rPr>
                <w:rFonts w:asciiTheme="majorHAnsi" w:hAnsiTheme="majorHAnsi" w:cs="Times New Roman"/>
                <w:b/>
                <w:sz w:val="18"/>
                <w:szCs w:val="18"/>
              </w:rPr>
              <w:t>a</w:t>
            </w:r>
            <w:r w:rsidR="006B04B0">
              <w:rPr>
                <w:rFonts w:asciiTheme="majorHAnsi" w:hAnsiTheme="majorHAnsi" w:cs="Times New Roman"/>
                <w:b/>
                <w:sz w:val="18"/>
                <w:szCs w:val="18"/>
              </w:rPr>
              <w:t xml:space="preserve"> </w:t>
            </w:r>
            <w:r w:rsidR="00DD12F3" w:rsidRPr="00CD39AE">
              <w:rPr>
                <w:rFonts w:asciiTheme="majorHAnsi" w:hAnsiTheme="majorHAnsi" w:cs="Times New Roman"/>
                <w:b/>
                <w:sz w:val="18"/>
                <w:szCs w:val="18"/>
              </w:rPr>
              <w:t xml:space="preserve"> j</w:t>
            </w:r>
            <w:r w:rsidR="001F72A3" w:rsidRPr="00CD39AE">
              <w:rPr>
                <w:rFonts w:asciiTheme="majorHAnsi" w:hAnsiTheme="majorHAnsi" w:cs="Times New Roman"/>
                <w:b/>
                <w:sz w:val="18"/>
                <w:szCs w:val="18"/>
              </w:rPr>
              <w:t>akoś</w:t>
            </w:r>
            <w:r w:rsidRPr="00CD39AE">
              <w:rPr>
                <w:rFonts w:asciiTheme="majorHAnsi" w:hAnsiTheme="majorHAnsi" w:cs="Times New Roman"/>
                <w:b/>
                <w:sz w:val="18"/>
                <w:szCs w:val="18"/>
              </w:rPr>
              <w:t>ci</w:t>
            </w:r>
          </w:p>
          <w:p w:rsidR="00DD12F3" w:rsidRPr="00CD39AE" w:rsidRDefault="00CD39AE" w:rsidP="00783161">
            <w:pPr>
              <w:pStyle w:val="Akapitzlist"/>
              <w:numPr>
                <w:ilvl w:val="2"/>
                <w:numId w:val="31"/>
              </w:numPr>
              <w:ind w:left="459" w:hanging="567"/>
              <w:jc w:val="both"/>
              <w:rPr>
                <w:rFonts w:asciiTheme="majorHAnsi" w:hAnsiTheme="majorHAnsi" w:cs="Times New Roman"/>
                <w:b/>
                <w:sz w:val="18"/>
                <w:szCs w:val="18"/>
              </w:rPr>
            </w:pPr>
            <w:r w:rsidRPr="00DD12F3">
              <w:rPr>
                <w:rFonts w:asciiTheme="majorHAnsi" w:hAnsiTheme="majorHAnsi" w:cs="Times New Roman"/>
                <w:b/>
                <w:sz w:val="18"/>
                <w:szCs w:val="18"/>
              </w:rPr>
              <w:t>Rejestruj wszystkie dostawy pasz i ich składników sprowadz</w:t>
            </w:r>
            <w:r w:rsidR="006B04B0">
              <w:rPr>
                <w:rFonts w:asciiTheme="majorHAnsi" w:hAnsiTheme="majorHAnsi" w:cs="Times New Roman"/>
                <w:b/>
                <w:sz w:val="18"/>
                <w:szCs w:val="18"/>
              </w:rPr>
              <w:t>o</w:t>
            </w:r>
            <w:r w:rsidRPr="00DD12F3">
              <w:rPr>
                <w:rFonts w:asciiTheme="majorHAnsi" w:hAnsiTheme="majorHAnsi" w:cs="Times New Roman"/>
                <w:b/>
                <w:sz w:val="18"/>
                <w:szCs w:val="18"/>
              </w:rPr>
              <w:t>nych do gospodarstwa</w:t>
            </w:r>
          </w:p>
          <w:p w:rsidR="00124869" w:rsidRPr="00DD12F3" w:rsidRDefault="00124869" w:rsidP="00783161">
            <w:pPr>
              <w:pStyle w:val="Akapitzlist"/>
              <w:ind w:left="0"/>
              <w:jc w:val="both"/>
              <w:rPr>
                <w:rFonts w:asciiTheme="majorHAnsi" w:hAnsiTheme="majorHAnsi" w:cs="Times New Roman"/>
                <w:b/>
                <w:sz w:val="18"/>
                <w:szCs w:val="18"/>
              </w:rPr>
            </w:pPr>
          </w:p>
        </w:tc>
        <w:tc>
          <w:tcPr>
            <w:tcW w:w="2552" w:type="dxa"/>
            <w:tcBorders>
              <w:top w:val="nil"/>
              <w:left w:val="nil"/>
              <w:bottom w:val="nil"/>
              <w:right w:val="nil"/>
            </w:tcBorders>
            <w:shd w:val="clear" w:color="auto" w:fill="E5B8B7" w:themeFill="accent2" w:themeFillTint="66"/>
          </w:tcPr>
          <w:p w:rsidR="006628A6" w:rsidRPr="00DD12F3" w:rsidRDefault="00124869" w:rsidP="00783161">
            <w:pPr>
              <w:jc w:val="both"/>
              <w:rPr>
                <w:rFonts w:asciiTheme="majorHAnsi" w:hAnsiTheme="majorHAnsi" w:cs="Times New Roman"/>
                <w:b/>
                <w:sz w:val="18"/>
                <w:szCs w:val="18"/>
              </w:rPr>
            </w:pPr>
            <w:r w:rsidRPr="00DD12F3">
              <w:rPr>
                <w:rFonts w:asciiTheme="majorHAnsi" w:hAnsiTheme="majorHAnsi" w:cs="Times New Roman"/>
                <w:b/>
                <w:sz w:val="18"/>
                <w:szCs w:val="18"/>
              </w:rPr>
              <w:t>Zapewnienie przez rolnika lub dostawcę dobrej jakości pasz dla zwierząt mlecznych</w:t>
            </w:r>
          </w:p>
        </w:tc>
      </w:tr>
    </w:tbl>
    <w:p w:rsidR="00CA0E40" w:rsidRDefault="00CA0E40" w:rsidP="00F64BFB">
      <w:pPr>
        <w:jc w:val="both"/>
        <w:rPr>
          <w:b/>
        </w:rPr>
      </w:pPr>
    </w:p>
    <w:p w:rsidR="005937B9" w:rsidRDefault="005937B9" w:rsidP="005937B9">
      <w:pPr>
        <w:pStyle w:val="Nagwek2"/>
        <w:ind w:left="360"/>
      </w:pPr>
      <w:bookmarkStart w:id="22" w:name="_Toc368764021"/>
      <w:bookmarkStart w:id="23" w:name="_Toc369157120"/>
      <w:bookmarkStart w:id="24" w:name="_Toc369157293"/>
    </w:p>
    <w:p w:rsidR="005937B9" w:rsidRPr="005937B9" w:rsidRDefault="005937B9" w:rsidP="005937B9"/>
    <w:p w:rsidR="00B8187F" w:rsidRDefault="00B8187F" w:rsidP="00B6337A">
      <w:pPr>
        <w:pStyle w:val="Nagwek2"/>
        <w:numPr>
          <w:ilvl w:val="0"/>
          <w:numId w:val="31"/>
        </w:numPr>
      </w:pPr>
      <w:r w:rsidRPr="00B6337A">
        <w:t>DOBROSTAN ZWIERZĄT</w:t>
      </w:r>
      <w:bookmarkEnd w:id="22"/>
      <w:bookmarkEnd w:id="23"/>
      <w:bookmarkEnd w:id="24"/>
    </w:p>
    <w:p w:rsidR="00F43171" w:rsidRPr="00F43171" w:rsidRDefault="00F43171" w:rsidP="00F43171"/>
    <w:p w:rsidR="00133C71" w:rsidRDefault="00B8187F" w:rsidP="00CA0E40">
      <w:pPr>
        <w:spacing w:after="0"/>
        <w:ind w:firstLine="567"/>
        <w:jc w:val="both"/>
      </w:pPr>
      <w:r>
        <w:t>Zwierzęta</w:t>
      </w:r>
      <w:r w:rsidR="00744841">
        <w:t xml:space="preserve"> </w:t>
      </w:r>
      <w:r>
        <w:t xml:space="preserve"> powinny być </w:t>
      </w:r>
      <w:r w:rsidR="00045AAF">
        <w:t xml:space="preserve">hodowane zgodnie z zasadą </w:t>
      </w:r>
      <w:r w:rsidR="00045AAF" w:rsidRPr="00045AAF">
        <w:rPr>
          <w:i/>
        </w:rPr>
        <w:t>pięci</w:t>
      </w:r>
      <w:r w:rsidR="00045AAF">
        <w:rPr>
          <w:i/>
        </w:rPr>
        <w:t>u</w:t>
      </w:r>
      <w:r w:rsidR="00045AAF" w:rsidRPr="00045AAF">
        <w:rPr>
          <w:i/>
        </w:rPr>
        <w:t xml:space="preserve"> swob</w:t>
      </w:r>
      <w:r w:rsidR="00045AAF">
        <w:rPr>
          <w:i/>
        </w:rPr>
        <w:t>ód</w:t>
      </w:r>
      <w:r w:rsidR="00133C71">
        <w:t>,</w:t>
      </w:r>
      <w:r w:rsidR="00F43171">
        <w:t xml:space="preserve"> to znaczy</w:t>
      </w:r>
      <w:r w:rsidR="00133C71">
        <w:t>,</w:t>
      </w:r>
      <w:r w:rsidR="00F43171">
        <w:t xml:space="preserve"> </w:t>
      </w:r>
      <w:r w:rsidR="00133C71">
        <w:t>że powinny one :</w:t>
      </w:r>
    </w:p>
    <w:p w:rsidR="00045AAF" w:rsidRDefault="00045AAF" w:rsidP="00CA0E40">
      <w:pPr>
        <w:pStyle w:val="Akapitzlist"/>
        <w:numPr>
          <w:ilvl w:val="0"/>
          <w:numId w:val="7"/>
        </w:numPr>
        <w:spacing w:after="0"/>
        <w:jc w:val="both"/>
      </w:pPr>
      <w:r>
        <w:t>być wolne od pragnienia, głodu i niedożywienia</w:t>
      </w:r>
    </w:p>
    <w:p w:rsidR="00045AAF" w:rsidRDefault="00045AAF" w:rsidP="00CA0E40">
      <w:pPr>
        <w:pStyle w:val="Akapitzlist"/>
        <w:numPr>
          <w:ilvl w:val="0"/>
          <w:numId w:val="7"/>
        </w:numPr>
        <w:spacing w:after="0"/>
        <w:jc w:val="both"/>
      </w:pPr>
      <w:r>
        <w:t>być wolne od dyskomfortu</w:t>
      </w:r>
    </w:p>
    <w:p w:rsidR="00045AAF" w:rsidRDefault="00045AAF" w:rsidP="00CA0E40">
      <w:pPr>
        <w:pStyle w:val="Akapitzlist"/>
        <w:numPr>
          <w:ilvl w:val="0"/>
          <w:numId w:val="7"/>
        </w:numPr>
        <w:spacing w:after="0"/>
        <w:jc w:val="both"/>
      </w:pPr>
      <w:r>
        <w:t>być wolne od cierpień, urazów i chorób</w:t>
      </w:r>
    </w:p>
    <w:p w:rsidR="00045AAF" w:rsidRDefault="00045AAF" w:rsidP="00CA0E40">
      <w:pPr>
        <w:pStyle w:val="Akapitzlist"/>
        <w:numPr>
          <w:ilvl w:val="0"/>
          <w:numId w:val="7"/>
        </w:numPr>
        <w:spacing w:after="0"/>
        <w:jc w:val="both"/>
      </w:pPr>
      <w:r>
        <w:t>być wolne od lęku</w:t>
      </w:r>
    </w:p>
    <w:p w:rsidR="00AD2184" w:rsidRDefault="00FF52D3" w:rsidP="004B2098">
      <w:pPr>
        <w:pStyle w:val="Akapitzlist"/>
        <w:numPr>
          <w:ilvl w:val="0"/>
          <w:numId w:val="7"/>
        </w:numPr>
        <w:spacing w:after="0"/>
        <w:jc w:val="both"/>
      </w:pPr>
      <w:r>
        <w:t>mieć swobodę w przejawianiu</w:t>
      </w:r>
      <w:r w:rsidR="00045AAF">
        <w:t xml:space="preserve"> normalnych form zachowania się zwierząt</w:t>
      </w:r>
    </w:p>
    <w:p w:rsidR="00ED01D4" w:rsidRDefault="00ED01D4" w:rsidP="00ED01D4">
      <w:pPr>
        <w:pStyle w:val="Akapitzlist"/>
        <w:spacing w:after="0"/>
        <w:jc w:val="both"/>
      </w:pP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946"/>
        <w:gridCol w:w="2410"/>
      </w:tblGrid>
      <w:tr w:rsidR="009F3372" w:rsidRPr="00CA0E40" w:rsidTr="004B2098">
        <w:trPr>
          <w:trHeight w:val="462"/>
        </w:trPr>
        <w:tc>
          <w:tcPr>
            <w:tcW w:w="2552" w:type="dxa"/>
            <w:tcBorders>
              <w:top w:val="single" w:sz="24" w:space="0" w:color="943634" w:themeColor="accent2" w:themeShade="BF"/>
              <w:bottom w:val="single" w:sz="24" w:space="0" w:color="943634" w:themeColor="accent2" w:themeShade="BF"/>
            </w:tcBorders>
            <w:shd w:val="clear" w:color="auto" w:fill="E5B8B7" w:themeFill="accent2" w:themeFillTint="66"/>
          </w:tcPr>
          <w:p w:rsidR="009F3372" w:rsidRPr="00CA0E40" w:rsidRDefault="009F3372" w:rsidP="006A00EB">
            <w:pPr>
              <w:jc w:val="center"/>
              <w:rPr>
                <w:rFonts w:ascii="Times New Roman" w:hAnsi="Times New Roman" w:cs="Times New Roman"/>
                <w:b/>
                <w:sz w:val="18"/>
                <w:szCs w:val="18"/>
              </w:rPr>
            </w:pPr>
            <w:r w:rsidRPr="00CA0E40">
              <w:rPr>
                <w:rFonts w:ascii="Times New Roman" w:hAnsi="Times New Roman" w:cs="Times New Roman"/>
                <w:b/>
                <w:sz w:val="18"/>
                <w:szCs w:val="18"/>
              </w:rPr>
              <w:t>Dobre Praktyki w Gospodarstwach Mleczarskich</w:t>
            </w:r>
          </w:p>
        </w:tc>
        <w:tc>
          <w:tcPr>
            <w:tcW w:w="6946" w:type="dxa"/>
            <w:tcBorders>
              <w:top w:val="single" w:sz="24" w:space="0" w:color="943634" w:themeColor="accent2" w:themeShade="BF"/>
              <w:bottom w:val="single" w:sz="24" w:space="0" w:color="943634" w:themeColor="accent2" w:themeShade="BF"/>
            </w:tcBorders>
            <w:shd w:val="clear" w:color="auto" w:fill="E5B8B7" w:themeFill="accent2" w:themeFillTint="66"/>
          </w:tcPr>
          <w:p w:rsidR="009F3372" w:rsidRPr="00CA0E40" w:rsidRDefault="009F3372" w:rsidP="006A00EB">
            <w:pPr>
              <w:jc w:val="center"/>
              <w:rPr>
                <w:rFonts w:ascii="Times New Roman" w:hAnsi="Times New Roman" w:cs="Times New Roman"/>
                <w:b/>
                <w:sz w:val="18"/>
                <w:szCs w:val="18"/>
              </w:rPr>
            </w:pPr>
            <w:r w:rsidRPr="00CA0E40">
              <w:rPr>
                <w:rFonts w:ascii="Times New Roman" w:hAnsi="Times New Roman" w:cs="Times New Roman"/>
                <w:b/>
                <w:sz w:val="18"/>
                <w:szCs w:val="18"/>
              </w:rPr>
              <w:t>Przykłady sugerowanych środków realizacji Dobrych Praktyk w Gospodarstwach Mleczarskich</w:t>
            </w:r>
          </w:p>
        </w:tc>
        <w:tc>
          <w:tcPr>
            <w:tcW w:w="2410" w:type="dxa"/>
            <w:tcBorders>
              <w:top w:val="single" w:sz="24" w:space="0" w:color="943634" w:themeColor="accent2" w:themeShade="BF"/>
              <w:bottom w:val="single" w:sz="24" w:space="0" w:color="943634" w:themeColor="accent2" w:themeShade="BF"/>
            </w:tcBorders>
            <w:shd w:val="clear" w:color="auto" w:fill="E5B8B7" w:themeFill="accent2" w:themeFillTint="66"/>
          </w:tcPr>
          <w:p w:rsidR="009F3372" w:rsidRPr="00CA0E40" w:rsidRDefault="009F3372" w:rsidP="006A00EB">
            <w:pPr>
              <w:jc w:val="center"/>
              <w:rPr>
                <w:rFonts w:ascii="Times New Roman" w:hAnsi="Times New Roman" w:cs="Times New Roman"/>
                <w:b/>
                <w:sz w:val="18"/>
                <w:szCs w:val="18"/>
              </w:rPr>
            </w:pPr>
            <w:r w:rsidRPr="00CA0E40">
              <w:rPr>
                <w:rFonts w:ascii="Times New Roman" w:hAnsi="Times New Roman" w:cs="Times New Roman"/>
                <w:b/>
                <w:sz w:val="18"/>
                <w:szCs w:val="18"/>
              </w:rPr>
              <w:t>Cele stosowania wymienionych środków</w:t>
            </w:r>
          </w:p>
        </w:tc>
      </w:tr>
      <w:tr w:rsidR="009F3372" w:rsidRPr="00CA0E40" w:rsidTr="0091518B">
        <w:trPr>
          <w:trHeight w:val="61"/>
        </w:trPr>
        <w:tc>
          <w:tcPr>
            <w:tcW w:w="2552" w:type="dxa"/>
            <w:tcBorders>
              <w:top w:val="single" w:sz="24" w:space="0" w:color="943634" w:themeColor="accent2" w:themeShade="BF"/>
            </w:tcBorders>
            <w:shd w:val="clear" w:color="auto" w:fill="E5B8B7" w:themeFill="accent2" w:themeFillTint="66"/>
          </w:tcPr>
          <w:p w:rsidR="009F3372" w:rsidRPr="00CA0E40" w:rsidRDefault="009F3372" w:rsidP="00F64BFB">
            <w:pPr>
              <w:jc w:val="both"/>
              <w:rPr>
                <w:rFonts w:ascii="Times New Roman" w:hAnsi="Times New Roman" w:cs="Times New Roman"/>
                <w:b/>
                <w:sz w:val="18"/>
                <w:szCs w:val="18"/>
              </w:rPr>
            </w:pPr>
          </w:p>
        </w:tc>
        <w:tc>
          <w:tcPr>
            <w:tcW w:w="6946" w:type="dxa"/>
            <w:tcBorders>
              <w:top w:val="single" w:sz="24" w:space="0" w:color="943634" w:themeColor="accent2" w:themeShade="BF"/>
            </w:tcBorders>
            <w:shd w:val="clear" w:color="auto" w:fill="E5B8B7" w:themeFill="accent2" w:themeFillTint="66"/>
          </w:tcPr>
          <w:p w:rsidR="009F3372" w:rsidRPr="00CA0E40" w:rsidRDefault="009F3372" w:rsidP="00F64BFB">
            <w:pPr>
              <w:jc w:val="both"/>
              <w:rPr>
                <w:rFonts w:ascii="Times New Roman" w:hAnsi="Times New Roman" w:cs="Times New Roman"/>
                <w:b/>
                <w:sz w:val="18"/>
                <w:szCs w:val="18"/>
              </w:rPr>
            </w:pPr>
          </w:p>
        </w:tc>
        <w:tc>
          <w:tcPr>
            <w:tcW w:w="2410" w:type="dxa"/>
            <w:tcBorders>
              <w:top w:val="single" w:sz="24" w:space="0" w:color="943634" w:themeColor="accent2" w:themeShade="BF"/>
            </w:tcBorders>
            <w:shd w:val="clear" w:color="auto" w:fill="E5B8B7" w:themeFill="accent2" w:themeFillTint="66"/>
          </w:tcPr>
          <w:p w:rsidR="009F3372" w:rsidRPr="00CA0E40" w:rsidRDefault="009F3372" w:rsidP="00F64BFB">
            <w:pPr>
              <w:jc w:val="both"/>
              <w:rPr>
                <w:rFonts w:ascii="Times New Roman" w:hAnsi="Times New Roman" w:cs="Times New Roman"/>
                <w:b/>
                <w:sz w:val="18"/>
                <w:szCs w:val="18"/>
              </w:rPr>
            </w:pPr>
          </w:p>
        </w:tc>
      </w:tr>
      <w:tr w:rsidR="009F3372" w:rsidRPr="00CA0E40" w:rsidTr="004B2098">
        <w:trPr>
          <w:trHeight w:val="1138"/>
          <w:hidden/>
        </w:trPr>
        <w:tc>
          <w:tcPr>
            <w:tcW w:w="2552" w:type="dxa"/>
            <w:tcBorders>
              <w:bottom w:val="single" w:sz="4" w:space="0" w:color="auto"/>
            </w:tcBorders>
            <w:shd w:val="clear" w:color="auto" w:fill="E5B8B7" w:themeFill="accent2" w:themeFillTint="66"/>
          </w:tcPr>
          <w:p w:rsidR="00FD33A5" w:rsidRPr="00AD2184" w:rsidRDefault="00FD33A5" w:rsidP="00AD2184">
            <w:pPr>
              <w:pStyle w:val="Akapitzlist"/>
              <w:numPr>
                <w:ilvl w:val="0"/>
                <w:numId w:val="37"/>
              </w:numPr>
              <w:jc w:val="both"/>
              <w:rPr>
                <w:rFonts w:ascii="Times New Roman" w:hAnsi="Times New Roman" w:cs="Times New Roman"/>
                <w:b/>
                <w:i/>
                <w:vanish/>
                <w:sz w:val="18"/>
                <w:szCs w:val="18"/>
              </w:rPr>
            </w:pPr>
          </w:p>
          <w:p w:rsidR="00AD2184" w:rsidRPr="00AD2184" w:rsidRDefault="00AD2184" w:rsidP="00AD2184">
            <w:pPr>
              <w:pStyle w:val="Akapitzlist"/>
              <w:numPr>
                <w:ilvl w:val="0"/>
                <w:numId w:val="29"/>
              </w:numPr>
              <w:jc w:val="both"/>
              <w:rPr>
                <w:rFonts w:ascii="Times New Roman" w:hAnsi="Times New Roman" w:cs="Times New Roman"/>
                <w:b/>
                <w:vanish/>
                <w:sz w:val="18"/>
                <w:szCs w:val="18"/>
              </w:rPr>
            </w:pPr>
          </w:p>
          <w:p w:rsidR="00133C71" w:rsidRPr="00CA0E40" w:rsidRDefault="009F3372" w:rsidP="00AD2184">
            <w:pPr>
              <w:pStyle w:val="Akapitzlist"/>
              <w:numPr>
                <w:ilvl w:val="1"/>
                <w:numId w:val="29"/>
              </w:numPr>
              <w:jc w:val="both"/>
              <w:rPr>
                <w:rFonts w:ascii="Times New Roman" w:hAnsi="Times New Roman" w:cs="Times New Roman"/>
                <w:b/>
                <w:sz w:val="18"/>
                <w:szCs w:val="18"/>
              </w:rPr>
            </w:pPr>
            <w:r w:rsidRPr="00CA0E40">
              <w:rPr>
                <w:rFonts w:ascii="Times New Roman" w:hAnsi="Times New Roman" w:cs="Times New Roman"/>
                <w:b/>
                <w:sz w:val="18"/>
                <w:szCs w:val="18"/>
              </w:rPr>
              <w:t>Zadbaj o to, aby zwierzęta</w:t>
            </w:r>
          </w:p>
          <w:p w:rsidR="00590016" w:rsidRPr="00CA0E40" w:rsidRDefault="009F3372" w:rsidP="00F64BFB">
            <w:pPr>
              <w:pStyle w:val="Akapitzlist"/>
              <w:ind w:left="360"/>
              <w:jc w:val="both"/>
              <w:rPr>
                <w:rFonts w:ascii="Times New Roman" w:hAnsi="Times New Roman" w:cs="Times New Roman"/>
                <w:b/>
                <w:sz w:val="18"/>
                <w:szCs w:val="18"/>
              </w:rPr>
            </w:pPr>
            <w:r w:rsidRPr="00CA0E40">
              <w:rPr>
                <w:rFonts w:ascii="Times New Roman" w:hAnsi="Times New Roman" w:cs="Times New Roman"/>
                <w:b/>
                <w:sz w:val="18"/>
                <w:szCs w:val="18"/>
              </w:rPr>
              <w:t xml:space="preserve"> były wolne od pragni</w:t>
            </w:r>
            <w:r w:rsidR="00133C71" w:rsidRPr="00CA0E40">
              <w:rPr>
                <w:rFonts w:ascii="Times New Roman" w:hAnsi="Times New Roman" w:cs="Times New Roman"/>
                <w:b/>
                <w:sz w:val="18"/>
                <w:szCs w:val="18"/>
              </w:rPr>
              <w:t xml:space="preserve">enia,   </w:t>
            </w:r>
            <w:r w:rsidRPr="00CA0E40">
              <w:rPr>
                <w:rFonts w:ascii="Times New Roman" w:hAnsi="Times New Roman" w:cs="Times New Roman"/>
                <w:b/>
                <w:sz w:val="18"/>
                <w:szCs w:val="18"/>
              </w:rPr>
              <w:t xml:space="preserve"> głodu i niedożywienia</w:t>
            </w:r>
          </w:p>
          <w:p w:rsidR="009F3372" w:rsidRPr="00CA0E40" w:rsidRDefault="009F3372" w:rsidP="00F64BFB">
            <w:pPr>
              <w:tabs>
                <w:tab w:val="left" w:pos="2042"/>
              </w:tabs>
              <w:jc w:val="both"/>
              <w:rPr>
                <w:rFonts w:ascii="Times New Roman" w:hAnsi="Times New Roman" w:cs="Times New Roman"/>
                <w:b/>
                <w:sz w:val="18"/>
                <w:szCs w:val="18"/>
              </w:rPr>
            </w:pPr>
          </w:p>
        </w:tc>
        <w:tc>
          <w:tcPr>
            <w:tcW w:w="6946" w:type="dxa"/>
            <w:tcBorders>
              <w:bottom w:val="single" w:sz="4" w:space="0" w:color="auto"/>
            </w:tcBorders>
            <w:shd w:val="clear" w:color="auto" w:fill="E5B8B7" w:themeFill="accent2" w:themeFillTint="66"/>
          </w:tcPr>
          <w:p w:rsidR="009F3372" w:rsidRPr="00CA0E40" w:rsidRDefault="009F3372"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Codziennie dostarczaj wszystkim zwierzętom wystarczającą ilość paszy i wody</w:t>
            </w:r>
          </w:p>
          <w:p w:rsidR="009F3372" w:rsidRPr="00CA0E40" w:rsidRDefault="009F3372"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Dostosuj gęstość obsa</w:t>
            </w:r>
            <w:r w:rsidR="005F133C">
              <w:rPr>
                <w:rFonts w:ascii="Times New Roman" w:hAnsi="Times New Roman" w:cs="Times New Roman"/>
                <w:b/>
                <w:sz w:val="18"/>
                <w:szCs w:val="18"/>
              </w:rPr>
              <w:t>dy i</w:t>
            </w:r>
            <w:r w:rsidR="006301B7">
              <w:rPr>
                <w:rFonts w:ascii="Times New Roman" w:hAnsi="Times New Roman" w:cs="Times New Roman"/>
                <w:b/>
                <w:sz w:val="18"/>
                <w:szCs w:val="18"/>
              </w:rPr>
              <w:t>/albo zapewnij dodatkowe żywienie</w:t>
            </w:r>
            <w:r w:rsidRPr="00CA0E40">
              <w:rPr>
                <w:rFonts w:ascii="Times New Roman" w:hAnsi="Times New Roman" w:cs="Times New Roman"/>
                <w:b/>
                <w:sz w:val="18"/>
                <w:szCs w:val="18"/>
              </w:rPr>
              <w:t>, aby ilość pasz i wody była adekwatna do potrzeb zwierząt</w:t>
            </w:r>
          </w:p>
          <w:p w:rsidR="009F3372" w:rsidRPr="00CA0E40" w:rsidRDefault="009F3372"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Chroń zwierzęta przed toksycznym</w:t>
            </w:r>
            <w:r w:rsidR="00133C71" w:rsidRPr="00CA0E40">
              <w:rPr>
                <w:rFonts w:ascii="Times New Roman" w:hAnsi="Times New Roman" w:cs="Times New Roman"/>
                <w:b/>
                <w:sz w:val="18"/>
                <w:szCs w:val="18"/>
              </w:rPr>
              <w:t>i roślinami i innymi szkodliwymi</w:t>
            </w:r>
            <w:r w:rsidRPr="00CA0E40">
              <w:rPr>
                <w:rFonts w:ascii="Times New Roman" w:hAnsi="Times New Roman" w:cs="Times New Roman"/>
                <w:b/>
                <w:sz w:val="18"/>
                <w:szCs w:val="18"/>
              </w:rPr>
              <w:t xml:space="preserve"> substancjami</w:t>
            </w:r>
          </w:p>
          <w:p w:rsidR="009D1BCC" w:rsidRPr="00CA0E40" w:rsidRDefault="00FD33A5"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Dostarczaj zwierzętom wody dobrej jakości, która jest regularnie badana</w:t>
            </w:r>
          </w:p>
        </w:tc>
        <w:tc>
          <w:tcPr>
            <w:tcW w:w="2410" w:type="dxa"/>
            <w:tcBorders>
              <w:bottom w:val="single" w:sz="4" w:space="0" w:color="auto"/>
            </w:tcBorders>
            <w:shd w:val="clear" w:color="auto" w:fill="E5B8B7" w:themeFill="accent2" w:themeFillTint="66"/>
          </w:tcPr>
          <w:p w:rsidR="009F3372" w:rsidRPr="00CA0E40" w:rsidRDefault="006A00EB" w:rsidP="004B2098">
            <w:pPr>
              <w:jc w:val="both"/>
              <w:rPr>
                <w:rFonts w:ascii="Times New Roman" w:hAnsi="Times New Roman" w:cs="Times New Roman"/>
                <w:b/>
                <w:sz w:val="18"/>
                <w:szCs w:val="18"/>
              </w:rPr>
            </w:pPr>
            <w:r>
              <w:rPr>
                <w:rFonts w:ascii="Times New Roman" w:hAnsi="Times New Roman" w:cs="Times New Roman"/>
                <w:b/>
                <w:sz w:val="18"/>
                <w:szCs w:val="18"/>
              </w:rPr>
              <w:t>Posiadanie zdrowych i wydajnyc</w:t>
            </w:r>
            <w:r w:rsidR="009F3372" w:rsidRPr="00CA0E40">
              <w:rPr>
                <w:rFonts w:ascii="Times New Roman" w:hAnsi="Times New Roman" w:cs="Times New Roman"/>
                <w:b/>
                <w:sz w:val="18"/>
                <w:szCs w:val="18"/>
              </w:rPr>
              <w:t>h zwierząt</w:t>
            </w:r>
          </w:p>
        </w:tc>
      </w:tr>
      <w:tr w:rsidR="004B2098" w:rsidRPr="00CA0E40" w:rsidTr="004B2098">
        <w:trPr>
          <w:trHeight w:val="2081"/>
          <w:hidden/>
        </w:trPr>
        <w:tc>
          <w:tcPr>
            <w:tcW w:w="2552" w:type="dxa"/>
            <w:tcBorders>
              <w:top w:val="single" w:sz="4" w:space="0" w:color="auto"/>
              <w:bottom w:val="single" w:sz="4" w:space="0" w:color="auto"/>
            </w:tcBorders>
            <w:shd w:val="clear" w:color="auto" w:fill="E5B8B7" w:themeFill="accent2" w:themeFillTint="66"/>
          </w:tcPr>
          <w:p w:rsidR="004B2098" w:rsidRPr="004B2098" w:rsidRDefault="004B2098" w:rsidP="004B2098">
            <w:pPr>
              <w:pStyle w:val="Akapitzlist"/>
              <w:numPr>
                <w:ilvl w:val="0"/>
                <w:numId w:val="37"/>
              </w:numPr>
              <w:jc w:val="both"/>
              <w:rPr>
                <w:rFonts w:ascii="Times New Roman" w:hAnsi="Times New Roman" w:cs="Times New Roman"/>
                <w:b/>
                <w:vanish/>
                <w:sz w:val="18"/>
                <w:szCs w:val="18"/>
              </w:rPr>
            </w:pPr>
          </w:p>
          <w:p w:rsidR="004B2098" w:rsidRPr="004B2098" w:rsidRDefault="004B2098" w:rsidP="004B2098">
            <w:pPr>
              <w:pStyle w:val="Akapitzlist"/>
              <w:numPr>
                <w:ilvl w:val="0"/>
                <w:numId w:val="37"/>
              </w:numPr>
              <w:jc w:val="both"/>
              <w:rPr>
                <w:rFonts w:ascii="Times New Roman" w:hAnsi="Times New Roman" w:cs="Times New Roman"/>
                <w:b/>
                <w:vanish/>
                <w:sz w:val="18"/>
                <w:szCs w:val="18"/>
              </w:rPr>
            </w:pPr>
          </w:p>
          <w:p w:rsidR="004B2098" w:rsidRPr="004B2098" w:rsidRDefault="004B2098" w:rsidP="004B2098">
            <w:pPr>
              <w:pStyle w:val="Akapitzlist"/>
              <w:numPr>
                <w:ilvl w:val="0"/>
                <w:numId w:val="37"/>
              </w:numPr>
              <w:jc w:val="both"/>
              <w:rPr>
                <w:rFonts w:ascii="Times New Roman" w:hAnsi="Times New Roman" w:cs="Times New Roman"/>
                <w:b/>
                <w:vanish/>
                <w:sz w:val="18"/>
                <w:szCs w:val="18"/>
              </w:rPr>
            </w:pPr>
          </w:p>
          <w:p w:rsidR="004B2098" w:rsidRPr="004B2098" w:rsidRDefault="004B2098" w:rsidP="004B2098">
            <w:pPr>
              <w:pStyle w:val="Akapitzlist"/>
              <w:numPr>
                <w:ilvl w:val="1"/>
                <w:numId w:val="37"/>
              </w:numPr>
              <w:jc w:val="both"/>
              <w:rPr>
                <w:rFonts w:ascii="Times New Roman" w:hAnsi="Times New Roman" w:cs="Times New Roman"/>
                <w:b/>
                <w:vanish/>
                <w:sz w:val="18"/>
                <w:szCs w:val="18"/>
              </w:rPr>
            </w:pPr>
          </w:p>
          <w:p w:rsidR="004B2098" w:rsidRPr="004B2098" w:rsidRDefault="004B2098" w:rsidP="004B2098">
            <w:pPr>
              <w:pStyle w:val="Akapitzlist"/>
              <w:numPr>
                <w:ilvl w:val="1"/>
                <w:numId w:val="37"/>
              </w:numPr>
              <w:ind w:left="317" w:hanging="317"/>
              <w:jc w:val="both"/>
              <w:rPr>
                <w:rFonts w:ascii="Times New Roman" w:hAnsi="Times New Roman" w:cs="Times New Roman"/>
                <w:b/>
                <w:sz w:val="18"/>
                <w:szCs w:val="18"/>
              </w:rPr>
            </w:pPr>
            <w:r w:rsidRPr="004B2098">
              <w:rPr>
                <w:rFonts w:ascii="Times New Roman" w:hAnsi="Times New Roman" w:cs="Times New Roman"/>
                <w:b/>
                <w:sz w:val="18"/>
                <w:szCs w:val="18"/>
              </w:rPr>
              <w:t>Dbaj o to, by zwierzęta były wolne od dyskomfortu</w:t>
            </w:r>
          </w:p>
        </w:tc>
        <w:tc>
          <w:tcPr>
            <w:tcW w:w="6946" w:type="dxa"/>
            <w:tcBorders>
              <w:top w:val="single" w:sz="4" w:space="0" w:color="auto"/>
              <w:bottom w:val="single" w:sz="4" w:space="0" w:color="auto"/>
            </w:tcBorders>
            <w:shd w:val="clear" w:color="auto" w:fill="E5B8B7" w:themeFill="accent2" w:themeFillTint="66"/>
          </w:tcPr>
          <w:p w:rsidR="004B2098" w:rsidRPr="004B2098" w:rsidRDefault="004B2098" w:rsidP="004B2098">
            <w:pPr>
              <w:pStyle w:val="Akapitzlist"/>
              <w:numPr>
                <w:ilvl w:val="1"/>
                <w:numId w:val="29"/>
              </w:numPr>
              <w:jc w:val="both"/>
              <w:rPr>
                <w:rFonts w:ascii="Times New Roman" w:hAnsi="Times New Roman" w:cs="Times New Roman"/>
                <w:b/>
                <w:vanish/>
                <w:sz w:val="18"/>
                <w:szCs w:val="18"/>
              </w:rPr>
            </w:pPr>
          </w:p>
          <w:p w:rsidR="004B2098" w:rsidRPr="00CA0E40" w:rsidRDefault="004B2098" w:rsidP="004B2098">
            <w:pPr>
              <w:pStyle w:val="Akapitzlist"/>
              <w:numPr>
                <w:ilvl w:val="2"/>
                <w:numId w:val="29"/>
              </w:numPr>
              <w:jc w:val="both"/>
              <w:rPr>
                <w:rFonts w:ascii="Times New Roman" w:hAnsi="Times New Roman" w:cs="Times New Roman"/>
                <w:b/>
                <w:sz w:val="18"/>
                <w:szCs w:val="18"/>
              </w:rPr>
            </w:pPr>
            <w:r w:rsidRPr="00CA0E40">
              <w:rPr>
                <w:rFonts w:ascii="Times New Roman" w:hAnsi="Times New Roman" w:cs="Times New Roman"/>
                <w:b/>
                <w:sz w:val="18"/>
                <w:szCs w:val="18"/>
              </w:rPr>
              <w:t>Zaprojektuj i wykonaj budynki i urządzenia tak ,żeby nie stwarzały ani utrudnień dla zwierząt, ani  zag</w:t>
            </w:r>
            <w:r>
              <w:rPr>
                <w:rFonts w:ascii="Times New Roman" w:hAnsi="Times New Roman" w:cs="Times New Roman"/>
                <w:b/>
                <w:sz w:val="18"/>
                <w:szCs w:val="18"/>
              </w:rPr>
              <w:t>rożeń</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Zapewnij zwierzętom odpowiednią przestrzeń i czystą ściółkę</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Chroń zwierzęta przed złymi warunkami a</w:t>
            </w:r>
            <w:r>
              <w:rPr>
                <w:rFonts w:ascii="Times New Roman" w:hAnsi="Times New Roman" w:cs="Times New Roman"/>
                <w:b/>
                <w:sz w:val="18"/>
                <w:szCs w:val="18"/>
              </w:rPr>
              <w:t xml:space="preserve">tmosferycznymi i przed związanymi z nimi </w:t>
            </w:r>
            <w:r w:rsidRPr="00CA0E40">
              <w:rPr>
                <w:rFonts w:ascii="Times New Roman" w:hAnsi="Times New Roman" w:cs="Times New Roman"/>
                <w:b/>
                <w:sz w:val="18"/>
                <w:szCs w:val="18"/>
              </w:rPr>
              <w:t>konsekwencjami</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Zapewnij zwierzętom odpowiednią wentylację w pomieszczeniach</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Zadbaj o to, aby podłogi i chodniki w pomieszczeniach oraz strefach ruchu zwierząt były odpowiednie</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sidRPr="00CA0E40">
              <w:rPr>
                <w:rFonts w:ascii="Times New Roman" w:hAnsi="Times New Roman" w:cs="Times New Roman"/>
                <w:b/>
                <w:sz w:val="18"/>
                <w:szCs w:val="18"/>
              </w:rPr>
              <w:t>Chroń zwierzęta przed urazami i niepokojem w czasie załadowywania i wyładowywania i zapewnij im odpowiednie warunki podczas transportu</w:t>
            </w:r>
          </w:p>
        </w:tc>
        <w:tc>
          <w:tcPr>
            <w:tcW w:w="2410" w:type="dxa"/>
            <w:tcBorders>
              <w:top w:val="single" w:sz="4" w:space="0" w:color="auto"/>
              <w:bottom w:val="single" w:sz="4" w:space="0" w:color="auto"/>
            </w:tcBorders>
            <w:shd w:val="clear" w:color="auto" w:fill="E5B8B7" w:themeFill="accent2" w:themeFillTint="66"/>
          </w:tcPr>
          <w:p w:rsidR="004B2098" w:rsidRPr="00CA0E40" w:rsidRDefault="004B2098" w:rsidP="004B2098">
            <w:pPr>
              <w:jc w:val="both"/>
              <w:rPr>
                <w:rFonts w:ascii="Times New Roman" w:hAnsi="Times New Roman" w:cs="Times New Roman"/>
                <w:b/>
                <w:sz w:val="18"/>
                <w:szCs w:val="18"/>
              </w:rPr>
            </w:pPr>
            <w:r w:rsidRPr="00CA0E40">
              <w:rPr>
                <w:rFonts w:ascii="Times New Roman" w:hAnsi="Times New Roman" w:cs="Times New Roman"/>
                <w:b/>
                <w:sz w:val="18"/>
                <w:szCs w:val="18"/>
              </w:rPr>
              <w:t>Ochrona zwierząt przed ekstremalnymi warunkami klimatycznymi</w:t>
            </w:r>
          </w:p>
          <w:p w:rsidR="004B2098" w:rsidRPr="00CA0E40" w:rsidRDefault="004B2098" w:rsidP="004B2098">
            <w:pPr>
              <w:jc w:val="both"/>
              <w:rPr>
                <w:rFonts w:ascii="Times New Roman" w:hAnsi="Times New Roman" w:cs="Times New Roman"/>
                <w:b/>
                <w:sz w:val="18"/>
                <w:szCs w:val="18"/>
              </w:rPr>
            </w:pPr>
          </w:p>
          <w:p w:rsidR="004B2098" w:rsidRDefault="004B2098" w:rsidP="004B2098">
            <w:pPr>
              <w:jc w:val="both"/>
              <w:rPr>
                <w:rFonts w:ascii="Times New Roman" w:hAnsi="Times New Roman" w:cs="Times New Roman"/>
                <w:b/>
                <w:sz w:val="18"/>
                <w:szCs w:val="18"/>
              </w:rPr>
            </w:pPr>
            <w:r w:rsidRPr="00CA0E40">
              <w:rPr>
                <w:rFonts w:ascii="Times New Roman" w:hAnsi="Times New Roman" w:cs="Times New Roman"/>
                <w:b/>
                <w:sz w:val="18"/>
                <w:szCs w:val="18"/>
              </w:rPr>
              <w:t>Zapewnienie zwierzętom bezpiecznego środowiska</w:t>
            </w:r>
          </w:p>
        </w:tc>
      </w:tr>
      <w:tr w:rsidR="004B2098" w:rsidRPr="00CA0E40" w:rsidTr="00ED01D4">
        <w:trPr>
          <w:trHeight w:val="3347"/>
        </w:trPr>
        <w:tc>
          <w:tcPr>
            <w:tcW w:w="2552" w:type="dxa"/>
            <w:tcBorders>
              <w:top w:val="single" w:sz="4" w:space="0" w:color="auto"/>
              <w:bottom w:val="single" w:sz="2" w:space="0" w:color="000000" w:themeColor="text1"/>
            </w:tcBorders>
            <w:shd w:val="clear" w:color="auto" w:fill="E5B8B7" w:themeFill="accent2" w:themeFillTint="66"/>
          </w:tcPr>
          <w:p w:rsidR="004B2098" w:rsidRPr="00CA0E40" w:rsidRDefault="004B2098" w:rsidP="004B2098">
            <w:pPr>
              <w:pStyle w:val="Akapitzlist"/>
              <w:numPr>
                <w:ilvl w:val="1"/>
                <w:numId w:val="29"/>
              </w:numPr>
              <w:jc w:val="both"/>
              <w:rPr>
                <w:rFonts w:ascii="Times New Roman" w:hAnsi="Times New Roman" w:cs="Times New Roman"/>
                <w:b/>
                <w:sz w:val="18"/>
                <w:szCs w:val="18"/>
              </w:rPr>
            </w:pPr>
            <w:r>
              <w:rPr>
                <w:rFonts w:ascii="Times New Roman" w:hAnsi="Times New Roman" w:cs="Times New Roman"/>
                <w:b/>
                <w:sz w:val="18"/>
                <w:szCs w:val="18"/>
              </w:rPr>
              <w:t>Zadbaj o to, żeby zwierzęta były wolne od bólu, urazów i chorób</w:t>
            </w:r>
          </w:p>
        </w:tc>
        <w:tc>
          <w:tcPr>
            <w:tcW w:w="6946" w:type="dxa"/>
            <w:tcBorders>
              <w:top w:val="single" w:sz="4" w:space="0" w:color="auto"/>
              <w:bottom w:val="single" w:sz="2" w:space="0" w:color="000000" w:themeColor="text1"/>
            </w:tcBorders>
            <w:shd w:val="clear" w:color="auto" w:fill="E5B8B7" w:themeFill="accent2" w:themeFillTint="66"/>
          </w:tcPr>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Miej opracowany efektywny program zarządzania zdrowiem zwierząt i regularnie je kontroluj</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Nie używaj procedur i metod powodujących niepotrzebny ból</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Stosuj właściwe praktyki związane z rodzeniem się i odstawianiem młodych zwierząt mlecznych</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Opracuj odpowiednie procedury sprzedaży młodych zwierząt mlecznych</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Chroń zwierzęta przed kulawością</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Dbaj o regularne dojenie zwierząt</w:t>
            </w:r>
          </w:p>
          <w:p w:rsidR="004B2098"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Unikaj stosowania niewłaściwych praktyk dojenia, ponieważ mogą one powodować urazy u zwierząt</w:t>
            </w:r>
          </w:p>
          <w:p w:rsidR="004B2098" w:rsidRPr="00CA0E40" w:rsidRDefault="004B2098" w:rsidP="004B2098">
            <w:pPr>
              <w:pStyle w:val="Akapitzlist"/>
              <w:numPr>
                <w:ilvl w:val="2"/>
                <w:numId w:val="29"/>
              </w:numPr>
              <w:ind w:left="616" w:hanging="616"/>
              <w:jc w:val="both"/>
              <w:rPr>
                <w:rFonts w:ascii="Times New Roman" w:hAnsi="Times New Roman" w:cs="Times New Roman"/>
                <w:b/>
                <w:sz w:val="18"/>
                <w:szCs w:val="18"/>
              </w:rPr>
            </w:pPr>
            <w:r>
              <w:rPr>
                <w:rFonts w:ascii="Times New Roman" w:hAnsi="Times New Roman" w:cs="Times New Roman"/>
                <w:b/>
                <w:sz w:val="18"/>
                <w:szCs w:val="18"/>
              </w:rPr>
              <w:t>Jeżeli zwierzęta trzeba zabić na terenie gospodarstwa, unikaj zadawania im niepotrzebnego bólu lub stresu</w:t>
            </w:r>
          </w:p>
        </w:tc>
        <w:tc>
          <w:tcPr>
            <w:tcW w:w="2410" w:type="dxa"/>
            <w:tcBorders>
              <w:top w:val="single" w:sz="4" w:space="0" w:color="auto"/>
              <w:bottom w:val="single" w:sz="2" w:space="0" w:color="000000" w:themeColor="text1"/>
            </w:tcBorders>
            <w:shd w:val="clear" w:color="auto" w:fill="E5B8B7" w:themeFill="accent2" w:themeFillTint="66"/>
          </w:tcPr>
          <w:p w:rsidR="004B2098" w:rsidRDefault="004B2098" w:rsidP="004B2098">
            <w:pPr>
              <w:jc w:val="both"/>
              <w:rPr>
                <w:rFonts w:ascii="Times New Roman" w:hAnsi="Times New Roman" w:cs="Times New Roman"/>
                <w:b/>
                <w:sz w:val="18"/>
                <w:szCs w:val="18"/>
              </w:rPr>
            </w:pPr>
            <w:r>
              <w:rPr>
                <w:rFonts w:ascii="Times New Roman" w:hAnsi="Times New Roman" w:cs="Times New Roman"/>
                <w:b/>
                <w:sz w:val="18"/>
                <w:szCs w:val="18"/>
              </w:rPr>
              <w:t>Uzasadnione i humanitarne postępowanie w stosunku do zwierząt</w:t>
            </w:r>
          </w:p>
          <w:p w:rsidR="004B2098" w:rsidRDefault="004B2098" w:rsidP="004B2098">
            <w:pPr>
              <w:jc w:val="both"/>
              <w:rPr>
                <w:rFonts w:ascii="Times New Roman" w:hAnsi="Times New Roman" w:cs="Times New Roman"/>
                <w:b/>
                <w:sz w:val="18"/>
                <w:szCs w:val="18"/>
              </w:rPr>
            </w:pPr>
          </w:p>
          <w:p w:rsidR="004B2098" w:rsidRDefault="004B2098" w:rsidP="004B2098">
            <w:pPr>
              <w:jc w:val="both"/>
              <w:rPr>
                <w:rFonts w:ascii="Times New Roman" w:hAnsi="Times New Roman" w:cs="Times New Roman"/>
                <w:b/>
                <w:sz w:val="18"/>
                <w:szCs w:val="18"/>
              </w:rPr>
            </w:pPr>
            <w:r>
              <w:rPr>
                <w:rFonts w:ascii="Times New Roman" w:hAnsi="Times New Roman" w:cs="Times New Roman"/>
                <w:b/>
                <w:sz w:val="18"/>
                <w:szCs w:val="18"/>
              </w:rPr>
              <w:t>Dobre warunki sanitarne</w:t>
            </w:r>
          </w:p>
          <w:p w:rsidR="004B2098" w:rsidRDefault="004B2098" w:rsidP="004B2098">
            <w:pPr>
              <w:jc w:val="both"/>
              <w:rPr>
                <w:rFonts w:ascii="Times New Roman" w:hAnsi="Times New Roman" w:cs="Times New Roman"/>
                <w:b/>
                <w:sz w:val="18"/>
                <w:szCs w:val="18"/>
              </w:rPr>
            </w:pPr>
          </w:p>
          <w:p w:rsidR="004B2098" w:rsidRDefault="004B2098" w:rsidP="004B2098">
            <w:pPr>
              <w:jc w:val="both"/>
              <w:rPr>
                <w:rFonts w:ascii="Times New Roman" w:hAnsi="Times New Roman" w:cs="Times New Roman"/>
                <w:b/>
                <w:sz w:val="18"/>
                <w:szCs w:val="18"/>
              </w:rPr>
            </w:pPr>
            <w:r>
              <w:rPr>
                <w:rFonts w:ascii="Times New Roman" w:hAnsi="Times New Roman" w:cs="Times New Roman"/>
                <w:b/>
                <w:sz w:val="18"/>
                <w:szCs w:val="18"/>
              </w:rPr>
              <w:t>Zapobieganie bólom, urazom i chorobom</w:t>
            </w:r>
          </w:p>
          <w:p w:rsidR="004B2098" w:rsidRDefault="004B2098" w:rsidP="004B2098">
            <w:pPr>
              <w:jc w:val="both"/>
              <w:rPr>
                <w:rFonts w:ascii="Times New Roman" w:hAnsi="Times New Roman" w:cs="Times New Roman"/>
                <w:b/>
                <w:sz w:val="18"/>
                <w:szCs w:val="18"/>
              </w:rPr>
            </w:pPr>
          </w:p>
          <w:p w:rsidR="004B2098" w:rsidRDefault="004B2098" w:rsidP="004B2098">
            <w:pPr>
              <w:jc w:val="both"/>
              <w:rPr>
                <w:rFonts w:ascii="Times New Roman" w:hAnsi="Times New Roman" w:cs="Times New Roman"/>
                <w:b/>
                <w:sz w:val="18"/>
                <w:szCs w:val="18"/>
              </w:rPr>
            </w:pPr>
            <w:r>
              <w:rPr>
                <w:rFonts w:ascii="Times New Roman" w:hAnsi="Times New Roman" w:cs="Times New Roman"/>
                <w:b/>
                <w:sz w:val="18"/>
                <w:szCs w:val="18"/>
              </w:rPr>
              <w:t>Natychmiastowe leczenie bólu, urazów i chorób</w:t>
            </w:r>
          </w:p>
          <w:p w:rsidR="004B2098" w:rsidRDefault="004B2098" w:rsidP="004B2098">
            <w:pPr>
              <w:jc w:val="both"/>
              <w:rPr>
                <w:rFonts w:ascii="Times New Roman" w:hAnsi="Times New Roman" w:cs="Times New Roman"/>
                <w:b/>
                <w:sz w:val="18"/>
                <w:szCs w:val="18"/>
              </w:rPr>
            </w:pPr>
          </w:p>
          <w:p w:rsidR="004B2098" w:rsidRPr="00CA0E40" w:rsidRDefault="004B2098" w:rsidP="004B2098">
            <w:pPr>
              <w:jc w:val="both"/>
              <w:rPr>
                <w:rFonts w:ascii="Times New Roman" w:hAnsi="Times New Roman" w:cs="Times New Roman"/>
                <w:b/>
                <w:sz w:val="18"/>
                <w:szCs w:val="18"/>
              </w:rPr>
            </w:pPr>
            <w:r>
              <w:rPr>
                <w:rFonts w:ascii="Times New Roman" w:hAnsi="Times New Roman" w:cs="Times New Roman"/>
                <w:b/>
                <w:sz w:val="18"/>
                <w:szCs w:val="18"/>
              </w:rPr>
              <w:t>Zabijanie ciężko rannych lub nieuleczalnie chorych zwierząt w sposób humanitarny</w:t>
            </w:r>
          </w:p>
        </w:tc>
      </w:tr>
      <w:tr w:rsidR="00CA0E40" w:rsidRPr="00CA0E40" w:rsidTr="00ED01D4">
        <w:trPr>
          <w:trHeight w:val="1274"/>
        </w:trPr>
        <w:tc>
          <w:tcPr>
            <w:tcW w:w="2552" w:type="dxa"/>
            <w:tcBorders>
              <w:bottom w:val="single" w:sz="2" w:space="0" w:color="000000" w:themeColor="text1"/>
            </w:tcBorders>
            <w:shd w:val="clear" w:color="auto" w:fill="E5B8B7" w:themeFill="accent2" w:themeFillTint="66"/>
          </w:tcPr>
          <w:p w:rsidR="00CA0E40" w:rsidRPr="00CA0E40" w:rsidRDefault="00ED01D4" w:rsidP="004F3055">
            <w:pPr>
              <w:pStyle w:val="Akapitzlist"/>
              <w:numPr>
                <w:ilvl w:val="1"/>
                <w:numId w:val="29"/>
              </w:numPr>
              <w:jc w:val="both"/>
              <w:rPr>
                <w:rFonts w:ascii="Times New Roman" w:hAnsi="Times New Roman" w:cs="Times New Roman"/>
                <w:b/>
                <w:sz w:val="18"/>
                <w:szCs w:val="18"/>
              </w:rPr>
            </w:pPr>
            <w:r w:rsidRPr="00CA0E40">
              <w:rPr>
                <w:rFonts w:ascii="Times New Roman" w:hAnsi="Times New Roman" w:cs="Times New Roman"/>
                <w:b/>
                <w:sz w:val="18"/>
                <w:szCs w:val="18"/>
              </w:rPr>
              <w:t>Zadbaj o to, by zwierzęta były wolne od lęku</w:t>
            </w:r>
          </w:p>
        </w:tc>
        <w:tc>
          <w:tcPr>
            <w:tcW w:w="6946" w:type="dxa"/>
            <w:tcBorders>
              <w:bottom w:val="single" w:sz="2" w:space="0" w:color="000000" w:themeColor="text1"/>
            </w:tcBorders>
            <w:shd w:val="clear" w:color="auto" w:fill="E5B8B7" w:themeFill="accent2" w:themeFillTint="66"/>
          </w:tcPr>
          <w:p w:rsidR="00ED01D4" w:rsidRPr="00F332BF" w:rsidRDefault="00ED01D4" w:rsidP="004B2098">
            <w:pPr>
              <w:pStyle w:val="Akapitzlist"/>
              <w:numPr>
                <w:ilvl w:val="2"/>
                <w:numId w:val="29"/>
              </w:numPr>
              <w:ind w:left="616" w:hanging="567"/>
              <w:jc w:val="both"/>
              <w:rPr>
                <w:rFonts w:ascii="Times New Roman" w:hAnsi="Times New Roman" w:cs="Times New Roman"/>
                <w:b/>
                <w:sz w:val="18"/>
                <w:szCs w:val="18"/>
              </w:rPr>
            </w:pPr>
            <w:r w:rsidRPr="00F332BF">
              <w:rPr>
                <w:rFonts w:ascii="Times New Roman" w:hAnsi="Times New Roman" w:cs="Times New Roman"/>
                <w:b/>
                <w:sz w:val="18"/>
                <w:szCs w:val="18"/>
              </w:rPr>
              <w:t>Przy projektowaniu infrastruktury gospodarstwa i opracowywaniu metod zarządzania stadem uwzględniaj zachowania zwierząt</w:t>
            </w:r>
          </w:p>
          <w:p w:rsidR="00ED01D4" w:rsidRPr="00F332BF" w:rsidRDefault="00ED01D4" w:rsidP="004B2098">
            <w:pPr>
              <w:pStyle w:val="Akapitzlist"/>
              <w:numPr>
                <w:ilvl w:val="2"/>
                <w:numId w:val="29"/>
              </w:numPr>
              <w:ind w:left="616" w:hanging="567"/>
              <w:jc w:val="both"/>
              <w:rPr>
                <w:rFonts w:ascii="Times New Roman" w:hAnsi="Times New Roman" w:cs="Times New Roman"/>
                <w:b/>
                <w:sz w:val="18"/>
                <w:szCs w:val="18"/>
              </w:rPr>
            </w:pPr>
            <w:r w:rsidRPr="00F332BF">
              <w:rPr>
                <w:rFonts w:ascii="Times New Roman" w:hAnsi="Times New Roman" w:cs="Times New Roman"/>
                <w:b/>
                <w:sz w:val="18"/>
                <w:szCs w:val="18"/>
              </w:rPr>
              <w:t>Zapewnij kompetentną obsługę zwierząt, posiadanie potrzebnych kwalifikacji przez personel oraz odpowiednie szkolenie personelu</w:t>
            </w:r>
          </w:p>
          <w:p w:rsidR="00CA0E40" w:rsidRPr="00CA0E40" w:rsidRDefault="00ED01D4" w:rsidP="004B2098">
            <w:pPr>
              <w:pStyle w:val="Akapitzlist"/>
              <w:numPr>
                <w:ilvl w:val="2"/>
                <w:numId w:val="29"/>
              </w:numPr>
              <w:ind w:left="616" w:hanging="582"/>
              <w:jc w:val="both"/>
              <w:rPr>
                <w:rFonts w:ascii="Times New Roman" w:hAnsi="Times New Roman" w:cs="Times New Roman"/>
                <w:b/>
                <w:sz w:val="18"/>
                <w:szCs w:val="18"/>
              </w:rPr>
            </w:pPr>
            <w:r w:rsidRPr="00CA0E40">
              <w:rPr>
                <w:rFonts w:ascii="Times New Roman" w:hAnsi="Times New Roman" w:cs="Times New Roman"/>
                <w:b/>
                <w:sz w:val="18"/>
                <w:szCs w:val="18"/>
              </w:rPr>
              <w:t>Używaj właściwych dla obsługi zwierząt urządzeń i sprzętów</w:t>
            </w:r>
          </w:p>
        </w:tc>
        <w:tc>
          <w:tcPr>
            <w:tcW w:w="2410" w:type="dxa"/>
            <w:tcBorders>
              <w:bottom w:val="single" w:sz="2" w:space="0" w:color="000000" w:themeColor="text1"/>
            </w:tcBorders>
            <w:shd w:val="clear" w:color="auto" w:fill="E5B8B7" w:themeFill="accent2" w:themeFillTint="66"/>
          </w:tcPr>
          <w:p w:rsidR="00ED01D4" w:rsidRPr="00CA0E40" w:rsidRDefault="00ED01D4" w:rsidP="004B2098">
            <w:pPr>
              <w:jc w:val="both"/>
              <w:rPr>
                <w:rFonts w:ascii="Times New Roman" w:hAnsi="Times New Roman" w:cs="Times New Roman"/>
                <w:b/>
                <w:sz w:val="18"/>
                <w:szCs w:val="18"/>
              </w:rPr>
            </w:pPr>
            <w:r w:rsidRPr="00CA0E40">
              <w:rPr>
                <w:rFonts w:ascii="Times New Roman" w:hAnsi="Times New Roman" w:cs="Times New Roman"/>
                <w:b/>
                <w:sz w:val="18"/>
                <w:szCs w:val="18"/>
              </w:rPr>
              <w:t>Zmniejszenie lęku zwierząt przed ludźmi, urządzeniami i otoczeniem</w:t>
            </w:r>
          </w:p>
          <w:p w:rsidR="00ED01D4" w:rsidRPr="00CA0E40" w:rsidRDefault="00ED01D4" w:rsidP="004B2098">
            <w:pPr>
              <w:jc w:val="both"/>
              <w:rPr>
                <w:rFonts w:ascii="Times New Roman" w:hAnsi="Times New Roman" w:cs="Times New Roman"/>
                <w:b/>
                <w:sz w:val="18"/>
                <w:szCs w:val="18"/>
              </w:rPr>
            </w:pPr>
          </w:p>
          <w:p w:rsidR="00CA0E40" w:rsidRPr="00CA0E40" w:rsidRDefault="00ED01D4" w:rsidP="004B2098">
            <w:pPr>
              <w:jc w:val="both"/>
              <w:rPr>
                <w:rFonts w:ascii="Times New Roman" w:hAnsi="Times New Roman" w:cs="Times New Roman"/>
                <w:b/>
                <w:sz w:val="18"/>
                <w:szCs w:val="18"/>
              </w:rPr>
            </w:pPr>
            <w:r w:rsidRPr="00CA0E40">
              <w:rPr>
                <w:rFonts w:ascii="Times New Roman" w:hAnsi="Times New Roman" w:cs="Times New Roman"/>
                <w:b/>
                <w:sz w:val="18"/>
                <w:szCs w:val="18"/>
              </w:rPr>
              <w:t>Bezpieczeństwo zwierząt i ludzi</w:t>
            </w:r>
          </w:p>
        </w:tc>
      </w:tr>
      <w:tr w:rsidR="00F332BF" w:rsidRPr="00CA0E40" w:rsidTr="00ED01D4">
        <w:trPr>
          <w:trHeight w:val="1379"/>
          <w:hidden/>
        </w:trPr>
        <w:tc>
          <w:tcPr>
            <w:tcW w:w="2552" w:type="dxa"/>
            <w:tcBorders>
              <w:top w:val="single" w:sz="2" w:space="0" w:color="000000" w:themeColor="text1"/>
              <w:bottom w:val="single" w:sz="2" w:space="0" w:color="000000" w:themeColor="text1"/>
            </w:tcBorders>
            <w:shd w:val="clear" w:color="auto" w:fill="E5B8B7" w:themeFill="accent2" w:themeFillTint="66"/>
          </w:tcPr>
          <w:p w:rsidR="00ED01D4" w:rsidRPr="00ED01D4" w:rsidRDefault="00ED01D4" w:rsidP="00ED01D4">
            <w:pPr>
              <w:pStyle w:val="Akapitzlist"/>
              <w:numPr>
                <w:ilvl w:val="0"/>
                <w:numId w:val="27"/>
              </w:numPr>
              <w:jc w:val="both"/>
              <w:rPr>
                <w:rFonts w:ascii="Times New Roman" w:hAnsi="Times New Roman" w:cs="Times New Roman"/>
                <w:b/>
                <w:vanish/>
                <w:sz w:val="18"/>
                <w:szCs w:val="18"/>
              </w:rPr>
            </w:pPr>
          </w:p>
          <w:p w:rsidR="00ED01D4" w:rsidRPr="00ED01D4" w:rsidRDefault="00ED01D4" w:rsidP="00ED01D4">
            <w:pPr>
              <w:pStyle w:val="Akapitzlist"/>
              <w:numPr>
                <w:ilvl w:val="0"/>
                <w:numId w:val="27"/>
              </w:numPr>
              <w:jc w:val="both"/>
              <w:rPr>
                <w:rFonts w:ascii="Times New Roman" w:hAnsi="Times New Roman" w:cs="Times New Roman"/>
                <w:b/>
                <w:vanish/>
                <w:sz w:val="18"/>
                <w:szCs w:val="18"/>
              </w:rPr>
            </w:pPr>
          </w:p>
          <w:p w:rsidR="00ED01D4" w:rsidRPr="00ED01D4" w:rsidRDefault="00ED01D4" w:rsidP="00ED01D4">
            <w:pPr>
              <w:pStyle w:val="Akapitzlist"/>
              <w:numPr>
                <w:ilvl w:val="0"/>
                <w:numId w:val="27"/>
              </w:numPr>
              <w:jc w:val="both"/>
              <w:rPr>
                <w:rFonts w:ascii="Times New Roman" w:hAnsi="Times New Roman" w:cs="Times New Roman"/>
                <w:b/>
                <w:vanish/>
                <w:sz w:val="18"/>
                <w:szCs w:val="18"/>
              </w:rPr>
            </w:pPr>
          </w:p>
          <w:p w:rsidR="00ED01D4" w:rsidRPr="00ED01D4" w:rsidRDefault="00ED01D4" w:rsidP="00ED01D4">
            <w:pPr>
              <w:pStyle w:val="Akapitzlist"/>
              <w:numPr>
                <w:ilvl w:val="0"/>
                <w:numId w:val="27"/>
              </w:numPr>
              <w:jc w:val="both"/>
              <w:rPr>
                <w:rFonts w:ascii="Times New Roman" w:hAnsi="Times New Roman" w:cs="Times New Roman"/>
                <w:b/>
                <w:vanish/>
                <w:sz w:val="18"/>
                <w:szCs w:val="18"/>
              </w:rPr>
            </w:pPr>
          </w:p>
          <w:p w:rsidR="00ED01D4" w:rsidRPr="00ED01D4" w:rsidRDefault="00ED01D4" w:rsidP="00ED01D4">
            <w:pPr>
              <w:pStyle w:val="Akapitzlist"/>
              <w:numPr>
                <w:ilvl w:val="1"/>
                <w:numId w:val="27"/>
              </w:numPr>
              <w:jc w:val="both"/>
              <w:rPr>
                <w:rFonts w:ascii="Times New Roman" w:hAnsi="Times New Roman" w:cs="Times New Roman"/>
                <w:b/>
                <w:vanish/>
                <w:sz w:val="18"/>
                <w:szCs w:val="18"/>
              </w:rPr>
            </w:pPr>
          </w:p>
          <w:p w:rsidR="00ED01D4" w:rsidRPr="00ED01D4" w:rsidRDefault="00ED01D4" w:rsidP="00ED01D4">
            <w:pPr>
              <w:pStyle w:val="Akapitzlist"/>
              <w:numPr>
                <w:ilvl w:val="1"/>
                <w:numId w:val="27"/>
              </w:numPr>
              <w:jc w:val="both"/>
              <w:rPr>
                <w:rFonts w:ascii="Times New Roman" w:hAnsi="Times New Roman" w:cs="Times New Roman"/>
                <w:b/>
                <w:vanish/>
                <w:sz w:val="18"/>
                <w:szCs w:val="18"/>
              </w:rPr>
            </w:pPr>
          </w:p>
          <w:p w:rsidR="00ED01D4" w:rsidRPr="00ED01D4" w:rsidRDefault="00ED01D4" w:rsidP="00ED01D4">
            <w:pPr>
              <w:pStyle w:val="Akapitzlist"/>
              <w:numPr>
                <w:ilvl w:val="1"/>
                <w:numId w:val="27"/>
              </w:numPr>
              <w:jc w:val="both"/>
              <w:rPr>
                <w:rFonts w:ascii="Times New Roman" w:hAnsi="Times New Roman" w:cs="Times New Roman"/>
                <w:b/>
                <w:vanish/>
                <w:sz w:val="18"/>
                <w:szCs w:val="18"/>
              </w:rPr>
            </w:pPr>
          </w:p>
          <w:p w:rsidR="00ED01D4" w:rsidRPr="00ED01D4" w:rsidRDefault="00ED01D4" w:rsidP="00ED01D4">
            <w:pPr>
              <w:pStyle w:val="Akapitzlist"/>
              <w:numPr>
                <w:ilvl w:val="1"/>
                <w:numId w:val="27"/>
              </w:numPr>
              <w:jc w:val="both"/>
              <w:rPr>
                <w:rFonts w:ascii="Times New Roman" w:hAnsi="Times New Roman" w:cs="Times New Roman"/>
                <w:b/>
                <w:vanish/>
                <w:sz w:val="18"/>
                <w:szCs w:val="18"/>
              </w:rPr>
            </w:pPr>
          </w:p>
          <w:p w:rsidR="00F332BF" w:rsidRPr="00ED01D4" w:rsidRDefault="00ED01D4" w:rsidP="00ED01D4">
            <w:pPr>
              <w:pStyle w:val="Akapitzlist"/>
              <w:numPr>
                <w:ilvl w:val="1"/>
                <w:numId w:val="27"/>
              </w:numPr>
              <w:ind w:left="393"/>
              <w:jc w:val="both"/>
              <w:rPr>
                <w:rFonts w:ascii="Times New Roman" w:hAnsi="Times New Roman" w:cs="Times New Roman"/>
                <w:b/>
                <w:sz w:val="18"/>
                <w:szCs w:val="18"/>
              </w:rPr>
            </w:pPr>
            <w:r w:rsidRPr="00ED01D4">
              <w:rPr>
                <w:rFonts w:ascii="Times New Roman" w:hAnsi="Times New Roman" w:cs="Times New Roman"/>
                <w:b/>
                <w:sz w:val="18"/>
                <w:szCs w:val="18"/>
              </w:rPr>
              <w:t>Zapewnij zwierzętom swobodę  normalnego zachowywania się</w:t>
            </w:r>
          </w:p>
        </w:tc>
        <w:tc>
          <w:tcPr>
            <w:tcW w:w="6946" w:type="dxa"/>
            <w:tcBorders>
              <w:top w:val="single" w:sz="2" w:space="0" w:color="000000" w:themeColor="text1"/>
              <w:bottom w:val="single" w:sz="4" w:space="0" w:color="auto"/>
            </w:tcBorders>
            <w:shd w:val="clear" w:color="auto" w:fill="E5B8B7" w:themeFill="accent2" w:themeFillTint="66"/>
          </w:tcPr>
          <w:p w:rsidR="00ED01D4" w:rsidRPr="00CA0E40" w:rsidRDefault="00ED01D4" w:rsidP="004B2098">
            <w:pPr>
              <w:pStyle w:val="Akapitzlist"/>
              <w:numPr>
                <w:ilvl w:val="2"/>
                <w:numId w:val="27"/>
              </w:numPr>
              <w:ind w:left="600" w:hanging="600"/>
              <w:jc w:val="both"/>
              <w:rPr>
                <w:rFonts w:ascii="Times New Roman" w:hAnsi="Times New Roman" w:cs="Times New Roman"/>
                <w:b/>
                <w:sz w:val="18"/>
                <w:szCs w:val="18"/>
              </w:rPr>
            </w:pPr>
            <w:r>
              <w:rPr>
                <w:rFonts w:ascii="Times New Roman" w:hAnsi="Times New Roman" w:cs="Times New Roman"/>
                <w:b/>
                <w:sz w:val="18"/>
                <w:szCs w:val="18"/>
              </w:rPr>
              <w:t xml:space="preserve">Stosuj </w:t>
            </w:r>
            <w:r w:rsidRPr="00CA0E40">
              <w:rPr>
                <w:rFonts w:ascii="Times New Roman" w:hAnsi="Times New Roman" w:cs="Times New Roman"/>
                <w:b/>
                <w:sz w:val="18"/>
                <w:szCs w:val="18"/>
              </w:rPr>
              <w:t xml:space="preserve"> metody zarządzania stadem i prowadzenia gospodarstwa, które nie ograniczają bez potrzeby </w:t>
            </w:r>
            <w:proofErr w:type="spellStart"/>
            <w:r w:rsidRPr="00CA0E40">
              <w:rPr>
                <w:rFonts w:ascii="Times New Roman" w:hAnsi="Times New Roman" w:cs="Times New Roman"/>
                <w:b/>
                <w:sz w:val="18"/>
                <w:szCs w:val="18"/>
              </w:rPr>
              <w:t>zachowań</w:t>
            </w:r>
            <w:proofErr w:type="spellEnd"/>
            <w:r w:rsidRPr="00CA0E40">
              <w:rPr>
                <w:rFonts w:ascii="Times New Roman" w:hAnsi="Times New Roman" w:cs="Times New Roman"/>
                <w:b/>
                <w:sz w:val="18"/>
                <w:szCs w:val="18"/>
              </w:rPr>
              <w:t xml:space="preserve"> zwierząt podczas odpoczynku lub ich </w:t>
            </w:r>
            <w:proofErr w:type="spellStart"/>
            <w:r w:rsidRPr="00CA0E40">
              <w:rPr>
                <w:rFonts w:ascii="Times New Roman" w:hAnsi="Times New Roman" w:cs="Times New Roman"/>
                <w:b/>
                <w:sz w:val="18"/>
                <w:szCs w:val="18"/>
              </w:rPr>
              <w:t>zachowań</w:t>
            </w:r>
            <w:proofErr w:type="spellEnd"/>
            <w:r w:rsidRPr="00CA0E40">
              <w:rPr>
                <w:rFonts w:ascii="Times New Roman" w:hAnsi="Times New Roman" w:cs="Times New Roman"/>
                <w:b/>
                <w:sz w:val="18"/>
                <w:szCs w:val="18"/>
              </w:rPr>
              <w:t xml:space="preserve"> społecznych</w:t>
            </w:r>
          </w:p>
          <w:p w:rsidR="00F332BF" w:rsidRPr="00F332BF" w:rsidRDefault="00F332BF" w:rsidP="00ED01D4">
            <w:pPr>
              <w:pStyle w:val="Akapitzlist"/>
              <w:ind w:left="600"/>
              <w:jc w:val="both"/>
              <w:rPr>
                <w:rFonts w:ascii="Times New Roman" w:hAnsi="Times New Roman" w:cs="Times New Roman"/>
                <w:b/>
                <w:sz w:val="18"/>
                <w:szCs w:val="18"/>
              </w:rPr>
            </w:pPr>
          </w:p>
        </w:tc>
        <w:tc>
          <w:tcPr>
            <w:tcW w:w="2410" w:type="dxa"/>
            <w:tcBorders>
              <w:top w:val="single" w:sz="2" w:space="0" w:color="000000" w:themeColor="text1"/>
              <w:bottom w:val="single" w:sz="4" w:space="0" w:color="auto"/>
            </w:tcBorders>
            <w:shd w:val="clear" w:color="auto" w:fill="E5B8B7" w:themeFill="accent2" w:themeFillTint="66"/>
          </w:tcPr>
          <w:p w:rsidR="00ED01D4" w:rsidRPr="00CA0E40" w:rsidRDefault="00ED01D4" w:rsidP="004B2098">
            <w:pPr>
              <w:jc w:val="both"/>
              <w:rPr>
                <w:rFonts w:ascii="Times New Roman" w:hAnsi="Times New Roman" w:cs="Times New Roman"/>
                <w:b/>
                <w:sz w:val="18"/>
                <w:szCs w:val="18"/>
              </w:rPr>
            </w:pPr>
            <w:r w:rsidRPr="00CA0E40">
              <w:rPr>
                <w:rFonts w:ascii="Times New Roman" w:hAnsi="Times New Roman" w:cs="Times New Roman"/>
                <w:b/>
                <w:sz w:val="18"/>
                <w:szCs w:val="18"/>
              </w:rPr>
              <w:t>Swoboda poruszania się zwierząt</w:t>
            </w:r>
          </w:p>
          <w:p w:rsidR="00ED01D4" w:rsidRPr="00CA0E40" w:rsidRDefault="00ED01D4" w:rsidP="004B2098">
            <w:pPr>
              <w:jc w:val="both"/>
              <w:rPr>
                <w:rFonts w:ascii="Times New Roman" w:hAnsi="Times New Roman" w:cs="Times New Roman"/>
                <w:b/>
                <w:sz w:val="18"/>
                <w:szCs w:val="18"/>
              </w:rPr>
            </w:pPr>
          </w:p>
          <w:p w:rsidR="00F332BF" w:rsidRDefault="00ED01D4" w:rsidP="004B2098">
            <w:pPr>
              <w:jc w:val="both"/>
              <w:rPr>
                <w:rFonts w:ascii="Times New Roman" w:hAnsi="Times New Roman" w:cs="Times New Roman"/>
                <w:b/>
                <w:sz w:val="18"/>
                <w:szCs w:val="18"/>
              </w:rPr>
            </w:pPr>
            <w:r w:rsidRPr="00CA0E40">
              <w:rPr>
                <w:rFonts w:ascii="Times New Roman" w:hAnsi="Times New Roman" w:cs="Times New Roman"/>
                <w:b/>
                <w:sz w:val="18"/>
                <w:szCs w:val="18"/>
              </w:rPr>
              <w:t xml:space="preserve">Utrzymanie </w:t>
            </w:r>
            <w:proofErr w:type="spellStart"/>
            <w:r w:rsidRPr="00CA0E40">
              <w:rPr>
                <w:rFonts w:ascii="Times New Roman" w:hAnsi="Times New Roman" w:cs="Times New Roman"/>
                <w:b/>
                <w:sz w:val="18"/>
                <w:szCs w:val="18"/>
              </w:rPr>
              <w:t>zachowań</w:t>
            </w:r>
            <w:proofErr w:type="spellEnd"/>
            <w:r w:rsidRPr="00CA0E40">
              <w:rPr>
                <w:rFonts w:ascii="Times New Roman" w:hAnsi="Times New Roman" w:cs="Times New Roman"/>
                <w:b/>
                <w:sz w:val="18"/>
                <w:szCs w:val="18"/>
              </w:rPr>
              <w:t xml:space="preserve"> stadnych i innych, takich jak preferowana pozycja podczas snu</w:t>
            </w:r>
          </w:p>
        </w:tc>
      </w:tr>
    </w:tbl>
    <w:p w:rsidR="00F332BF" w:rsidRDefault="00F332BF" w:rsidP="004B2098">
      <w:pPr>
        <w:jc w:val="both"/>
      </w:pPr>
    </w:p>
    <w:p w:rsidR="00ED01D4" w:rsidRDefault="00ED01D4" w:rsidP="00ED01D4">
      <w:pPr>
        <w:pStyle w:val="Nagwek2"/>
        <w:ind w:left="360"/>
      </w:pPr>
      <w:bookmarkStart w:id="25" w:name="_Toc368764022"/>
      <w:bookmarkStart w:id="26" w:name="_Toc369157121"/>
      <w:bookmarkStart w:id="27" w:name="_Toc369157294"/>
    </w:p>
    <w:p w:rsidR="00FE2824" w:rsidRDefault="005805C6" w:rsidP="00B6337A">
      <w:pPr>
        <w:pStyle w:val="Nagwek2"/>
        <w:numPr>
          <w:ilvl w:val="0"/>
          <w:numId w:val="31"/>
        </w:numPr>
      </w:pPr>
      <w:r w:rsidRPr="00B6337A">
        <w:t>ŚRODOWISKO</w:t>
      </w:r>
      <w:bookmarkEnd w:id="25"/>
      <w:bookmarkEnd w:id="26"/>
      <w:bookmarkEnd w:id="27"/>
    </w:p>
    <w:p w:rsidR="00F43171" w:rsidRPr="00F43171" w:rsidRDefault="00F43171" w:rsidP="00F43171"/>
    <w:p w:rsidR="00FE2824" w:rsidRDefault="00FE2824" w:rsidP="00DD12F3">
      <w:pPr>
        <w:ind w:firstLine="426"/>
        <w:jc w:val="both"/>
      </w:pPr>
      <w:r>
        <w:t>Produkcja mleka p</w:t>
      </w:r>
      <w:r w:rsidR="00DF438A">
        <w:t>owinna być prowadzona w równowadze</w:t>
      </w:r>
      <w:r>
        <w:t xml:space="preserve"> z lokalnym środowiskiem, które otacza gospodarstwo.</w:t>
      </w: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6872"/>
        <w:gridCol w:w="2495"/>
      </w:tblGrid>
      <w:tr w:rsidR="005805C6" w:rsidTr="00CD39AE">
        <w:trPr>
          <w:trHeight w:val="690"/>
        </w:trPr>
        <w:tc>
          <w:tcPr>
            <w:tcW w:w="2541" w:type="dxa"/>
            <w:tcBorders>
              <w:top w:val="single" w:sz="24" w:space="0" w:color="943634" w:themeColor="accent2" w:themeShade="BF"/>
              <w:bottom w:val="single" w:sz="24" w:space="0" w:color="943634" w:themeColor="accent2" w:themeShade="BF"/>
            </w:tcBorders>
            <w:shd w:val="clear" w:color="auto" w:fill="E5B8B7" w:themeFill="accent2" w:themeFillTint="66"/>
          </w:tcPr>
          <w:p w:rsidR="005805C6" w:rsidRPr="00F332BF" w:rsidRDefault="005805C6" w:rsidP="00F332BF">
            <w:pPr>
              <w:jc w:val="center"/>
              <w:rPr>
                <w:rFonts w:ascii="Times New Roman" w:hAnsi="Times New Roman" w:cs="Times New Roman"/>
                <w:b/>
                <w:sz w:val="18"/>
                <w:szCs w:val="18"/>
              </w:rPr>
            </w:pPr>
            <w:r w:rsidRPr="00F332BF">
              <w:rPr>
                <w:rFonts w:ascii="Times New Roman" w:hAnsi="Times New Roman" w:cs="Times New Roman"/>
                <w:b/>
                <w:sz w:val="18"/>
                <w:szCs w:val="18"/>
              </w:rPr>
              <w:t>Dobre Praktyki w Gospodarstwach Mleczarskich</w:t>
            </w:r>
          </w:p>
        </w:tc>
        <w:tc>
          <w:tcPr>
            <w:tcW w:w="6872" w:type="dxa"/>
            <w:tcBorders>
              <w:top w:val="single" w:sz="24" w:space="0" w:color="943634" w:themeColor="accent2" w:themeShade="BF"/>
              <w:bottom w:val="single" w:sz="24" w:space="0" w:color="943634" w:themeColor="accent2" w:themeShade="BF"/>
            </w:tcBorders>
            <w:shd w:val="clear" w:color="auto" w:fill="E5B8B7" w:themeFill="accent2" w:themeFillTint="66"/>
          </w:tcPr>
          <w:p w:rsidR="005805C6" w:rsidRPr="00F332BF" w:rsidRDefault="005805C6" w:rsidP="00F332BF">
            <w:pPr>
              <w:jc w:val="center"/>
              <w:rPr>
                <w:rFonts w:ascii="Times New Roman" w:hAnsi="Times New Roman" w:cs="Times New Roman"/>
                <w:b/>
                <w:sz w:val="18"/>
                <w:szCs w:val="18"/>
              </w:rPr>
            </w:pPr>
            <w:r w:rsidRPr="00F332BF">
              <w:rPr>
                <w:rFonts w:ascii="Times New Roman" w:hAnsi="Times New Roman" w:cs="Times New Roman"/>
                <w:b/>
                <w:sz w:val="18"/>
                <w:szCs w:val="18"/>
              </w:rPr>
              <w:t>Przykłady sugerowanych</w:t>
            </w:r>
            <w:r w:rsidR="00376A46" w:rsidRPr="00F332BF">
              <w:rPr>
                <w:rFonts w:ascii="Times New Roman" w:hAnsi="Times New Roman" w:cs="Times New Roman"/>
                <w:b/>
                <w:sz w:val="18"/>
                <w:szCs w:val="18"/>
              </w:rPr>
              <w:t xml:space="preserve"> środków</w:t>
            </w:r>
            <w:r w:rsidRPr="00F332BF">
              <w:rPr>
                <w:rFonts w:ascii="Times New Roman" w:hAnsi="Times New Roman" w:cs="Times New Roman"/>
                <w:b/>
                <w:sz w:val="18"/>
                <w:szCs w:val="18"/>
              </w:rPr>
              <w:t xml:space="preserve"> realizacji Dobrych Praktyk w Gospodarstwach Mleczarskich</w:t>
            </w:r>
          </w:p>
        </w:tc>
        <w:tc>
          <w:tcPr>
            <w:tcW w:w="2495" w:type="dxa"/>
            <w:tcBorders>
              <w:top w:val="single" w:sz="24" w:space="0" w:color="943634" w:themeColor="accent2" w:themeShade="BF"/>
              <w:bottom w:val="single" w:sz="24" w:space="0" w:color="943634" w:themeColor="accent2" w:themeShade="BF"/>
            </w:tcBorders>
            <w:shd w:val="clear" w:color="auto" w:fill="E5B8B7" w:themeFill="accent2" w:themeFillTint="66"/>
          </w:tcPr>
          <w:p w:rsidR="005805C6" w:rsidRPr="00F332BF" w:rsidRDefault="005805C6" w:rsidP="00F332BF">
            <w:pPr>
              <w:jc w:val="center"/>
              <w:rPr>
                <w:rFonts w:ascii="Times New Roman" w:hAnsi="Times New Roman" w:cs="Times New Roman"/>
                <w:b/>
                <w:sz w:val="18"/>
                <w:szCs w:val="18"/>
              </w:rPr>
            </w:pPr>
            <w:r w:rsidRPr="00F332BF">
              <w:rPr>
                <w:rFonts w:ascii="Times New Roman" w:hAnsi="Times New Roman" w:cs="Times New Roman"/>
                <w:b/>
                <w:sz w:val="18"/>
                <w:szCs w:val="18"/>
              </w:rPr>
              <w:t>Cele stosowania wymienionych środków</w:t>
            </w:r>
          </w:p>
        </w:tc>
      </w:tr>
      <w:tr w:rsidR="005805C6" w:rsidRPr="00C51C08" w:rsidTr="00CD39AE">
        <w:trPr>
          <w:trHeight w:val="61"/>
        </w:trPr>
        <w:tc>
          <w:tcPr>
            <w:tcW w:w="2541" w:type="dxa"/>
            <w:tcBorders>
              <w:top w:val="single" w:sz="24" w:space="0" w:color="943634" w:themeColor="accent2" w:themeShade="BF"/>
            </w:tcBorders>
            <w:shd w:val="clear" w:color="auto" w:fill="E5B8B7" w:themeFill="accent2" w:themeFillTint="66"/>
          </w:tcPr>
          <w:p w:rsidR="005805C6" w:rsidRPr="00F332BF" w:rsidRDefault="005805C6" w:rsidP="00F64BFB">
            <w:pPr>
              <w:jc w:val="both"/>
              <w:rPr>
                <w:rFonts w:ascii="Times New Roman" w:hAnsi="Times New Roman" w:cs="Times New Roman"/>
                <w:b/>
                <w:sz w:val="18"/>
                <w:szCs w:val="18"/>
              </w:rPr>
            </w:pPr>
          </w:p>
        </w:tc>
        <w:tc>
          <w:tcPr>
            <w:tcW w:w="6872" w:type="dxa"/>
            <w:tcBorders>
              <w:top w:val="single" w:sz="24" w:space="0" w:color="943634" w:themeColor="accent2" w:themeShade="BF"/>
            </w:tcBorders>
            <w:shd w:val="clear" w:color="auto" w:fill="E5B8B7" w:themeFill="accent2" w:themeFillTint="66"/>
          </w:tcPr>
          <w:p w:rsidR="005805C6" w:rsidRPr="00F332BF" w:rsidRDefault="005805C6" w:rsidP="00F64BFB">
            <w:pPr>
              <w:jc w:val="both"/>
              <w:rPr>
                <w:rFonts w:ascii="Times New Roman" w:hAnsi="Times New Roman" w:cs="Times New Roman"/>
                <w:b/>
                <w:sz w:val="18"/>
                <w:szCs w:val="18"/>
              </w:rPr>
            </w:pPr>
          </w:p>
        </w:tc>
        <w:tc>
          <w:tcPr>
            <w:tcW w:w="2495" w:type="dxa"/>
            <w:tcBorders>
              <w:top w:val="single" w:sz="24" w:space="0" w:color="943634" w:themeColor="accent2" w:themeShade="BF"/>
            </w:tcBorders>
            <w:shd w:val="clear" w:color="auto" w:fill="E5B8B7" w:themeFill="accent2" w:themeFillTint="66"/>
          </w:tcPr>
          <w:p w:rsidR="005805C6" w:rsidRPr="00F332BF" w:rsidRDefault="005805C6" w:rsidP="00F64BFB">
            <w:pPr>
              <w:jc w:val="both"/>
              <w:rPr>
                <w:rFonts w:ascii="Times New Roman" w:hAnsi="Times New Roman" w:cs="Times New Roman"/>
                <w:b/>
                <w:sz w:val="18"/>
                <w:szCs w:val="18"/>
              </w:rPr>
            </w:pPr>
          </w:p>
        </w:tc>
      </w:tr>
      <w:tr w:rsidR="005805C6" w:rsidTr="00CD39AE">
        <w:trPr>
          <w:trHeight w:val="1877"/>
          <w:hidden/>
        </w:trPr>
        <w:tc>
          <w:tcPr>
            <w:tcW w:w="2541" w:type="dxa"/>
            <w:tcBorders>
              <w:bottom w:val="single" w:sz="2" w:space="0" w:color="000000" w:themeColor="text1"/>
            </w:tcBorders>
            <w:shd w:val="clear" w:color="auto" w:fill="E5B8B7" w:themeFill="accent2" w:themeFillTint="66"/>
          </w:tcPr>
          <w:p w:rsidR="00783161" w:rsidRPr="00783161" w:rsidRDefault="00783161" w:rsidP="00783161">
            <w:pPr>
              <w:pStyle w:val="Akapitzlist"/>
              <w:numPr>
                <w:ilvl w:val="0"/>
                <w:numId w:val="27"/>
              </w:numPr>
              <w:jc w:val="both"/>
              <w:rPr>
                <w:rFonts w:ascii="Times New Roman" w:hAnsi="Times New Roman" w:cs="Times New Roman"/>
                <w:b/>
                <w:vanish/>
                <w:sz w:val="18"/>
                <w:szCs w:val="18"/>
              </w:rPr>
            </w:pPr>
          </w:p>
          <w:p w:rsidR="005805C6" w:rsidRPr="00F332BF" w:rsidRDefault="00376A46" w:rsidP="00783161">
            <w:pPr>
              <w:pStyle w:val="Akapitzlist"/>
              <w:numPr>
                <w:ilvl w:val="1"/>
                <w:numId w:val="27"/>
              </w:numPr>
              <w:ind w:left="360"/>
              <w:jc w:val="both"/>
              <w:rPr>
                <w:rFonts w:ascii="Times New Roman" w:hAnsi="Times New Roman" w:cs="Times New Roman"/>
                <w:b/>
                <w:sz w:val="18"/>
                <w:szCs w:val="18"/>
              </w:rPr>
            </w:pPr>
            <w:r w:rsidRPr="00F332BF">
              <w:rPr>
                <w:rFonts w:ascii="Times New Roman" w:hAnsi="Times New Roman" w:cs="Times New Roman"/>
                <w:b/>
                <w:sz w:val="18"/>
                <w:szCs w:val="18"/>
              </w:rPr>
              <w:t>Stosuj</w:t>
            </w:r>
            <w:r w:rsidR="005805C6" w:rsidRPr="00F332BF">
              <w:rPr>
                <w:rFonts w:ascii="Times New Roman" w:hAnsi="Times New Roman" w:cs="Times New Roman"/>
                <w:b/>
                <w:sz w:val="18"/>
                <w:szCs w:val="18"/>
              </w:rPr>
              <w:t xml:space="preserve"> prawidłowy z punktu widzenia ochrony środowiska system prowadzenia</w:t>
            </w:r>
            <w:r w:rsidR="00770595" w:rsidRPr="00F332BF">
              <w:rPr>
                <w:rFonts w:ascii="Times New Roman" w:hAnsi="Times New Roman" w:cs="Times New Roman"/>
                <w:b/>
                <w:sz w:val="18"/>
                <w:szCs w:val="18"/>
              </w:rPr>
              <w:t xml:space="preserve"> </w:t>
            </w:r>
            <w:r w:rsidR="005805C6" w:rsidRPr="00F332BF">
              <w:rPr>
                <w:rFonts w:ascii="Times New Roman" w:hAnsi="Times New Roman" w:cs="Times New Roman"/>
                <w:b/>
                <w:sz w:val="18"/>
                <w:szCs w:val="18"/>
              </w:rPr>
              <w:t xml:space="preserve"> gospodarstwa</w:t>
            </w:r>
          </w:p>
        </w:tc>
        <w:tc>
          <w:tcPr>
            <w:tcW w:w="6872" w:type="dxa"/>
            <w:tcBorders>
              <w:bottom w:val="single" w:sz="2" w:space="0" w:color="000000" w:themeColor="text1"/>
            </w:tcBorders>
            <w:shd w:val="clear" w:color="auto" w:fill="E5B8B7" w:themeFill="accent2" w:themeFillTint="66"/>
          </w:tcPr>
          <w:p w:rsidR="00CD39AE" w:rsidRDefault="00CD39AE" w:rsidP="00783161">
            <w:pPr>
              <w:pStyle w:val="Akapitzlist"/>
              <w:numPr>
                <w:ilvl w:val="2"/>
                <w:numId w:val="27"/>
              </w:numPr>
              <w:ind w:left="601" w:hanging="601"/>
              <w:jc w:val="both"/>
              <w:rPr>
                <w:rFonts w:ascii="Times New Roman" w:hAnsi="Times New Roman" w:cs="Times New Roman"/>
                <w:b/>
                <w:sz w:val="18"/>
                <w:szCs w:val="18"/>
              </w:rPr>
            </w:pPr>
            <w:r>
              <w:rPr>
                <w:rFonts w:ascii="Times New Roman" w:hAnsi="Times New Roman" w:cs="Times New Roman"/>
                <w:b/>
                <w:sz w:val="18"/>
                <w:szCs w:val="18"/>
              </w:rPr>
              <w:t>Używaj s</w:t>
            </w:r>
            <w:r w:rsidRPr="00F332BF">
              <w:rPr>
                <w:rFonts w:ascii="Times New Roman" w:hAnsi="Times New Roman" w:cs="Times New Roman"/>
                <w:b/>
                <w:sz w:val="18"/>
                <w:szCs w:val="18"/>
              </w:rPr>
              <w:t>prowadzanych do gospodarstwa  składników pokarmowych  i wody  racjonalni</w:t>
            </w:r>
            <w:r>
              <w:rPr>
                <w:rFonts w:ascii="Times New Roman" w:hAnsi="Times New Roman" w:cs="Times New Roman"/>
                <w:b/>
                <w:sz w:val="18"/>
                <w:szCs w:val="18"/>
              </w:rPr>
              <w:t>e</w:t>
            </w:r>
          </w:p>
          <w:p w:rsidR="00F332BF" w:rsidRDefault="00F332BF" w:rsidP="00783161">
            <w:pPr>
              <w:pStyle w:val="Akapitzlist"/>
              <w:numPr>
                <w:ilvl w:val="2"/>
                <w:numId w:val="27"/>
              </w:numPr>
              <w:ind w:left="601" w:hanging="601"/>
              <w:jc w:val="both"/>
              <w:rPr>
                <w:rFonts w:ascii="Times New Roman" w:hAnsi="Times New Roman" w:cs="Times New Roman"/>
                <w:b/>
                <w:sz w:val="18"/>
                <w:szCs w:val="18"/>
              </w:rPr>
            </w:pPr>
            <w:r>
              <w:rPr>
                <w:rFonts w:ascii="Times New Roman" w:hAnsi="Times New Roman" w:cs="Times New Roman"/>
                <w:b/>
                <w:sz w:val="18"/>
                <w:szCs w:val="18"/>
              </w:rPr>
              <w:t>Ogranicz do minimum ilość powstających w gospodarstwie substancji zanieczyszczających</w:t>
            </w:r>
            <w:r w:rsidR="003926A9">
              <w:rPr>
                <w:rFonts w:ascii="Times New Roman" w:hAnsi="Times New Roman" w:cs="Times New Roman"/>
                <w:b/>
                <w:sz w:val="18"/>
                <w:szCs w:val="18"/>
              </w:rPr>
              <w:t xml:space="preserve"> </w:t>
            </w:r>
            <w:r>
              <w:rPr>
                <w:rFonts w:ascii="Times New Roman" w:hAnsi="Times New Roman" w:cs="Times New Roman"/>
                <w:b/>
                <w:sz w:val="18"/>
                <w:szCs w:val="18"/>
              </w:rPr>
              <w:t xml:space="preserve"> środowisko</w:t>
            </w:r>
          </w:p>
          <w:p w:rsidR="005805C6" w:rsidRPr="00F332BF" w:rsidRDefault="005805C6" w:rsidP="00783161">
            <w:pPr>
              <w:pStyle w:val="Akapitzlist"/>
              <w:numPr>
                <w:ilvl w:val="2"/>
                <w:numId w:val="27"/>
              </w:numPr>
              <w:ind w:left="601" w:hanging="601"/>
              <w:jc w:val="both"/>
              <w:rPr>
                <w:rFonts w:ascii="Times New Roman" w:hAnsi="Times New Roman" w:cs="Times New Roman"/>
                <w:b/>
                <w:sz w:val="18"/>
                <w:szCs w:val="18"/>
              </w:rPr>
            </w:pPr>
            <w:r w:rsidRPr="00F332BF">
              <w:rPr>
                <w:rFonts w:ascii="Times New Roman" w:hAnsi="Times New Roman" w:cs="Times New Roman"/>
                <w:b/>
                <w:sz w:val="18"/>
                <w:szCs w:val="18"/>
              </w:rPr>
              <w:t>Zarz</w:t>
            </w:r>
            <w:r w:rsidR="00C651A0" w:rsidRPr="00F332BF">
              <w:rPr>
                <w:rFonts w:ascii="Times New Roman" w:hAnsi="Times New Roman" w:cs="Times New Roman"/>
                <w:b/>
                <w:sz w:val="18"/>
                <w:szCs w:val="18"/>
              </w:rPr>
              <w:t>ądzaj zwierzętami tak, że</w:t>
            </w:r>
            <w:r w:rsidRPr="00F332BF">
              <w:rPr>
                <w:rFonts w:ascii="Times New Roman" w:hAnsi="Times New Roman" w:cs="Times New Roman"/>
                <w:b/>
                <w:sz w:val="18"/>
                <w:szCs w:val="18"/>
              </w:rPr>
              <w:t>by zminimalizować ich szkodliwy wpływ na środowisko</w:t>
            </w:r>
          </w:p>
          <w:p w:rsidR="005805C6" w:rsidRPr="00F332BF" w:rsidRDefault="005805C6" w:rsidP="00783161">
            <w:pPr>
              <w:pStyle w:val="Akapitzlist"/>
              <w:numPr>
                <w:ilvl w:val="2"/>
                <w:numId w:val="27"/>
              </w:numPr>
              <w:ind w:left="601" w:hanging="601"/>
              <w:jc w:val="both"/>
              <w:rPr>
                <w:rFonts w:ascii="Times New Roman" w:hAnsi="Times New Roman" w:cs="Times New Roman"/>
                <w:b/>
                <w:sz w:val="18"/>
                <w:szCs w:val="18"/>
              </w:rPr>
            </w:pPr>
            <w:r w:rsidRPr="00F332BF">
              <w:rPr>
                <w:rFonts w:ascii="Times New Roman" w:hAnsi="Times New Roman" w:cs="Times New Roman"/>
                <w:b/>
                <w:sz w:val="18"/>
                <w:szCs w:val="18"/>
              </w:rPr>
              <w:t>Wybierz</w:t>
            </w:r>
            <w:r w:rsidR="00C651A0" w:rsidRPr="00F332BF">
              <w:rPr>
                <w:rFonts w:ascii="Times New Roman" w:hAnsi="Times New Roman" w:cs="Times New Roman"/>
                <w:b/>
                <w:sz w:val="18"/>
                <w:szCs w:val="18"/>
              </w:rPr>
              <w:t xml:space="preserve"> właściwie</w:t>
            </w:r>
            <w:r w:rsidRPr="00F332BF">
              <w:rPr>
                <w:rFonts w:ascii="Times New Roman" w:hAnsi="Times New Roman" w:cs="Times New Roman"/>
                <w:b/>
                <w:sz w:val="18"/>
                <w:szCs w:val="18"/>
              </w:rPr>
              <w:t xml:space="preserve"> źródła energi</w:t>
            </w:r>
            <w:r w:rsidR="00C651A0" w:rsidRPr="00F332BF">
              <w:rPr>
                <w:rFonts w:ascii="Times New Roman" w:hAnsi="Times New Roman" w:cs="Times New Roman"/>
                <w:b/>
                <w:sz w:val="18"/>
                <w:szCs w:val="18"/>
              </w:rPr>
              <w:t>i i używaj ich w sposób prawidłowy</w:t>
            </w:r>
          </w:p>
          <w:p w:rsidR="005805C6" w:rsidRPr="00F332BF" w:rsidRDefault="005805C6" w:rsidP="00783161">
            <w:pPr>
              <w:pStyle w:val="Akapitzlist"/>
              <w:numPr>
                <w:ilvl w:val="2"/>
                <w:numId w:val="27"/>
              </w:numPr>
              <w:ind w:left="601" w:hanging="601"/>
              <w:jc w:val="both"/>
              <w:rPr>
                <w:rFonts w:ascii="Times New Roman" w:hAnsi="Times New Roman" w:cs="Times New Roman"/>
                <w:b/>
                <w:sz w:val="18"/>
                <w:szCs w:val="18"/>
              </w:rPr>
            </w:pPr>
            <w:r w:rsidRPr="00F332BF">
              <w:rPr>
                <w:rFonts w:ascii="Times New Roman" w:hAnsi="Times New Roman" w:cs="Times New Roman"/>
                <w:b/>
                <w:sz w:val="18"/>
                <w:szCs w:val="18"/>
              </w:rPr>
              <w:t>Utrzym</w:t>
            </w:r>
            <w:r w:rsidR="00DD12F3" w:rsidRPr="00F332BF">
              <w:rPr>
                <w:rFonts w:ascii="Times New Roman" w:hAnsi="Times New Roman" w:cs="Times New Roman"/>
                <w:b/>
                <w:sz w:val="18"/>
                <w:szCs w:val="18"/>
              </w:rPr>
              <w:t>uj i/</w:t>
            </w:r>
            <w:r w:rsidRPr="00F332BF">
              <w:rPr>
                <w:rFonts w:ascii="Times New Roman" w:hAnsi="Times New Roman" w:cs="Times New Roman"/>
                <w:b/>
                <w:sz w:val="18"/>
                <w:szCs w:val="18"/>
              </w:rPr>
              <w:t>albo wspieraj</w:t>
            </w:r>
            <w:r w:rsidR="003926A9">
              <w:rPr>
                <w:rFonts w:ascii="Times New Roman" w:hAnsi="Times New Roman" w:cs="Times New Roman"/>
                <w:b/>
                <w:sz w:val="18"/>
                <w:szCs w:val="18"/>
              </w:rPr>
              <w:t xml:space="preserve"> </w:t>
            </w:r>
            <w:r w:rsidRPr="00F332BF">
              <w:rPr>
                <w:rFonts w:ascii="Times New Roman" w:hAnsi="Times New Roman" w:cs="Times New Roman"/>
                <w:b/>
                <w:sz w:val="18"/>
                <w:szCs w:val="18"/>
              </w:rPr>
              <w:t xml:space="preserve"> bioróżnorodność</w:t>
            </w:r>
            <w:r w:rsidRPr="00F332BF">
              <w:rPr>
                <w:rStyle w:val="Odwoanieprzypisudolnego"/>
                <w:rFonts w:ascii="Times New Roman" w:hAnsi="Times New Roman" w:cs="Times New Roman"/>
                <w:b/>
                <w:sz w:val="18"/>
                <w:szCs w:val="18"/>
              </w:rPr>
              <w:footnoteReference w:id="2"/>
            </w:r>
            <w:r w:rsidRPr="00F332BF">
              <w:rPr>
                <w:rFonts w:ascii="Times New Roman" w:hAnsi="Times New Roman" w:cs="Times New Roman"/>
                <w:b/>
                <w:sz w:val="18"/>
                <w:szCs w:val="18"/>
              </w:rPr>
              <w:t xml:space="preserve"> w gospodarstwie</w:t>
            </w:r>
          </w:p>
          <w:p w:rsidR="006A324C" w:rsidRPr="00F332BF" w:rsidRDefault="006A324C" w:rsidP="00F64BFB">
            <w:pPr>
              <w:pStyle w:val="Akapitzlist"/>
              <w:ind w:left="616"/>
              <w:jc w:val="both"/>
              <w:rPr>
                <w:rFonts w:ascii="Times New Roman" w:hAnsi="Times New Roman" w:cs="Times New Roman"/>
                <w:b/>
                <w:sz w:val="18"/>
                <w:szCs w:val="18"/>
              </w:rPr>
            </w:pPr>
          </w:p>
        </w:tc>
        <w:tc>
          <w:tcPr>
            <w:tcW w:w="2495" w:type="dxa"/>
            <w:tcBorders>
              <w:bottom w:val="single" w:sz="2" w:space="0" w:color="000000" w:themeColor="text1"/>
            </w:tcBorders>
            <w:shd w:val="clear" w:color="auto" w:fill="E5B8B7" w:themeFill="accent2" w:themeFillTint="66"/>
          </w:tcPr>
          <w:p w:rsidR="005805C6" w:rsidRPr="00F332BF" w:rsidRDefault="005805C6" w:rsidP="00F64BFB">
            <w:pPr>
              <w:jc w:val="both"/>
              <w:rPr>
                <w:rFonts w:ascii="Times New Roman" w:hAnsi="Times New Roman" w:cs="Times New Roman"/>
                <w:b/>
                <w:sz w:val="18"/>
                <w:szCs w:val="18"/>
              </w:rPr>
            </w:pPr>
            <w:r w:rsidRPr="00F332BF">
              <w:rPr>
                <w:rFonts w:ascii="Times New Roman" w:hAnsi="Times New Roman" w:cs="Times New Roman"/>
                <w:b/>
                <w:sz w:val="18"/>
                <w:szCs w:val="18"/>
              </w:rPr>
              <w:t>Spełn</w:t>
            </w:r>
            <w:r w:rsidR="009746FF" w:rsidRPr="00F332BF">
              <w:rPr>
                <w:rFonts w:ascii="Times New Roman" w:hAnsi="Times New Roman" w:cs="Times New Roman"/>
                <w:b/>
                <w:sz w:val="18"/>
                <w:szCs w:val="18"/>
              </w:rPr>
              <w:t>ienie oczekiwań ustawodawcy i sp</w:t>
            </w:r>
            <w:r w:rsidRPr="00F332BF">
              <w:rPr>
                <w:rFonts w:ascii="Times New Roman" w:hAnsi="Times New Roman" w:cs="Times New Roman"/>
                <w:b/>
                <w:sz w:val="18"/>
                <w:szCs w:val="18"/>
              </w:rPr>
              <w:t>ołeczeństwa dotyczących praktyk stosowanych w gospodarstwie mleczarskim</w:t>
            </w:r>
          </w:p>
        </w:tc>
      </w:tr>
      <w:tr w:rsidR="005805C6" w:rsidTr="00CD39AE">
        <w:trPr>
          <w:trHeight w:val="2263"/>
        </w:trPr>
        <w:tc>
          <w:tcPr>
            <w:tcW w:w="2541" w:type="dxa"/>
            <w:tcBorders>
              <w:top w:val="single" w:sz="2" w:space="0" w:color="000000" w:themeColor="text1"/>
              <w:bottom w:val="single" w:sz="4" w:space="0" w:color="auto"/>
            </w:tcBorders>
            <w:shd w:val="clear" w:color="auto" w:fill="E5B8B7" w:themeFill="accent2" w:themeFillTint="66"/>
          </w:tcPr>
          <w:p w:rsidR="005805C6" w:rsidRPr="00F332BF" w:rsidRDefault="005805C6" w:rsidP="00783161">
            <w:pPr>
              <w:jc w:val="both"/>
              <w:rPr>
                <w:rFonts w:ascii="Times New Roman" w:hAnsi="Times New Roman" w:cs="Times New Roman"/>
                <w:b/>
                <w:sz w:val="18"/>
                <w:szCs w:val="18"/>
              </w:rPr>
            </w:pPr>
          </w:p>
          <w:p w:rsidR="005805C6" w:rsidRPr="00F332BF" w:rsidRDefault="005805C6" w:rsidP="00783161">
            <w:pPr>
              <w:pStyle w:val="Akapitzlist"/>
              <w:numPr>
                <w:ilvl w:val="1"/>
                <w:numId w:val="27"/>
              </w:numPr>
              <w:ind w:left="426" w:hanging="426"/>
              <w:jc w:val="both"/>
              <w:rPr>
                <w:rFonts w:ascii="Times New Roman" w:hAnsi="Times New Roman" w:cs="Times New Roman"/>
                <w:b/>
                <w:sz w:val="18"/>
                <w:szCs w:val="18"/>
              </w:rPr>
            </w:pPr>
            <w:r w:rsidRPr="00F332BF">
              <w:rPr>
                <w:rFonts w:ascii="Times New Roman" w:hAnsi="Times New Roman" w:cs="Times New Roman"/>
                <w:b/>
                <w:sz w:val="18"/>
                <w:szCs w:val="18"/>
              </w:rPr>
              <w:t>Opracuj odpowiedni system zarządzania odpadami</w:t>
            </w:r>
          </w:p>
        </w:tc>
        <w:tc>
          <w:tcPr>
            <w:tcW w:w="6872" w:type="dxa"/>
            <w:tcBorders>
              <w:top w:val="single" w:sz="2" w:space="0" w:color="000000" w:themeColor="text1"/>
              <w:bottom w:val="single" w:sz="4" w:space="0" w:color="auto"/>
            </w:tcBorders>
            <w:shd w:val="clear" w:color="auto" w:fill="E5B8B7" w:themeFill="accent2" w:themeFillTint="66"/>
          </w:tcPr>
          <w:p w:rsidR="005805C6" w:rsidRPr="00F332BF" w:rsidRDefault="005805C6" w:rsidP="00783161">
            <w:pPr>
              <w:pStyle w:val="Akapitzlist"/>
              <w:ind w:left="616"/>
              <w:jc w:val="both"/>
              <w:rPr>
                <w:rFonts w:ascii="Times New Roman" w:hAnsi="Times New Roman" w:cs="Times New Roman"/>
                <w:b/>
                <w:sz w:val="18"/>
                <w:szCs w:val="18"/>
              </w:rPr>
            </w:pPr>
          </w:p>
          <w:p w:rsidR="005805C6" w:rsidRPr="00F332BF" w:rsidRDefault="005805C6" w:rsidP="00783161">
            <w:pPr>
              <w:pStyle w:val="Akapitzlist"/>
              <w:numPr>
                <w:ilvl w:val="2"/>
                <w:numId w:val="27"/>
              </w:numPr>
              <w:ind w:left="616" w:hanging="567"/>
              <w:jc w:val="both"/>
              <w:rPr>
                <w:rFonts w:ascii="Times New Roman" w:hAnsi="Times New Roman" w:cs="Times New Roman"/>
                <w:b/>
                <w:sz w:val="18"/>
                <w:szCs w:val="18"/>
              </w:rPr>
            </w:pPr>
            <w:r w:rsidRPr="00F332BF">
              <w:rPr>
                <w:rFonts w:ascii="Times New Roman" w:hAnsi="Times New Roman" w:cs="Times New Roman"/>
                <w:b/>
                <w:sz w:val="18"/>
                <w:szCs w:val="18"/>
              </w:rPr>
              <w:t>Stosuj praktyki umożliwiające zmniejszenie ilości, powtórne użycie lub recycling odpadów powstających w gospodarstwie</w:t>
            </w:r>
          </w:p>
          <w:p w:rsidR="005805C6" w:rsidRPr="00F332BF" w:rsidRDefault="006A324C" w:rsidP="00783161">
            <w:pPr>
              <w:pStyle w:val="Akapitzlist"/>
              <w:numPr>
                <w:ilvl w:val="2"/>
                <w:numId w:val="27"/>
              </w:numPr>
              <w:ind w:left="616" w:hanging="567"/>
              <w:jc w:val="both"/>
              <w:rPr>
                <w:rFonts w:ascii="Times New Roman" w:hAnsi="Times New Roman" w:cs="Times New Roman"/>
                <w:b/>
                <w:sz w:val="18"/>
                <w:szCs w:val="18"/>
              </w:rPr>
            </w:pPr>
            <w:r w:rsidRPr="00F332BF">
              <w:rPr>
                <w:rFonts w:ascii="Times New Roman" w:hAnsi="Times New Roman" w:cs="Times New Roman"/>
                <w:b/>
                <w:sz w:val="18"/>
                <w:szCs w:val="18"/>
              </w:rPr>
              <w:t>Zarządzaj przechowywaniem i usuwaniem odpadów w taki sposób, aby do minimum ograniczyć</w:t>
            </w:r>
            <w:r w:rsidR="003926A9">
              <w:rPr>
                <w:rFonts w:ascii="Times New Roman" w:hAnsi="Times New Roman" w:cs="Times New Roman"/>
                <w:b/>
                <w:sz w:val="18"/>
                <w:szCs w:val="18"/>
              </w:rPr>
              <w:t xml:space="preserve"> </w:t>
            </w:r>
            <w:r w:rsidRPr="00F332BF">
              <w:rPr>
                <w:rFonts w:ascii="Times New Roman" w:hAnsi="Times New Roman" w:cs="Times New Roman"/>
                <w:b/>
                <w:sz w:val="18"/>
                <w:szCs w:val="18"/>
              </w:rPr>
              <w:t xml:space="preserve"> ich ujemny wpływ na środowisko</w:t>
            </w:r>
          </w:p>
          <w:p w:rsidR="005805C6" w:rsidRPr="00F332BF" w:rsidRDefault="005805C6" w:rsidP="00783161">
            <w:pPr>
              <w:jc w:val="both"/>
              <w:rPr>
                <w:rFonts w:ascii="Times New Roman" w:hAnsi="Times New Roman" w:cs="Times New Roman"/>
                <w:b/>
                <w:sz w:val="18"/>
                <w:szCs w:val="18"/>
              </w:rPr>
            </w:pPr>
          </w:p>
          <w:p w:rsidR="005805C6" w:rsidRPr="00F332BF" w:rsidRDefault="005805C6" w:rsidP="00783161">
            <w:pPr>
              <w:jc w:val="both"/>
              <w:rPr>
                <w:rFonts w:ascii="Times New Roman" w:hAnsi="Times New Roman" w:cs="Times New Roman"/>
                <w:b/>
                <w:sz w:val="18"/>
                <w:szCs w:val="18"/>
              </w:rPr>
            </w:pPr>
          </w:p>
          <w:p w:rsidR="005805C6" w:rsidRPr="00F332BF" w:rsidRDefault="005805C6" w:rsidP="00783161">
            <w:pPr>
              <w:jc w:val="both"/>
              <w:rPr>
                <w:rFonts w:ascii="Times New Roman" w:hAnsi="Times New Roman" w:cs="Times New Roman"/>
                <w:b/>
                <w:sz w:val="18"/>
                <w:szCs w:val="18"/>
              </w:rPr>
            </w:pPr>
          </w:p>
        </w:tc>
        <w:tc>
          <w:tcPr>
            <w:tcW w:w="2495" w:type="dxa"/>
            <w:tcBorders>
              <w:top w:val="single" w:sz="2" w:space="0" w:color="000000" w:themeColor="text1"/>
              <w:bottom w:val="single" w:sz="4" w:space="0" w:color="auto"/>
            </w:tcBorders>
            <w:shd w:val="clear" w:color="auto" w:fill="E5B8B7" w:themeFill="accent2" w:themeFillTint="66"/>
          </w:tcPr>
          <w:p w:rsidR="005805C6" w:rsidRPr="00F332BF" w:rsidRDefault="005805C6" w:rsidP="005805C6">
            <w:pPr>
              <w:jc w:val="both"/>
              <w:rPr>
                <w:rFonts w:ascii="Times New Roman" w:hAnsi="Times New Roman" w:cs="Times New Roman"/>
                <w:b/>
                <w:sz w:val="18"/>
                <w:szCs w:val="18"/>
              </w:rPr>
            </w:pPr>
          </w:p>
          <w:p w:rsidR="005805C6" w:rsidRPr="00F332BF" w:rsidRDefault="006A324C" w:rsidP="006A324C">
            <w:pPr>
              <w:jc w:val="both"/>
              <w:rPr>
                <w:rFonts w:ascii="Times New Roman" w:hAnsi="Times New Roman" w:cs="Times New Roman"/>
                <w:b/>
                <w:sz w:val="18"/>
                <w:szCs w:val="18"/>
              </w:rPr>
            </w:pPr>
            <w:r w:rsidRPr="00F332BF">
              <w:rPr>
                <w:rFonts w:ascii="Times New Roman" w:hAnsi="Times New Roman" w:cs="Times New Roman"/>
                <w:b/>
                <w:sz w:val="18"/>
                <w:szCs w:val="18"/>
              </w:rPr>
              <w:t>Ograniczenie potencjalnego ujemnego wpływu na środowisko praktyk stosowanych w gospodarstwie mleczarskim</w:t>
            </w:r>
          </w:p>
          <w:p w:rsidR="006A324C" w:rsidRPr="00F332BF" w:rsidRDefault="006A324C" w:rsidP="006A324C">
            <w:pPr>
              <w:jc w:val="both"/>
              <w:rPr>
                <w:rFonts w:ascii="Times New Roman" w:hAnsi="Times New Roman" w:cs="Times New Roman"/>
                <w:b/>
                <w:sz w:val="18"/>
                <w:szCs w:val="18"/>
              </w:rPr>
            </w:pPr>
          </w:p>
          <w:p w:rsidR="006A324C" w:rsidRPr="00F332BF" w:rsidRDefault="006A324C" w:rsidP="006A324C">
            <w:pPr>
              <w:jc w:val="both"/>
              <w:rPr>
                <w:rFonts w:ascii="Times New Roman" w:hAnsi="Times New Roman" w:cs="Times New Roman"/>
                <w:b/>
                <w:sz w:val="18"/>
                <w:szCs w:val="18"/>
              </w:rPr>
            </w:pPr>
            <w:r w:rsidRPr="00F332BF">
              <w:rPr>
                <w:rFonts w:ascii="Times New Roman" w:hAnsi="Times New Roman" w:cs="Times New Roman"/>
                <w:b/>
                <w:sz w:val="18"/>
                <w:szCs w:val="18"/>
              </w:rPr>
              <w:t>Zgodność praktyk stosowanych w gospodarstwach z odpowiednimi przepisami</w:t>
            </w:r>
          </w:p>
        </w:tc>
      </w:tr>
      <w:tr w:rsidR="006A324C" w:rsidTr="00CD39AE">
        <w:trPr>
          <w:trHeight w:val="1120"/>
        </w:trPr>
        <w:tc>
          <w:tcPr>
            <w:tcW w:w="2541" w:type="dxa"/>
            <w:tcBorders>
              <w:top w:val="single" w:sz="4" w:space="0" w:color="auto"/>
              <w:bottom w:val="single" w:sz="4" w:space="0" w:color="auto"/>
            </w:tcBorders>
            <w:shd w:val="clear" w:color="auto" w:fill="E5B8B7" w:themeFill="accent2" w:themeFillTint="66"/>
          </w:tcPr>
          <w:p w:rsidR="006A324C" w:rsidRPr="00F332BF" w:rsidRDefault="005123EE" w:rsidP="00783161">
            <w:pPr>
              <w:pStyle w:val="Akapitzlist"/>
              <w:numPr>
                <w:ilvl w:val="1"/>
                <w:numId w:val="27"/>
              </w:numPr>
              <w:ind w:left="459" w:hanging="459"/>
              <w:jc w:val="both"/>
              <w:rPr>
                <w:rFonts w:ascii="Times New Roman" w:hAnsi="Times New Roman" w:cs="Times New Roman"/>
                <w:b/>
                <w:sz w:val="18"/>
                <w:szCs w:val="18"/>
              </w:rPr>
            </w:pPr>
            <w:r w:rsidRPr="00F332BF">
              <w:rPr>
                <w:rFonts w:ascii="Times New Roman" w:hAnsi="Times New Roman" w:cs="Times New Roman"/>
                <w:b/>
                <w:sz w:val="18"/>
                <w:szCs w:val="18"/>
              </w:rPr>
              <w:t>Zadbaj o to, że</w:t>
            </w:r>
            <w:r w:rsidR="006A324C" w:rsidRPr="00F332BF">
              <w:rPr>
                <w:rFonts w:ascii="Times New Roman" w:hAnsi="Times New Roman" w:cs="Times New Roman"/>
                <w:b/>
                <w:sz w:val="18"/>
                <w:szCs w:val="18"/>
              </w:rPr>
              <w:t>by praktyk</w:t>
            </w:r>
            <w:r w:rsidR="00303E6E" w:rsidRPr="00F332BF">
              <w:rPr>
                <w:rFonts w:ascii="Times New Roman" w:hAnsi="Times New Roman" w:cs="Times New Roman"/>
                <w:b/>
                <w:sz w:val="18"/>
                <w:szCs w:val="18"/>
              </w:rPr>
              <w:t>i</w:t>
            </w:r>
            <w:r w:rsidR="006A324C" w:rsidRPr="00F332BF">
              <w:rPr>
                <w:rFonts w:ascii="Times New Roman" w:hAnsi="Times New Roman" w:cs="Times New Roman"/>
                <w:b/>
                <w:sz w:val="18"/>
                <w:szCs w:val="18"/>
              </w:rPr>
              <w:t xml:space="preserve"> stosowane w gospodarstwie mleczarskim nie miały szkodliwego wpływu na lokalne środowisko</w:t>
            </w:r>
          </w:p>
        </w:tc>
        <w:tc>
          <w:tcPr>
            <w:tcW w:w="6872" w:type="dxa"/>
            <w:tcBorders>
              <w:top w:val="single" w:sz="4" w:space="0" w:color="auto"/>
              <w:bottom w:val="single" w:sz="4" w:space="0" w:color="auto"/>
            </w:tcBorders>
            <w:shd w:val="clear" w:color="auto" w:fill="E5B8B7" w:themeFill="accent2" w:themeFillTint="66"/>
          </w:tcPr>
          <w:p w:rsidR="000E0476" w:rsidRPr="00F332BF" w:rsidRDefault="000E0476" w:rsidP="00783161">
            <w:pPr>
              <w:pStyle w:val="Akapitzlist"/>
              <w:numPr>
                <w:ilvl w:val="2"/>
                <w:numId w:val="27"/>
              </w:numPr>
              <w:ind w:left="600" w:hanging="567"/>
              <w:jc w:val="both"/>
              <w:rPr>
                <w:rFonts w:ascii="Times New Roman" w:hAnsi="Times New Roman" w:cs="Times New Roman"/>
                <w:b/>
                <w:sz w:val="18"/>
                <w:szCs w:val="18"/>
              </w:rPr>
            </w:pPr>
            <w:r w:rsidRPr="00F332BF">
              <w:rPr>
                <w:rFonts w:ascii="Times New Roman" w:hAnsi="Times New Roman" w:cs="Times New Roman"/>
                <w:b/>
                <w:sz w:val="18"/>
                <w:szCs w:val="18"/>
              </w:rPr>
              <w:t>Zatrzymaj na terenie   gospodarstwa</w:t>
            </w:r>
          </w:p>
          <w:p w:rsidR="006A324C" w:rsidRPr="00F332BF" w:rsidRDefault="000E0476" w:rsidP="00783161">
            <w:pPr>
              <w:pStyle w:val="Akapitzlist"/>
              <w:ind w:left="600"/>
              <w:jc w:val="both"/>
              <w:rPr>
                <w:rFonts w:ascii="Times New Roman" w:hAnsi="Times New Roman" w:cs="Times New Roman"/>
                <w:b/>
                <w:sz w:val="18"/>
                <w:szCs w:val="18"/>
              </w:rPr>
            </w:pPr>
            <w:r w:rsidRPr="00F332BF">
              <w:rPr>
                <w:rFonts w:ascii="Times New Roman" w:hAnsi="Times New Roman" w:cs="Times New Roman"/>
                <w:b/>
                <w:sz w:val="18"/>
                <w:szCs w:val="18"/>
              </w:rPr>
              <w:t xml:space="preserve"> odpady powstające </w:t>
            </w:r>
            <w:r w:rsidR="006A324C" w:rsidRPr="00F332BF">
              <w:rPr>
                <w:rFonts w:ascii="Times New Roman" w:hAnsi="Times New Roman" w:cs="Times New Roman"/>
                <w:b/>
                <w:sz w:val="18"/>
                <w:szCs w:val="18"/>
              </w:rPr>
              <w:t>podczas produkcji mleka</w:t>
            </w:r>
          </w:p>
          <w:p w:rsidR="006A324C" w:rsidRPr="00F332BF" w:rsidRDefault="006A324C" w:rsidP="00783161">
            <w:pPr>
              <w:pStyle w:val="Akapitzlist"/>
              <w:numPr>
                <w:ilvl w:val="2"/>
                <w:numId w:val="27"/>
              </w:numPr>
              <w:ind w:left="600" w:hanging="567"/>
              <w:jc w:val="both"/>
              <w:rPr>
                <w:rFonts w:ascii="Times New Roman" w:hAnsi="Times New Roman" w:cs="Times New Roman"/>
                <w:b/>
                <w:sz w:val="18"/>
                <w:szCs w:val="18"/>
              </w:rPr>
            </w:pPr>
            <w:r w:rsidRPr="00F332BF">
              <w:rPr>
                <w:rFonts w:ascii="Times New Roman" w:hAnsi="Times New Roman" w:cs="Times New Roman"/>
                <w:b/>
                <w:sz w:val="18"/>
                <w:szCs w:val="18"/>
              </w:rPr>
              <w:t>Używaj chemikaliów rolniczych i weterynaryjnych ora</w:t>
            </w:r>
            <w:r w:rsidR="00303E6E" w:rsidRPr="00F332BF">
              <w:rPr>
                <w:rFonts w:ascii="Times New Roman" w:hAnsi="Times New Roman" w:cs="Times New Roman"/>
                <w:b/>
                <w:sz w:val="18"/>
                <w:szCs w:val="18"/>
              </w:rPr>
              <w:t>z nawozów w sposób właściwy,</w:t>
            </w:r>
            <w:r w:rsidRPr="00F332BF">
              <w:rPr>
                <w:rFonts w:ascii="Times New Roman" w:hAnsi="Times New Roman" w:cs="Times New Roman"/>
                <w:b/>
                <w:sz w:val="18"/>
                <w:szCs w:val="18"/>
              </w:rPr>
              <w:t xml:space="preserve"> aby uniknąć zanieczyszczenia lokalnego środowiska</w:t>
            </w:r>
          </w:p>
          <w:p w:rsidR="006A324C" w:rsidRPr="00F332BF" w:rsidRDefault="00FB2F04" w:rsidP="00783161">
            <w:pPr>
              <w:pStyle w:val="Akapitzlist"/>
              <w:numPr>
                <w:ilvl w:val="2"/>
                <w:numId w:val="27"/>
              </w:numPr>
              <w:ind w:left="600" w:hanging="567"/>
              <w:jc w:val="both"/>
              <w:rPr>
                <w:rFonts w:ascii="Times New Roman" w:hAnsi="Times New Roman" w:cs="Times New Roman"/>
                <w:b/>
                <w:sz w:val="18"/>
                <w:szCs w:val="18"/>
              </w:rPr>
            </w:pPr>
            <w:r>
              <w:rPr>
                <w:rFonts w:ascii="Times New Roman" w:hAnsi="Times New Roman" w:cs="Times New Roman"/>
                <w:b/>
                <w:sz w:val="18"/>
                <w:szCs w:val="18"/>
              </w:rPr>
              <w:t xml:space="preserve">Zadbaj o to, żeby produkcja mleka sprawiała ogólne wrażenie </w:t>
            </w:r>
            <w:r w:rsidR="005123EE" w:rsidRPr="00F332BF">
              <w:rPr>
                <w:rFonts w:ascii="Times New Roman" w:hAnsi="Times New Roman" w:cs="Times New Roman"/>
                <w:b/>
                <w:sz w:val="18"/>
                <w:szCs w:val="18"/>
              </w:rPr>
              <w:t>właściwe</w:t>
            </w:r>
            <w:r w:rsidR="006A324C" w:rsidRPr="00F332BF">
              <w:rPr>
                <w:rFonts w:ascii="Times New Roman" w:hAnsi="Times New Roman" w:cs="Times New Roman"/>
                <w:b/>
                <w:sz w:val="18"/>
                <w:szCs w:val="18"/>
              </w:rPr>
              <w:t xml:space="preserve"> dla zakładu wytwarzającego</w:t>
            </w:r>
            <w:r>
              <w:rPr>
                <w:rFonts w:ascii="Times New Roman" w:hAnsi="Times New Roman" w:cs="Times New Roman"/>
                <w:b/>
                <w:sz w:val="18"/>
                <w:szCs w:val="18"/>
              </w:rPr>
              <w:t xml:space="preserve"> </w:t>
            </w:r>
            <w:r w:rsidR="006A324C" w:rsidRPr="00F332BF">
              <w:rPr>
                <w:rFonts w:ascii="Times New Roman" w:hAnsi="Times New Roman" w:cs="Times New Roman"/>
                <w:b/>
                <w:sz w:val="18"/>
                <w:szCs w:val="18"/>
              </w:rPr>
              <w:t xml:space="preserve"> żywność wysokiej</w:t>
            </w:r>
            <w:r w:rsidR="005123EE" w:rsidRPr="00F332BF">
              <w:rPr>
                <w:rFonts w:ascii="Times New Roman" w:hAnsi="Times New Roman" w:cs="Times New Roman"/>
                <w:b/>
                <w:sz w:val="18"/>
                <w:szCs w:val="18"/>
              </w:rPr>
              <w:t xml:space="preserve"> </w:t>
            </w:r>
            <w:r w:rsidR="006A324C" w:rsidRPr="00F332BF">
              <w:rPr>
                <w:rFonts w:ascii="Times New Roman" w:hAnsi="Times New Roman" w:cs="Times New Roman"/>
                <w:b/>
                <w:sz w:val="18"/>
                <w:szCs w:val="18"/>
              </w:rPr>
              <w:t xml:space="preserve"> jakości</w:t>
            </w:r>
          </w:p>
          <w:p w:rsidR="006A324C" w:rsidRPr="00F332BF" w:rsidRDefault="006A324C" w:rsidP="00783161">
            <w:pPr>
              <w:jc w:val="both"/>
              <w:rPr>
                <w:rFonts w:ascii="Times New Roman" w:hAnsi="Times New Roman" w:cs="Times New Roman"/>
                <w:b/>
                <w:sz w:val="18"/>
                <w:szCs w:val="18"/>
              </w:rPr>
            </w:pPr>
          </w:p>
        </w:tc>
        <w:tc>
          <w:tcPr>
            <w:tcW w:w="2495" w:type="dxa"/>
            <w:tcBorders>
              <w:top w:val="single" w:sz="4" w:space="0" w:color="auto"/>
              <w:bottom w:val="single" w:sz="4" w:space="0" w:color="auto"/>
            </w:tcBorders>
            <w:shd w:val="clear" w:color="auto" w:fill="E5B8B7" w:themeFill="accent2" w:themeFillTint="66"/>
          </w:tcPr>
          <w:p w:rsidR="006A324C" w:rsidRPr="00F332BF" w:rsidRDefault="006A324C" w:rsidP="00783161">
            <w:pPr>
              <w:jc w:val="both"/>
              <w:rPr>
                <w:rFonts w:ascii="Times New Roman" w:hAnsi="Times New Roman" w:cs="Times New Roman"/>
                <w:b/>
                <w:sz w:val="18"/>
                <w:szCs w:val="18"/>
              </w:rPr>
            </w:pPr>
            <w:r w:rsidRPr="00F332BF">
              <w:rPr>
                <w:rFonts w:ascii="Times New Roman" w:hAnsi="Times New Roman" w:cs="Times New Roman"/>
                <w:b/>
                <w:sz w:val="18"/>
                <w:szCs w:val="18"/>
              </w:rPr>
              <w:t>Ograniczenie do minimum wpływu produkcji mleka na lokalne środowisko</w:t>
            </w:r>
          </w:p>
          <w:p w:rsidR="006A324C" w:rsidRPr="00F332BF" w:rsidRDefault="006A324C" w:rsidP="00783161">
            <w:pPr>
              <w:jc w:val="both"/>
              <w:rPr>
                <w:rFonts w:ascii="Times New Roman" w:hAnsi="Times New Roman" w:cs="Times New Roman"/>
                <w:b/>
                <w:sz w:val="18"/>
                <w:szCs w:val="18"/>
              </w:rPr>
            </w:pPr>
          </w:p>
          <w:p w:rsidR="006A324C" w:rsidRPr="00F332BF" w:rsidRDefault="006A324C" w:rsidP="00783161">
            <w:pPr>
              <w:jc w:val="both"/>
              <w:rPr>
                <w:rFonts w:ascii="Times New Roman" w:hAnsi="Times New Roman" w:cs="Times New Roman"/>
                <w:b/>
                <w:sz w:val="18"/>
                <w:szCs w:val="18"/>
              </w:rPr>
            </w:pPr>
            <w:r w:rsidRPr="00F332BF">
              <w:rPr>
                <w:rFonts w:ascii="Times New Roman" w:hAnsi="Times New Roman" w:cs="Times New Roman"/>
                <w:b/>
                <w:sz w:val="18"/>
                <w:szCs w:val="18"/>
              </w:rPr>
              <w:t>Stworzenie pozytywnego wizerunku gospodarstwa mleczarskiego</w:t>
            </w:r>
          </w:p>
        </w:tc>
      </w:tr>
    </w:tbl>
    <w:p w:rsidR="00FE2824" w:rsidRDefault="00FE2824" w:rsidP="00FE2824">
      <w:pPr>
        <w:ind w:firstLine="426"/>
      </w:pPr>
    </w:p>
    <w:p w:rsidR="00032683" w:rsidRDefault="00032683" w:rsidP="00FE2824">
      <w:pPr>
        <w:ind w:firstLine="426"/>
      </w:pPr>
    </w:p>
    <w:p w:rsidR="00F332BF" w:rsidRDefault="00F332BF" w:rsidP="00FE2824">
      <w:pPr>
        <w:ind w:firstLine="426"/>
      </w:pPr>
    </w:p>
    <w:p w:rsidR="00F332BF" w:rsidRDefault="00F332BF" w:rsidP="00FE2824">
      <w:pPr>
        <w:ind w:firstLine="426"/>
      </w:pPr>
    </w:p>
    <w:p w:rsidR="00F332BF" w:rsidRDefault="00F332BF" w:rsidP="00FE2824">
      <w:pPr>
        <w:ind w:firstLine="426"/>
      </w:pPr>
    </w:p>
    <w:p w:rsidR="00F332BF" w:rsidRDefault="00F332BF" w:rsidP="00FE2824">
      <w:pPr>
        <w:ind w:firstLine="426"/>
      </w:pPr>
    </w:p>
    <w:p w:rsidR="00F332BF" w:rsidRDefault="00F332BF" w:rsidP="00FE2824">
      <w:pPr>
        <w:ind w:firstLine="426"/>
      </w:pPr>
    </w:p>
    <w:p w:rsidR="00F332BF" w:rsidRDefault="00F332BF" w:rsidP="00783161"/>
    <w:p w:rsidR="00032683" w:rsidRDefault="00032683" w:rsidP="00B6337A">
      <w:pPr>
        <w:pStyle w:val="Nagwek2"/>
        <w:numPr>
          <w:ilvl w:val="0"/>
          <w:numId w:val="31"/>
        </w:numPr>
      </w:pPr>
      <w:bookmarkStart w:id="28" w:name="_Toc368764023"/>
      <w:bookmarkStart w:id="29" w:name="_Toc369157122"/>
      <w:bookmarkStart w:id="30" w:name="_Toc369157295"/>
      <w:r w:rsidRPr="00B6337A">
        <w:t>ZARZĄDZANIE SPRAWAMI SPOŁECZNYMI</w:t>
      </w:r>
      <w:r w:rsidR="00C622EA" w:rsidRPr="00B6337A">
        <w:t xml:space="preserve">  I  EKONOMICZNYMI</w:t>
      </w:r>
      <w:bookmarkEnd w:id="28"/>
      <w:bookmarkEnd w:id="29"/>
      <w:bookmarkEnd w:id="30"/>
    </w:p>
    <w:p w:rsidR="00F43171" w:rsidRPr="00F43171" w:rsidRDefault="00F43171" w:rsidP="00F43171"/>
    <w:p w:rsidR="00032683" w:rsidRDefault="00032683" w:rsidP="00F332BF">
      <w:pPr>
        <w:ind w:firstLine="567"/>
        <w:jc w:val="both"/>
      </w:pPr>
      <w:r>
        <w:t xml:space="preserve">Produkcja mleka daje rolnikom i szerszym wspólnotom korzyści ekonomiczne i społeczne. </w:t>
      </w:r>
      <w:r w:rsidRPr="00032683">
        <w:rPr>
          <w:b/>
        </w:rPr>
        <w:t>Dobre Praktyki w Gospodarstwach Mleczarskich</w:t>
      </w:r>
      <w:r>
        <w:t xml:space="preserve"> mogą być </w:t>
      </w:r>
      <w:r w:rsidR="006547B2">
        <w:t>pomocne w przypadku wystąpienia</w:t>
      </w:r>
      <w:r>
        <w:t xml:space="preserve"> zagrożeń społecznych i</w:t>
      </w:r>
      <w:r w:rsidR="005123EE">
        <w:t xml:space="preserve"> </w:t>
      </w:r>
      <w:r>
        <w:t xml:space="preserve"> ekonomicznych dla przedsiębiorstwa.</w:t>
      </w:r>
    </w:p>
    <w:p w:rsidR="00816B70" w:rsidRDefault="00816B70" w:rsidP="00DD12F3">
      <w:pPr>
        <w:jc w:val="both"/>
      </w:pPr>
    </w:p>
    <w:tbl>
      <w:tblPr>
        <w:tblStyle w:val="Tabela-Siatka"/>
        <w:tblW w:w="11908"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6872"/>
        <w:gridCol w:w="2495"/>
      </w:tblGrid>
      <w:tr w:rsidR="00AD2184" w:rsidRPr="00F332BF" w:rsidTr="00AD2184">
        <w:trPr>
          <w:trHeight w:val="690"/>
        </w:trPr>
        <w:tc>
          <w:tcPr>
            <w:tcW w:w="2541" w:type="dxa"/>
            <w:tcBorders>
              <w:top w:val="single" w:sz="24" w:space="0" w:color="943634" w:themeColor="accent2" w:themeShade="BF"/>
              <w:bottom w:val="single" w:sz="24" w:space="0" w:color="943634" w:themeColor="accent2" w:themeShade="BF"/>
            </w:tcBorders>
            <w:shd w:val="clear" w:color="auto" w:fill="E5B8B7" w:themeFill="accent2" w:themeFillTint="66"/>
          </w:tcPr>
          <w:p w:rsidR="00AD2184" w:rsidRPr="00F332BF" w:rsidRDefault="00AD2184" w:rsidP="00AD2184">
            <w:pPr>
              <w:jc w:val="center"/>
              <w:rPr>
                <w:rFonts w:ascii="Times New Roman" w:hAnsi="Times New Roman" w:cs="Times New Roman"/>
                <w:b/>
                <w:sz w:val="18"/>
                <w:szCs w:val="18"/>
              </w:rPr>
            </w:pPr>
            <w:r w:rsidRPr="00F332BF">
              <w:rPr>
                <w:rFonts w:ascii="Times New Roman" w:hAnsi="Times New Roman" w:cs="Times New Roman"/>
                <w:b/>
                <w:sz w:val="18"/>
                <w:szCs w:val="18"/>
              </w:rPr>
              <w:t>Dobre Praktyki w Gospodarstwach Mleczarskich</w:t>
            </w:r>
          </w:p>
        </w:tc>
        <w:tc>
          <w:tcPr>
            <w:tcW w:w="6872" w:type="dxa"/>
            <w:tcBorders>
              <w:top w:val="single" w:sz="24" w:space="0" w:color="943634" w:themeColor="accent2" w:themeShade="BF"/>
              <w:bottom w:val="single" w:sz="24" w:space="0" w:color="943634" w:themeColor="accent2" w:themeShade="BF"/>
            </w:tcBorders>
            <w:shd w:val="clear" w:color="auto" w:fill="E5B8B7" w:themeFill="accent2" w:themeFillTint="66"/>
          </w:tcPr>
          <w:p w:rsidR="00AD2184" w:rsidRPr="00F332BF" w:rsidRDefault="00AD2184" w:rsidP="00AD2184">
            <w:pPr>
              <w:jc w:val="center"/>
              <w:rPr>
                <w:rFonts w:ascii="Times New Roman" w:hAnsi="Times New Roman" w:cs="Times New Roman"/>
                <w:b/>
                <w:sz w:val="18"/>
                <w:szCs w:val="18"/>
              </w:rPr>
            </w:pPr>
            <w:r w:rsidRPr="00F332BF">
              <w:rPr>
                <w:rFonts w:ascii="Times New Roman" w:hAnsi="Times New Roman" w:cs="Times New Roman"/>
                <w:b/>
                <w:sz w:val="18"/>
                <w:szCs w:val="18"/>
              </w:rPr>
              <w:t>Przykłady sugerowanych środków realizacji Dobrych Praktyk w Gospodarstwach Mleczarskich</w:t>
            </w:r>
          </w:p>
        </w:tc>
        <w:tc>
          <w:tcPr>
            <w:tcW w:w="2495" w:type="dxa"/>
            <w:tcBorders>
              <w:top w:val="single" w:sz="24" w:space="0" w:color="943634" w:themeColor="accent2" w:themeShade="BF"/>
              <w:bottom w:val="single" w:sz="24" w:space="0" w:color="943634" w:themeColor="accent2" w:themeShade="BF"/>
            </w:tcBorders>
            <w:shd w:val="clear" w:color="auto" w:fill="E5B8B7" w:themeFill="accent2" w:themeFillTint="66"/>
          </w:tcPr>
          <w:p w:rsidR="00AD2184" w:rsidRPr="00F332BF" w:rsidRDefault="00AD2184" w:rsidP="00AD2184">
            <w:pPr>
              <w:jc w:val="center"/>
              <w:rPr>
                <w:rFonts w:ascii="Times New Roman" w:hAnsi="Times New Roman" w:cs="Times New Roman"/>
                <w:b/>
                <w:sz w:val="18"/>
                <w:szCs w:val="18"/>
              </w:rPr>
            </w:pPr>
            <w:r w:rsidRPr="00F332BF">
              <w:rPr>
                <w:rFonts w:ascii="Times New Roman" w:hAnsi="Times New Roman" w:cs="Times New Roman"/>
                <w:b/>
                <w:sz w:val="18"/>
                <w:szCs w:val="18"/>
              </w:rPr>
              <w:t>Cele stosowania wymienionych środków</w:t>
            </w:r>
          </w:p>
        </w:tc>
      </w:tr>
      <w:tr w:rsidR="00AD2184" w:rsidRPr="00F332BF" w:rsidTr="00AD2184">
        <w:trPr>
          <w:trHeight w:val="61"/>
        </w:trPr>
        <w:tc>
          <w:tcPr>
            <w:tcW w:w="2541" w:type="dxa"/>
            <w:tcBorders>
              <w:top w:val="single" w:sz="24" w:space="0" w:color="943634" w:themeColor="accent2" w:themeShade="BF"/>
            </w:tcBorders>
            <w:shd w:val="clear" w:color="auto" w:fill="E5B8B7" w:themeFill="accent2" w:themeFillTint="66"/>
          </w:tcPr>
          <w:p w:rsidR="00AD2184" w:rsidRPr="00F332BF" w:rsidRDefault="00AD2184" w:rsidP="00AD2184">
            <w:pPr>
              <w:jc w:val="both"/>
              <w:rPr>
                <w:rFonts w:ascii="Times New Roman" w:hAnsi="Times New Roman" w:cs="Times New Roman"/>
                <w:b/>
                <w:sz w:val="18"/>
                <w:szCs w:val="18"/>
              </w:rPr>
            </w:pPr>
          </w:p>
        </w:tc>
        <w:tc>
          <w:tcPr>
            <w:tcW w:w="6872" w:type="dxa"/>
            <w:tcBorders>
              <w:top w:val="single" w:sz="24" w:space="0" w:color="943634" w:themeColor="accent2" w:themeShade="BF"/>
            </w:tcBorders>
            <w:shd w:val="clear" w:color="auto" w:fill="E5B8B7" w:themeFill="accent2" w:themeFillTint="66"/>
          </w:tcPr>
          <w:p w:rsidR="00AD2184" w:rsidRPr="00F332BF" w:rsidRDefault="00AD2184" w:rsidP="00AD2184">
            <w:pPr>
              <w:jc w:val="both"/>
              <w:rPr>
                <w:rFonts w:ascii="Times New Roman" w:hAnsi="Times New Roman" w:cs="Times New Roman"/>
                <w:b/>
                <w:sz w:val="18"/>
                <w:szCs w:val="18"/>
              </w:rPr>
            </w:pPr>
          </w:p>
        </w:tc>
        <w:tc>
          <w:tcPr>
            <w:tcW w:w="2495" w:type="dxa"/>
            <w:tcBorders>
              <w:top w:val="single" w:sz="24" w:space="0" w:color="943634" w:themeColor="accent2" w:themeShade="BF"/>
            </w:tcBorders>
            <w:shd w:val="clear" w:color="auto" w:fill="E5B8B7" w:themeFill="accent2" w:themeFillTint="66"/>
          </w:tcPr>
          <w:p w:rsidR="00AD2184" w:rsidRPr="00F332BF" w:rsidRDefault="00AD2184" w:rsidP="00AD2184">
            <w:pPr>
              <w:jc w:val="both"/>
              <w:rPr>
                <w:rFonts w:ascii="Times New Roman" w:hAnsi="Times New Roman" w:cs="Times New Roman"/>
                <w:b/>
                <w:sz w:val="18"/>
                <w:szCs w:val="18"/>
              </w:rPr>
            </w:pPr>
          </w:p>
        </w:tc>
      </w:tr>
      <w:tr w:rsidR="00AD2184" w:rsidRPr="00F332BF" w:rsidTr="00AD2184">
        <w:trPr>
          <w:trHeight w:val="1877"/>
          <w:hidden/>
        </w:trPr>
        <w:tc>
          <w:tcPr>
            <w:tcW w:w="2541" w:type="dxa"/>
            <w:tcBorders>
              <w:bottom w:val="single" w:sz="2" w:space="0" w:color="000000" w:themeColor="text1"/>
            </w:tcBorders>
            <w:shd w:val="clear" w:color="auto" w:fill="E5B8B7" w:themeFill="accent2" w:themeFillTint="66"/>
          </w:tcPr>
          <w:p w:rsidR="00783161" w:rsidRPr="00783161" w:rsidRDefault="00783161" w:rsidP="00783161">
            <w:pPr>
              <w:pStyle w:val="Akapitzlist"/>
              <w:numPr>
                <w:ilvl w:val="0"/>
                <w:numId w:val="27"/>
              </w:numPr>
              <w:jc w:val="both"/>
              <w:rPr>
                <w:rFonts w:ascii="Times New Roman" w:hAnsi="Times New Roman" w:cs="Times New Roman"/>
                <w:b/>
                <w:vanish/>
                <w:sz w:val="18"/>
                <w:szCs w:val="18"/>
              </w:rPr>
            </w:pPr>
          </w:p>
          <w:p w:rsidR="00AD2184" w:rsidRPr="00F332BF" w:rsidRDefault="00AD2184" w:rsidP="00783161">
            <w:pPr>
              <w:pStyle w:val="Akapitzlist"/>
              <w:numPr>
                <w:ilvl w:val="1"/>
                <w:numId w:val="27"/>
              </w:numPr>
              <w:ind w:left="360" w:hanging="326"/>
              <w:jc w:val="both"/>
              <w:rPr>
                <w:rFonts w:ascii="Times New Roman" w:hAnsi="Times New Roman" w:cs="Times New Roman"/>
                <w:b/>
                <w:sz w:val="18"/>
                <w:szCs w:val="18"/>
              </w:rPr>
            </w:pPr>
            <w:r>
              <w:rPr>
                <w:rFonts w:ascii="Times New Roman" w:hAnsi="Times New Roman" w:cs="Times New Roman"/>
                <w:b/>
                <w:sz w:val="18"/>
                <w:szCs w:val="18"/>
              </w:rPr>
              <w:t xml:space="preserve">Stosuj </w:t>
            </w:r>
            <w:r w:rsidRPr="00F43171">
              <w:rPr>
                <w:rFonts w:ascii="Times New Roman" w:hAnsi="Times New Roman" w:cs="Times New Roman"/>
                <w:b/>
                <w:sz w:val="18"/>
                <w:szCs w:val="18"/>
              </w:rPr>
              <w:t>efektywny i odpowiedzialny system zarządzania zasobami ludzkimi</w:t>
            </w:r>
          </w:p>
        </w:tc>
        <w:tc>
          <w:tcPr>
            <w:tcW w:w="6872" w:type="dxa"/>
            <w:tcBorders>
              <w:bottom w:val="single" w:sz="2" w:space="0" w:color="000000" w:themeColor="text1"/>
            </w:tcBorders>
            <w:shd w:val="clear" w:color="auto" w:fill="E5B8B7" w:themeFill="accent2" w:themeFillTint="66"/>
          </w:tcPr>
          <w:p w:rsidR="00AD2184" w:rsidRPr="00F43171" w:rsidRDefault="00AD2184" w:rsidP="00783161">
            <w:pPr>
              <w:pStyle w:val="Akapitzlist"/>
              <w:numPr>
                <w:ilvl w:val="2"/>
                <w:numId w:val="27"/>
              </w:numPr>
              <w:ind w:left="616" w:hanging="616"/>
              <w:jc w:val="both"/>
              <w:rPr>
                <w:rFonts w:ascii="Times New Roman" w:hAnsi="Times New Roman" w:cs="Times New Roman"/>
                <w:b/>
                <w:sz w:val="18"/>
                <w:szCs w:val="18"/>
              </w:rPr>
            </w:pPr>
            <w:r w:rsidRPr="00F43171">
              <w:rPr>
                <w:rFonts w:ascii="Times New Roman" w:hAnsi="Times New Roman" w:cs="Times New Roman"/>
                <w:b/>
                <w:sz w:val="18"/>
                <w:szCs w:val="18"/>
              </w:rPr>
              <w:t>Stosuj prawidłowe metody pracy</w:t>
            </w:r>
          </w:p>
          <w:p w:rsidR="00AD2184" w:rsidRPr="00F43171" w:rsidRDefault="000E7034" w:rsidP="00783161">
            <w:pPr>
              <w:pStyle w:val="Akapitzlist"/>
              <w:numPr>
                <w:ilvl w:val="2"/>
                <w:numId w:val="27"/>
              </w:numPr>
              <w:ind w:left="616" w:hanging="616"/>
              <w:jc w:val="both"/>
              <w:rPr>
                <w:rFonts w:ascii="Times New Roman" w:hAnsi="Times New Roman" w:cs="Times New Roman"/>
                <w:b/>
                <w:sz w:val="18"/>
                <w:szCs w:val="18"/>
              </w:rPr>
            </w:pPr>
            <w:r>
              <w:rPr>
                <w:rFonts w:ascii="Times New Roman" w:hAnsi="Times New Roman" w:cs="Times New Roman"/>
                <w:b/>
                <w:sz w:val="18"/>
                <w:szCs w:val="18"/>
              </w:rPr>
              <w:t>Zatrudniaj</w:t>
            </w:r>
            <w:r w:rsidR="00AD2184" w:rsidRPr="00F43171">
              <w:rPr>
                <w:rFonts w:ascii="Times New Roman" w:hAnsi="Times New Roman" w:cs="Times New Roman"/>
                <w:b/>
                <w:sz w:val="18"/>
                <w:szCs w:val="18"/>
              </w:rPr>
              <w:t xml:space="preserve"> personel w oparciu o obowiązujące w danym kraju prawa i praktyki</w:t>
            </w:r>
          </w:p>
          <w:p w:rsidR="00AD2184" w:rsidRPr="00F43171" w:rsidRDefault="00AD2184" w:rsidP="00783161">
            <w:pPr>
              <w:pStyle w:val="Akapitzlist"/>
              <w:numPr>
                <w:ilvl w:val="2"/>
                <w:numId w:val="27"/>
              </w:numPr>
              <w:ind w:left="616" w:hanging="616"/>
              <w:jc w:val="both"/>
              <w:rPr>
                <w:rFonts w:ascii="Times New Roman" w:hAnsi="Times New Roman" w:cs="Times New Roman"/>
                <w:b/>
                <w:sz w:val="18"/>
                <w:szCs w:val="18"/>
              </w:rPr>
            </w:pPr>
            <w:r w:rsidRPr="00F43171">
              <w:rPr>
                <w:rFonts w:ascii="Times New Roman" w:hAnsi="Times New Roman" w:cs="Times New Roman"/>
                <w:b/>
                <w:sz w:val="18"/>
                <w:szCs w:val="18"/>
              </w:rPr>
              <w:t>Zarządzaj efektywnie zasobami ludzkimi dbając o to, aby warunki pracy personelu były dostosowane do wymagań zawartych w odpowiednich przepisach i konwencjach międzynarodowych</w:t>
            </w:r>
          </w:p>
          <w:p w:rsidR="00AD2184" w:rsidRPr="00F43171" w:rsidRDefault="00AD2184" w:rsidP="00783161">
            <w:pPr>
              <w:pStyle w:val="Akapitzlist"/>
              <w:numPr>
                <w:ilvl w:val="2"/>
                <w:numId w:val="27"/>
              </w:numPr>
              <w:ind w:left="616" w:hanging="616"/>
              <w:jc w:val="both"/>
              <w:rPr>
                <w:rFonts w:ascii="Times New Roman" w:hAnsi="Times New Roman" w:cs="Times New Roman"/>
                <w:b/>
                <w:sz w:val="18"/>
                <w:szCs w:val="18"/>
              </w:rPr>
            </w:pPr>
            <w:r w:rsidRPr="00F43171">
              <w:rPr>
                <w:rFonts w:ascii="Times New Roman" w:hAnsi="Times New Roman" w:cs="Times New Roman"/>
                <w:b/>
                <w:sz w:val="18"/>
                <w:szCs w:val="18"/>
              </w:rPr>
              <w:t>Zadbaj o to, aby warunki pracy w gospodarstwie odpowiadały wymaganiom dotyczącym</w:t>
            </w:r>
            <w:r w:rsidR="005B28D9">
              <w:rPr>
                <w:rFonts w:ascii="Times New Roman" w:hAnsi="Times New Roman" w:cs="Times New Roman"/>
                <w:b/>
                <w:sz w:val="18"/>
                <w:szCs w:val="18"/>
              </w:rPr>
              <w:t xml:space="preserve"> </w:t>
            </w:r>
            <w:r w:rsidRPr="00F43171">
              <w:rPr>
                <w:rFonts w:ascii="Times New Roman" w:hAnsi="Times New Roman" w:cs="Times New Roman"/>
                <w:b/>
                <w:sz w:val="18"/>
                <w:szCs w:val="18"/>
              </w:rPr>
              <w:t xml:space="preserve"> zdrowia i bezpieczeństwa pracy</w:t>
            </w:r>
          </w:p>
          <w:p w:rsidR="00AD2184" w:rsidRPr="00F332BF" w:rsidRDefault="00AD2184" w:rsidP="00783161">
            <w:pPr>
              <w:pStyle w:val="Akapitzlist"/>
              <w:ind w:left="601"/>
              <w:jc w:val="both"/>
              <w:rPr>
                <w:rFonts w:ascii="Times New Roman" w:hAnsi="Times New Roman" w:cs="Times New Roman"/>
                <w:b/>
                <w:sz w:val="18"/>
                <w:szCs w:val="18"/>
              </w:rPr>
            </w:pPr>
          </w:p>
        </w:tc>
        <w:tc>
          <w:tcPr>
            <w:tcW w:w="2495" w:type="dxa"/>
            <w:tcBorders>
              <w:bottom w:val="single" w:sz="2" w:space="0" w:color="000000" w:themeColor="text1"/>
            </w:tcBorders>
            <w:shd w:val="clear" w:color="auto" w:fill="E5B8B7" w:themeFill="accent2" w:themeFillTint="66"/>
          </w:tcPr>
          <w:p w:rsidR="00AD2184" w:rsidRPr="00F332BF" w:rsidRDefault="00AD2184" w:rsidP="00AD2184">
            <w:pPr>
              <w:jc w:val="both"/>
              <w:rPr>
                <w:rFonts w:ascii="Times New Roman" w:hAnsi="Times New Roman" w:cs="Times New Roman"/>
                <w:b/>
                <w:sz w:val="18"/>
                <w:szCs w:val="18"/>
              </w:rPr>
            </w:pPr>
            <w:r w:rsidRPr="00F332BF">
              <w:rPr>
                <w:rFonts w:ascii="Times New Roman" w:hAnsi="Times New Roman" w:cs="Times New Roman"/>
                <w:b/>
                <w:sz w:val="18"/>
                <w:szCs w:val="18"/>
              </w:rPr>
              <w:t>Poprawa wydajności pracy</w:t>
            </w:r>
          </w:p>
          <w:p w:rsidR="00AD2184" w:rsidRPr="00F332BF" w:rsidRDefault="00AD2184" w:rsidP="00AD2184">
            <w:pPr>
              <w:jc w:val="both"/>
              <w:rPr>
                <w:rFonts w:ascii="Times New Roman" w:hAnsi="Times New Roman" w:cs="Times New Roman"/>
                <w:b/>
                <w:sz w:val="18"/>
                <w:szCs w:val="18"/>
              </w:rPr>
            </w:pPr>
          </w:p>
          <w:p w:rsidR="00AD2184" w:rsidRPr="00F332BF" w:rsidRDefault="00AD2184" w:rsidP="00AD2184">
            <w:pPr>
              <w:jc w:val="both"/>
              <w:rPr>
                <w:rFonts w:ascii="Times New Roman" w:hAnsi="Times New Roman" w:cs="Times New Roman"/>
                <w:b/>
                <w:sz w:val="18"/>
                <w:szCs w:val="18"/>
              </w:rPr>
            </w:pPr>
            <w:r w:rsidRPr="00F332BF">
              <w:rPr>
                <w:rFonts w:ascii="Times New Roman" w:hAnsi="Times New Roman" w:cs="Times New Roman"/>
                <w:b/>
                <w:sz w:val="18"/>
                <w:szCs w:val="18"/>
              </w:rPr>
              <w:t>Ochrona pracowników przed nadmierną eksploatacją</w:t>
            </w:r>
          </w:p>
          <w:p w:rsidR="00AD2184" w:rsidRPr="00F332BF" w:rsidRDefault="00AD2184" w:rsidP="00AD2184">
            <w:pPr>
              <w:jc w:val="both"/>
              <w:rPr>
                <w:rFonts w:ascii="Times New Roman" w:hAnsi="Times New Roman" w:cs="Times New Roman"/>
                <w:b/>
                <w:sz w:val="18"/>
                <w:szCs w:val="18"/>
              </w:rPr>
            </w:pPr>
          </w:p>
          <w:p w:rsidR="00AD2184" w:rsidRPr="00F332BF" w:rsidRDefault="00AD2184" w:rsidP="00AD2184">
            <w:pPr>
              <w:jc w:val="both"/>
              <w:rPr>
                <w:rFonts w:ascii="Times New Roman" w:hAnsi="Times New Roman" w:cs="Times New Roman"/>
                <w:b/>
                <w:sz w:val="18"/>
                <w:szCs w:val="18"/>
              </w:rPr>
            </w:pPr>
            <w:r w:rsidRPr="00F332BF">
              <w:rPr>
                <w:rFonts w:ascii="Times New Roman" w:hAnsi="Times New Roman" w:cs="Times New Roman"/>
                <w:b/>
                <w:sz w:val="18"/>
                <w:szCs w:val="18"/>
              </w:rPr>
              <w:t>Ograniczenie zagrożeń dla personelu, zwierząt i infrastruktury</w:t>
            </w:r>
          </w:p>
          <w:p w:rsidR="00AD2184" w:rsidRPr="00F332BF" w:rsidRDefault="00AD2184" w:rsidP="00AD2184">
            <w:pPr>
              <w:jc w:val="both"/>
              <w:rPr>
                <w:rFonts w:ascii="Times New Roman" w:hAnsi="Times New Roman" w:cs="Times New Roman"/>
                <w:b/>
                <w:sz w:val="18"/>
                <w:szCs w:val="18"/>
              </w:rPr>
            </w:pPr>
          </w:p>
          <w:p w:rsidR="00AD2184" w:rsidRPr="00F332BF" w:rsidRDefault="00AD2184" w:rsidP="00AD2184">
            <w:pPr>
              <w:jc w:val="both"/>
              <w:rPr>
                <w:rFonts w:ascii="Times New Roman" w:hAnsi="Times New Roman" w:cs="Times New Roman"/>
                <w:b/>
                <w:sz w:val="18"/>
                <w:szCs w:val="18"/>
              </w:rPr>
            </w:pPr>
            <w:r w:rsidRPr="00F332BF">
              <w:rPr>
                <w:rFonts w:ascii="Times New Roman" w:hAnsi="Times New Roman" w:cs="Times New Roman"/>
                <w:b/>
                <w:sz w:val="18"/>
                <w:szCs w:val="18"/>
              </w:rPr>
              <w:t>Wykazanie, że gospodarstwo jest prowadzone w sposób odpowiedzialny pod względem społecznym</w:t>
            </w:r>
          </w:p>
        </w:tc>
      </w:tr>
      <w:tr w:rsidR="00AD2184" w:rsidRPr="00F332BF" w:rsidTr="00783161">
        <w:trPr>
          <w:trHeight w:val="1645"/>
        </w:trPr>
        <w:tc>
          <w:tcPr>
            <w:tcW w:w="2541" w:type="dxa"/>
            <w:tcBorders>
              <w:top w:val="single" w:sz="2" w:space="0" w:color="000000" w:themeColor="text1"/>
              <w:bottom w:val="single" w:sz="4" w:space="0" w:color="auto"/>
            </w:tcBorders>
            <w:shd w:val="clear" w:color="auto" w:fill="E5B8B7" w:themeFill="accent2" w:themeFillTint="66"/>
          </w:tcPr>
          <w:p w:rsidR="00AD2184" w:rsidRPr="00F332BF" w:rsidRDefault="00AD2184" w:rsidP="00783161">
            <w:pPr>
              <w:jc w:val="both"/>
              <w:rPr>
                <w:rFonts w:ascii="Times New Roman" w:hAnsi="Times New Roman" w:cs="Times New Roman"/>
                <w:b/>
                <w:sz w:val="18"/>
                <w:szCs w:val="18"/>
              </w:rPr>
            </w:pPr>
          </w:p>
          <w:p w:rsidR="00AD2184" w:rsidRPr="00F332BF" w:rsidRDefault="00AD2184" w:rsidP="00783161">
            <w:pPr>
              <w:pStyle w:val="Akapitzlist"/>
              <w:numPr>
                <w:ilvl w:val="1"/>
                <w:numId w:val="27"/>
              </w:numPr>
              <w:ind w:left="426" w:hanging="426"/>
              <w:jc w:val="both"/>
              <w:rPr>
                <w:rFonts w:ascii="Times New Roman" w:hAnsi="Times New Roman" w:cs="Times New Roman"/>
                <w:b/>
                <w:sz w:val="18"/>
                <w:szCs w:val="18"/>
              </w:rPr>
            </w:pPr>
            <w:r>
              <w:rPr>
                <w:rFonts w:ascii="Times New Roman" w:hAnsi="Times New Roman" w:cs="Times New Roman"/>
                <w:b/>
                <w:sz w:val="18"/>
                <w:szCs w:val="18"/>
              </w:rPr>
              <w:t>Zadbaj o to, żeby zadania gospodarstwa zostały wykonane w</w:t>
            </w:r>
            <w:r w:rsidR="005B28D9">
              <w:rPr>
                <w:rFonts w:ascii="Times New Roman" w:hAnsi="Times New Roman" w:cs="Times New Roman"/>
                <w:b/>
                <w:sz w:val="18"/>
                <w:szCs w:val="18"/>
              </w:rPr>
              <w:t xml:space="preserve"> sposób bezpieczny i kompetentnie</w:t>
            </w:r>
          </w:p>
        </w:tc>
        <w:tc>
          <w:tcPr>
            <w:tcW w:w="6872" w:type="dxa"/>
            <w:tcBorders>
              <w:top w:val="single" w:sz="2" w:space="0" w:color="000000" w:themeColor="text1"/>
              <w:bottom w:val="single" w:sz="4" w:space="0" w:color="auto"/>
            </w:tcBorders>
            <w:shd w:val="clear" w:color="auto" w:fill="E5B8B7" w:themeFill="accent2" w:themeFillTint="66"/>
          </w:tcPr>
          <w:p w:rsidR="00AD2184" w:rsidRPr="00F332BF" w:rsidRDefault="00AD2184" w:rsidP="00783161">
            <w:pPr>
              <w:pStyle w:val="Akapitzlist"/>
              <w:ind w:left="616"/>
              <w:jc w:val="both"/>
              <w:rPr>
                <w:rFonts w:ascii="Times New Roman" w:hAnsi="Times New Roman" w:cs="Times New Roman"/>
                <w:b/>
                <w:sz w:val="18"/>
                <w:szCs w:val="18"/>
              </w:rPr>
            </w:pPr>
          </w:p>
          <w:p w:rsidR="00AD2184" w:rsidRDefault="00AD2184" w:rsidP="00783161">
            <w:pPr>
              <w:pStyle w:val="Akapitzlist"/>
              <w:numPr>
                <w:ilvl w:val="2"/>
                <w:numId w:val="27"/>
              </w:numPr>
              <w:ind w:left="616" w:hanging="567"/>
              <w:jc w:val="both"/>
              <w:rPr>
                <w:rFonts w:ascii="Times New Roman" w:hAnsi="Times New Roman" w:cs="Times New Roman"/>
                <w:b/>
                <w:sz w:val="18"/>
                <w:szCs w:val="18"/>
              </w:rPr>
            </w:pPr>
            <w:r>
              <w:rPr>
                <w:rFonts w:ascii="Times New Roman" w:hAnsi="Times New Roman" w:cs="Times New Roman"/>
                <w:b/>
                <w:sz w:val="18"/>
                <w:szCs w:val="18"/>
              </w:rPr>
              <w:t>Miej przygotowane odpowiednie wyposażenie i metody umożliwiające podejmowanie działań właściwych dla gospodarstw mleczarskich</w:t>
            </w:r>
          </w:p>
          <w:p w:rsidR="00AD2184" w:rsidRDefault="00AD2184" w:rsidP="00783161">
            <w:pPr>
              <w:pStyle w:val="Akapitzlist"/>
              <w:numPr>
                <w:ilvl w:val="2"/>
                <w:numId w:val="27"/>
              </w:numPr>
              <w:ind w:left="616" w:hanging="567"/>
              <w:jc w:val="both"/>
              <w:rPr>
                <w:rFonts w:ascii="Times New Roman" w:hAnsi="Times New Roman" w:cs="Times New Roman"/>
                <w:b/>
                <w:sz w:val="18"/>
                <w:szCs w:val="18"/>
              </w:rPr>
            </w:pPr>
            <w:r>
              <w:rPr>
                <w:rFonts w:ascii="Times New Roman" w:hAnsi="Times New Roman" w:cs="Times New Roman"/>
                <w:b/>
                <w:sz w:val="18"/>
                <w:szCs w:val="18"/>
              </w:rPr>
              <w:t>Zadbaj o wprowadzenie i szkolenie pracowników odpowiednio do ich zadań</w:t>
            </w:r>
          </w:p>
          <w:p w:rsidR="00AD2184" w:rsidRDefault="00AD2184" w:rsidP="00783161">
            <w:pPr>
              <w:pStyle w:val="Akapitzlist"/>
              <w:numPr>
                <w:ilvl w:val="2"/>
                <w:numId w:val="27"/>
              </w:numPr>
              <w:ind w:left="616" w:hanging="567"/>
              <w:jc w:val="both"/>
              <w:rPr>
                <w:rFonts w:ascii="Times New Roman" w:hAnsi="Times New Roman" w:cs="Times New Roman"/>
                <w:b/>
                <w:sz w:val="18"/>
                <w:szCs w:val="18"/>
              </w:rPr>
            </w:pPr>
            <w:r>
              <w:rPr>
                <w:rFonts w:ascii="Times New Roman" w:hAnsi="Times New Roman" w:cs="Times New Roman"/>
                <w:b/>
                <w:sz w:val="18"/>
                <w:szCs w:val="18"/>
              </w:rPr>
              <w:t>Zadbaj o to, żeby pracownicy kompetentnie wykonywali swoje zadania</w:t>
            </w:r>
          </w:p>
          <w:p w:rsidR="00AD2184" w:rsidRPr="00783161" w:rsidRDefault="00AD2184" w:rsidP="00783161">
            <w:pPr>
              <w:pStyle w:val="Akapitzlist"/>
              <w:numPr>
                <w:ilvl w:val="2"/>
                <w:numId w:val="27"/>
              </w:numPr>
              <w:ind w:left="616" w:hanging="567"/>
              <w:jc w:val="both"/>
              <w:rPr>
                <w:rFonts w:ascii="Times New Roman" w:hAnsi="Times New Roman" w:cs="Times New Roman"/>
                <w:b/>
                <w:sz w:val="18"/>
                <w:szCs w:val="18"/>
              </w:rPr>
            </w:pPr>
            <w:r>
              <w:rPr>
                <w:rFonts w:ascii="Times New Roman" w:hAnsi="Times New Roman" w:cs="Times New Roman"/>
                <w:b/>
                <w:sz w:val="18"/>
                <w:szCs w:val="18"/>
              </w:rPr>
              <w:t>Wybieraj kompetentnych ludzi do prowadzenia szkoleń, doradzania i interwencj</w:t>
            </w:r>
            <w:r w:rsidR="00783161">
              <w:rPr>
                <w:rFonts w:ascii="Times New Roman" w:hAnsi="Times New Roman" w:cs="Times New Roman"/>
                <w:b/>
                <w:sz w:val="18"/>
                <w:szCs w:val="18"/>
              </w:rPr>
              <w:t>i</w:t>
            </w:r>
          </w:p>
        </w:tc>
        <w:tc>
          <w:tcPr>
            <w:tcW w:w="2495" w:type="dxa"/>
            <w:tcBorders>
              <w:top w:val="single" w:sz="2" w:space="0" w:color="000000" w:themeColor="text1"/>
              <w:bottom w:val="single" w:sz="4" w:space="0" w:color="auto"/>
            </w:tcBorders>
            <w:shd w:val="clear" w:color="auto" w:fill="E5B8B7" w:themeFill="accent2" w:themeFillTint="66"/>
          </w:tcPr>
          <w:p w:rsidR="00AD2184" w:rsidRPr="00F332BF" w:rsidRDefault="00AD2184" w:rsidP="00AD2184">
            <w:pPr>
              <w:jc w:val="both"/>
              <w:rPr>
                <w:rFonts w:ascii="Times New Roman" w:hAnsi="Times New Roman" w:cs="Times New Roman"/>
                <w:b/>
                <w:sz w:val="18"/>
                <w:szCs w:val="18"/>
              </w:rPr>
            </w:pPr>
          </w:p>
          <w:p w:rsidR="00AD2184" w:rsidRPr="00F332BF" w:rsidRDefault="00AD2184" w:rsidP="00AD2184">
            <w:pPr>
              <w:jc w:val="both"/>
              <w:rPr>
                <w:rFonts w:ascii="Times New Roman" w:hAnsi="Times New Roman" w:cs="Times New Roman"/>
                <w:b/>
                <w:sz w:val="18"/>
                <w:szCs w:val="18"/>
              </w:rPr>
            </w:pPr>
            <w:r w:rsidRPr="00F332BF">
              <w:rPr>
                <w:rFonts w:ascii="Times New Roman" w:hAnsi="Times New Roman" w:cs="Times New Roman"/>
                <w:b/>
                <w:sz w:val="18"/>
                <w:szCs w:val="18"/>
              </w:rPr>
              <w:t xml:space="preserve">Ograniczenie </w:t>
            </w:r>
            <w:r>
              <w:rPr>
                <w:rFonts w:ascii="Times New Roman" w:hAnsi="Times New Roman" w:cs="Times New Roman"/>
                <w:b/>
                <w:sz w:val="18"/>
                <w:szCs w:val="18"/>
              </w:rPr>
              <w:t>zagrożeń dla personelu, stada i infrastruktury</w:t>
            </w:r>
          </w:p>
          <w:p w:rsidR="00AD2184" w:rsidRPr="00F332BF" w:rsidRDefault="00AD2184" w:rsidP="00AD2184">
            <w:pPr>
              <w:jc w:val="both"/>
              <w:rPr>
                <w:rFonts w:ascii="Times New Roman" w:hAnsi="Times New Roman" w:cs="Times New Roman"/>
                <w:b/>
                <w:sz w:val="18"/>
                <w:szCs w:val="18"/>
              </w:rPr>
            </w:pPr>
          </w:p>
        </w:tc>
      </w:tr>
      <w:tr w:rsidR="00AD2184" w:rsidRPr="00F332BF" w:rsidTr="00AD2184">
        <w:trPr>
          <w:trHeight w:val="1120"/>
        </w:trPr>
        <w:tc>
          <w:tcPr>
            <w:tcW w:w="2541" w:type="dxa"/>
            <w:tcBorders>
              <w:top w:val="single" w:sz="4" w:space="0" w:color="auto"/>
              <w:bottom w:val="single" w:sz="4" w:space="0" w:color="auto"/>
            </w:tcBorders>
            <w:shd w:val="clear" w:color="auto" w:fill="E5B8B7" w:themeFill="accent2" w:themeFillTint="66"/>
          </w:tcPr>
          <w:p w:rsidR="00AD2184" w:rsidRPr="00F332BF" w:rsidRDefault="00AD2184" w:rsidP="00783161">
            <w:pPr>
              <w:pStyle w:val="Akapitzlist"/>
              <w:numPr>
                <w:ilvl w:val="1"/>
                <w:numId w:val="27"/>
              </w:numPr>
              <w:ind w:left="459" w:hanging="459"/>
              <w:jc w:val="both"/>
              <w:rPr>
                <w:rFonts w:ascii="Times New Roman" w:hAnsi="Times New Roman" w:cs="Times New Roman"/>
                <w:b/>
                <w:sz w:val="18"/>
                <w:szCs w:val="18"/>
              </w:rPr>
            </w:pPr>
            <w:r>
              <w:rPr>
                <w:rFonts w:ascii="Times New Roman" w:hAnsi="Times New Roman" w:cs="Times New Roman"/>
                <w:b/>
                <w:sz w:val="18"/>
                <w:szCs w:val="18"/>
              </w:rPr>
              <w:t>Zarządzaj przedsiębiorstwem w taki sposób, żeby zapewnić mu stabilność finansową</w:t>
            </w:r>
          </w:p>
        </w:tc>
        <w:tc>
          <w:tcPr>
            <w:tcW w:w="6872" w:type="dxa"/>
            <w:tcBorders>
              <w:top w:val="single" w:sz="4" w:space="0" w:color="auto"/>
              <w:bottom w:val="single" w:sz="4" w:space="0" w:color="auto"/>
            </w:tcBorders>
            <w:shd w:val="clear" w:color="auto" w:fill="E5B8B7" w:themeFill="accent2" w:themeFillTint="66"/>
          </w:tcPr>
          <w:p w:rsidR="00AD2184" w:rsidRDefault="00AD2184" w:rsidP="00783161">
            <w:pPr>
              <w:pStyle w:val="Akapitzlist"/>
              <w:numPr>
                <w:ilvl w:val="2"/>
                <w:numId w:val="27"/>
              </w:numPr>
              <w:ind w:left="600" w:hanging="567"/>
              <w:jc w:val="both"/>
              <w:rPr>
                <w:rFonts w:ascii="Times New Roman" w:hAnsi="Times New Roman" w:cs="Times New Roman"/>
                <w:b/>
                <w:sz w:val="18"/>
                <w:szCs w:val="18"/>
              </w:rPr>
            </w:pPr>
            <w:r>
              <w:rPr>
                <w:rFonts w:ascii="Times New Roman" w:hAnsi="Times New Roman" w:cs="Times New Roman"/>
                <w:b/>
                <w:sz w:val="18"/>
                <w:szCs w:val="18"/>
              </w:rPr>
              <w:t>Wprowadź odpowiednie systemy zarządzania finansami</w:t>
            </w:r>
          </w:p>
          <w:p w:rsidR="00AD2184" w:rsidRDefault="00AD2184" w:rsidP="00783161">
            <w:pPr>
              <w:pStyle w:val="Akapitzlist"/>
              <w:numPr>
                <w:ilvl w:val="2"/>
                <w:numId w:val="27"/>
              </w:numPr>
              <w:ind w:left="600" w:hanging="567"/>
              <w:jc w:val="both"/>
              <w:rPr>
                <w:rFonts w:ascii="Times New Roman" w:hAnsi="Times New Roman" w:cs="Times New Roman"/>
                <w:b/>
                <w:sz w:val="18"/>
                <w:szCs w:val="18"/>
              </w:rPr>
            </w:pPr>
            <w:r>
              <w:rPr>
                <w:rFonts w:ascii="Times New Roman" w:hAnsi="Times New Roman" w:cs="Times New Roman"/>
                <w:b/>
                <w:sz w:val="18"/>
                <w:szCs w:val="18"/>
              </w:rPr>
              <w:t>Stosuj praktyki rolnicze, które przyczyniają się do zwiększenia wydajności lub/i rentowności przedsiębiorstwa</w:t>
            </w:r>
          </w:p>
          <w:p w:rsidR="00AD2184" w:rsidRPr="00F332BF" w:rsidRDefault="00AD2184" w:rsidP="00783161">
            <w:pPr>
              <w:pStyle w:val="Akapitzlist"/>
              <w:numPr>
                <w:ilvl w:val="2"/>
                <w:numId w:val="27"/>
              </w:numPr>
              <w:ind w:left="600" w:hanging="567"/>
              <w:jc w:val="both"/>
              <w:rPr>
                <w:rFonts w:ascii="Times New Roman" w:hAnsi="Times New Roman" w:cs="Times New Roman"/>
                <w:b/>
                <w:sz w:val="18"/>
                <w:szCs w:val="18"/>
              </w:rPr>
            </w:pPr>
            <w:r>
              <w:rPr>
                <w:rFonts w:ascii="Times New Roman" w:hAnsi="Times New Roman" w:cs="Times New Roman"/>
                <w:b/>
                <w:sz w:val="18"/>
                <w:szCs w:val="18"/>
              </w:rPr>
              <w:t>Opracuj plany na przyszłość, żeby uniknąć zagrożeń dla finansów przedsiębiorstwa</w:t>
            </w:r>
          </w:p>
        </w:tc>
        <w:tc>
          <w:tcPr>
            <w:tcW w:w="2495" w:type="dxa"/>
            <w:tcBorders>
              <w:top w:val="single" w:sz="4" w:space="0" w:color="auto"/>
              <w:bottom w:val="single" w:sz="4" w:space="0" w:color="auto"/>
            </w:tcBorders>
            <w:shd w:val="clear" w:color="auto" w:fill="E5B8B7" w:themeFill="accent2" w:themeFillTint="66"/>
          </w:tcPr>
          <w:p w:rsidR="00AD2184" w:rsidRDefault="00AD2184" w:rsidP="00AD2184">
            <w:pPr>
              <w:jc w:val="both"/>
              <w:rPr>
                <w:rFonts w:ascii="Times New Roman" w:hAnsi="Times New Roman" w:cs="Times New Roman"/>
                <w:b/>
                <w:sz w:val="18"/>
                <w:szCs w:val="18"/>
              </w:rPr>
            </w:pPr>
            <w:r>
              <w:rPr>
                <w:rFonts w:ascii="Times New Roman" w:hAnsi="Times New Roman" w:cs="Times New Roman"/>
                <w:b/>
                <w:sz w:val="18"/>
                <w:szCs w:val="18"/>
              </w:rPr>
              <w:t>Zwiększenie rentowności przedsiębiorstwa</w:t>
            </w:r>
          </w:p>
          <w:p w:rsidR="00AD2184" w:rsidRPr="00F332BF" w:rsidRDefault="00AD2184" w:rsidP="00AD2184">
            <w:pPr>
              <w:jc w:val="both"/>
              <w:rPr>
                <w:rFonts w:ascii="Times New Roman" w:hAnsi="Times New Roman" w:cs="Times New Roman"/>
                <w:b/>
                <w:sz w:val="18"/>
                <w:szCs w:val="18"/>
              </w:rPr>
            </w:pPr>
          </w:p>
          <w:p w:rsidR="00AD2184" w:rsidRPr="00F332BF" w:rsidRDefault="00AD2184" w:rsidP="00AD2184">
            <w:pPr>
              <w:jc w:val="both"/>
              <w:rPr>
                <w:rFonts w:ascii="Times New Roman" w:hAnsi="Times New Roman" w:cs="Times New Roman"/>
                <w:b/>
                <w:sz w:val="18"/>
                <w:szCs w:val="18"/>
              </w:rPr>
            </w:pPr>
            <w:r>
              <w:rPr>
                <w:rFonts w:ascii="Times New Roman" w:hAnsi="Times New Roman" w:cs="Times New Roman"/>
                <w:b/>
                <w:sz w:val="18"/>
                <w:szCs w:val="18"/>
              </w:rPr>
              <w:t>Ograniczenie zagrożeń dla stabilności finansowej przedsiębiorstwa</w:t>
            </w:r>
          </w:p>
        </w:tc>
      </w:tr>
    </w:tbl>
    <w:p w:rsidR="00CD39AE" w:rsidRDefault="00CD39AE" w:rsidP="00816B70">
      <w:pPr>
        <w:pStyle w:val="Nagwek1"/>
        <w:rPr>
          <w:sz w:val="36"/>
          <w:szCs w:val="36"/>
        </w:rPr>
      </w:pPr>
    </w:p>
    <w:p w:rsidR="00783161" w:rsidRDefault="00783161" w:rsidP="00783161"/>
    <w:p w:rsidR="00783161" w:rsidRDefault="00783161" w:rsidP="00783161"/>
    <w:p w:rsidR="00783161" w:rsidRDefault="00783161" w:rsidP="00783161"/>
    <w:p w:rsidR="00783161" w:rsidRDefault="00783161" w:rsidP="00533ED4">
      <w:pPr>
        <w:pStyle w:val="Nagwek1"/>
        <w:rPr>
          <w:rFonts w:asciiTheme="minorHAnsi" w:eastAsiaTheme="minorEastAsia" w:hAnsiTheme="minorHAnsi" w:cstheme="minorBidi"/>
          <w:b w:val="0"/>
          <w:bCs w:val="0"/>
          <w:color w:val="auto"/>
          <w:sz w:val="22"/>
          <w:szCs w:val="22"/>
        </w:rPr>
      </w:pPr>
    </w:p>
    <w:p w:rsidR="00816B70" w:rsidRPr="00533ED4" w:rsidRDefault="007B64DC" w:rsidP="00533ED4">
      <w:pPr>
        <w:pStyle w:val="Nagwek1"/>
      </w:pPr>
      <w:bookmarkStart w:id="31" w:name="_Toc368764024"/>
      <w:bookmarkStart w:id="32" w:name="_Toc369157123"/>
      <w:bookmarkStart w:id="33" w:name="_Toc369157296"/>
      <w:r w:rsidRPr="00533ED4">
        <w:t>Z</w:t>
      </w:r>
      <w:r w:rsidR="00DD12F3" w:rsidRPr="00533ED4">
        <w:t>estawienia informacji</w:t>
      </w:r>
      <w:bookmarkEnd w:id="31"/>
      <w:bookmarkEnd w:id="32"/>
      <w:bookmarkEnd w:id="33"/>
    </w:p>
    <w:p w:rsidR="00816B70" w:rsidRDefault="00816B70" w:rsidP="00816B70"/>
    <w:p w:rsidR="00C80FB6" w:rsidRDefault="00816B70" w:rsidP="00533ED4">
      <w:pPr>
        <w:pStyle w:val="Nagwek2"/>
        <w:numPr>
          <w:ilvl w:val="0"/>
          <w:numId w:val="35"/>
        </w:numPr>
      </w:pPr>
      <w:bookmarkStart w:id="34" w:name="_Toc368764025"/>
      <w:bookmarkStart w:id="35" w:name="_Toc369157124"/>
      <w:bookmarkStart w:id="36" w:name="_Toc369157297"/>
      <w:r w:rsidRPr="00533ED4">
        <w:t>ZDROWIE ZWIERZĄT</w:t>
      </w:r>
      <w:bookmarkEnd w:id="34"/>
      <w:bookmarkEnd w:id="35"/>
      <w:bookmarkEnd w:id="36"/>
    </w:p>
    <w:p w:rsidR="00533ED4" w:rsidRPr="00533ED4" w:rsidRDefault="00533ED4" w:rsidP="00533ED4"/>
    <w:p w:rsidR="00816B70" w:rsidRPr="00CD39AE" w:rsidRDefault="00816B70" w:rsidP="00B6337A">
      <w:pPr>
        <w:spacing w:after="0"/>
        <w:ind w:firstLine="567"/>
        <w:jc w:val="both"/>
        <w:rPr>
          <w:sz w:val="24"/>
          <w:szCs w:val="24"/>
        </w:rPr>
      </w:pPr>
      <w:r w:rsidRPr="00CD39AE">
        <w:rPr>
          <w:color w:val="000000"/>
          <w:sz w:val="24"/>
          <w:szCs w:val="24"/>
        </w:rPr>
        <w:t xml:space="preserve">W </w:t>
      </w:r>
      <w:r w:rsidR="006713D3" w:rsidRPr="00CD39AE">
        <w:rPr>
          <w:color w:val="000000"/>
          <w:sz w:val="24"/>
          <w:szCs w:val="24"/>
        </w:rPr>
        <w:t xml:space="preserve">niniejszym zestawieniu informacji </w:t>
      </w:r>
      <w:r w:rsidRPr="00CD39AE">
        <w:rPr>
          <w:color w:val="000000"/>
          <w:sz w:val="24"/>
          <w:szCs w:val="24"/>
        </w:rPr>
        <w:t xml:space="preserve"> opisano </w:t>
      </w:r>
      <w:r w:rsidRPr="00CD39AE">
        <w:rPr>
          <w:b/>
          <w:color w:val="000000"/>
          <w:sz w:val="24"/>
          <w:szCs w:val="24"/>
        </w:rPr>
        <w:t>Dobre Praktyki w Gospodarstwach Mleczarskich</w:t>
      </w:r>
      <w:r w:rsidRPr="00CD39AE">
        <w:rPr>
          <w:color w:val="000000"/>
          <w:sz w:val="24"/>
          <w:szCs w:val="24"/>
        </w:rPr>
        <w:t>, których stosowanie daje pewność, że zwierzęta produkujące mleko są zdrowe i że na miejscu funkcjonuje efektywny system ochrony zdrowia zwierząt. Jednak nie wszystkie te praktyki mogą być stosowane w każdych warunkach. Mogą one zostać zastąpione przez  wymagania wy</w:t>
      </w:r>
      <w:r w:rsidR="007B64DC" w:rsidRPr="00CD39AE">
        <w:rPr>
          <w:color w:val="000000"/>
          <w:sz w:val="24"/>
          <w:szCs w:val="24"/>
        </w:rPr>
        <w:t>nikające z przepisów krajowych</w:t>
      </w:r>
      <w:r w:rsidRPr="00CD39AE">
        <w:rPr>
          <w:color w:val="000000"/>
          <w:sz w:val="24"/>
          <w:szCs w:val="24"/>
        </w:rPr>
        <w:t xml:space="preserve"> lub międzynarodowych albo przez wymagania rynkowe.</w:t>
      </w:r>
    </w:p>
    <w:p w:rsidR="00816B70" w:rsidRPr="00CD39AE" w:rsidRDefault="00816B70" w:rsidP="00B6337A">
      <w:pPr>
        <w:spacing w:after="0"/>
        <w:ind w:firstLine="567"/>
        <w:jc w:val="both"/>
        <w:rPr>
          <w:sz w:val="24"/>
          <w:szCs w:val="24"/>
        </w:rPr>
      </w:pPr>
      <w:r w:rsidRPr="00CD39AE">
        <w:rPr>
          <w:color w:val="000000"/>
          <w:sz w:val="24"/>
          <w:szCs w:val="24"/>
        </w:rPr>
        <w:t xml:space="preserve">Sugerowane </w:t>
      </w:r>
      <w:r w:rsidRPr="00CD39AE">
        <w:rPr>
          <w:b/>
          <w:color w:val="000000"/>
          <w:sz w:val="24"/>
          <w:szCs w:val="24"/>
        </w:rPr>
        <w:t>Dobre Praktyki w Gospodarstwach Mleczarskich</w:t>
      </w:r>
      <w:r w:rsidRPr="00CD39AE">
        <w:rPr>
          <w:color w:val="000000"/>
          <w:sz w:val="24"/>
          <w:szCs w:val="24"/>
        </w:rPr>
        <w:t xml:space="preserve"> przedstawiono pod następującymi hasłami:</w:t>
      </w:r>
    </w:p>
    <w:p w:rsidR="00816B70" w:rsidRPr="00CD39AE" w:rsidRDefault="00816B70" w:rsidP="00B6337A">
      <w:pPr>
        <w:pStyle w:val="Akapitzlist"/>
        <w:numPr>
          <w:ilvl w:val="0"/>
          <w:numId w:val="9"/>
        </w:numPr>
        <w:suppressAutoHyphens/>
        <w:autoSpaceDN w:val="0"/>
        <w:spacing w:after="0"/>
        <w:contextualSpacing w:val="0"/>
        <w:textAlignment w:val="baseline"/>
        <w:rPr>
          <w:color w:val="000000"/>
          <w:sz w:val="24"/>
          <w:szCs w:val="24"/>
        </w:rPr>
      </w:pPr>
      <w:r w:rsidRPr="00CD39AE">
        <w:rPr>
          <w:color w:val="000000"/>
          <w:sz w:val="24"/>
          <w:szCs w:val="24"/>
        </w:rPr>
        <w:t>utwórz stado odporne na choroby</w:t>
      </w:r>
    </w:p>
    <w:p w:rsidR="00816B70" w:rsidRPr="00CD39AE" w:rsidRDefault="00816B70" w:rsidP="00B6337A">
      <w:pPr>
        <w:pStyle w:val="Akapitzlist"/>
        <w:numPr>
          <w:ilvl w:val="0"/>
          <w:numId w:val="9"/>
        </w:numPr>
        <w:suppressAutoHyphens/>
        <w:autoSpaceDN w:val="0"/>
        <w:spacing w:after="0"/>
        <w:contextualSpacing w:val="0"/>
        <w:textAlignment w:val="baseline"/>
        <w:rPr>
          <w:color w:val="000000"/>
          <w:sz w:val="24"/>
          <w:szCs w:val="24"/>
        </w:rPr>
      </w:pPr>
      <w:r w:rsidRPr="00CD39AE">
        <w:rPr>
          <w:color w:val="000000"/>
          <w:sz w:val="24"/>
          <w:szCs w:val="24"/>
        </w:rPr>
        <w:t>zapobiegaj</w:t>
      </w:r>
      <w:r w:rsidR="008D19AD" w:rsidRPr="00CD39AE">
        <w:rPr>
          <w:color w:val="000000"/>
          <w:sz w:val="24"/>
          <w:szCs w:val="24"/>
        </w:rPr>
        <w:t xml:space="preserve"> </w:t>
      </w:r>
      <w:r w:rsidRPr="00CD39AE">
        <w:rPr>
          <w:color w:val="000000"/>
          <w:sz w:val="24"/>
          <w:szCs w:val="24"/>
        </w:rPr>
        <w:t xml:space="preserve"> przeniknięciu</w:t>
      </w:r>
      <w:r w:rsidR="008D19AD" w:rsidRPr="00CD39AE">
        <w:rPr>
          <w:color w:val="000000"/>
          <w:sz w:val="24"/>
          <w:szCs w:val="24"/>
        </w:rPr>
        <w:t xml:space="preserve"> </w:t>
      </w:r>
      <w:r w:rsidRPr="00CD39AE">
        <w:rPr>
          <w:color w:val="000000"/>
          <w:sz w:val="24"/>
          <w:szCs w:val="24"/>
        </w:rPr>
        <w:t xml:space="preserve"> chorób do gospodarstwa</w:t>
      </w:r>
    </w:p>
    <w:p w:rsidR="00816B70" w:rsidRPr="00CD39AE" w:rsidRDefault="00760E37" w:rsidP="00B6337A">
      <w:pPr>
        <w:pStyle w:val="Akapitzlist"/>
        <w:numPr>
          <w:ilvl w:val="0"/>
          <w:numId w:val="9"/>
        </w:numPr>
        <w:suppressAutoHyphens/>
        <w:autoSpaceDN w:val="0"/>
        <w:spacing w:after="0"/>
        <w:contextualSpacing w:val="0"/>
        <w:textAlignment w:val="baseline"/>
        <w:rPr>
          <w:color w:val="000000"/>
          <w:sz w:val="24"/>
          <w:szCs w:val="24"/>
        </w:rPr>
      </w:pPr>
      <w:r>
        <w:rPr>
          <w:color w:val="000000"/>
          <w:sz w:val="24"/>
          <w:szCs w:val="24"/>
        </w:rPr>
        <w:t xml:space="preserve">miej przygotowany </w:t>
      </w:r>
      <w:r w:rsidR="00816B70" w:rsidRPr="00CD39AE">
        <w:rPr>
          <w:color w:val="000000"/>
          <w:sz w:val="24"/>
          <w:szCs w:val="24"/>
        </w:rPr>
        <w:t xml:space="preserve"> efektywny program zarządzania zdrowiem stada</w:t>
      </w:r>
    </w:p>
    <w:p w:rsidR="00816B70" w:rsidRPr="00CD39AE" w:rsidRDefault="007B64DC" w:rsidP="00B6337A">
      <w:pPr>
        <w:pStyle w:val="Akapitzlist"/>
        <w:numPr>
          <w:ilvl w:val="0"/>
          <w:numId w:val="9"/>
        </w:numPr>
        <w:suppressAutoHyphens/>
        <w:autoSpaceDN w:val="0"/>
        <w:spacing w:after="0"/>
        <w:contextualSpacing w:val="0"/>
        <w:textAlignment w:val="baseline"/>
        <w:rPr>
          <w:color w:val="000000"/>
          <w:sz w:val="24"/>
          <w:szCs w:val="24"/>
        </w:rPr>
      </w:pPr>
      <w:r w:rsidRPr="00CD39AE">
        <w:rPr>
          <w:color w:val="000000"/>
          <w:sz w:val="24"/>
          <w:szCs w:val="24"/>
        </w:rPr>
        <w:t xml:space="preserve">stosuj </w:t>
      </w:r>
      <w:r w:rsidR="00816B70" w:rsidRPr="00CD39AE">
        <w:rPr>
          <w:color w:val="000000"/>
          <w:sz w:val="24"/>
          <w:szCs w:val="24"/>
        </w:rPr>
        <w:t xml:space="preserve"> wszystkie chemikalia i leki weterynaryjne</w:t>
      </w:r>
      <w:r w:rsidRPr="00CD39AE">
        <w:rPr>
          <w:color w:val="000000"/>
          <w:sz w:val="24"/>
          <w:szCs w:val="24"/>
        </w:rPr>
        <w:t xml:space="preserve"> zgo</w:t>
      </w:r>
      <w:r w:rsidR="00317228">
        <w:rPr>
          <w:color w:val="000000"/>
          <w:sz w:val="24"/>
          <w:szCs w:val="24"/>
        </w:rPr>
        <w:t>d</w:t>
      </w:r>
      <w:r w:rsidRPr="00CD39AE">
        <w:rPr>
          <w:color w:val="000000"/>
          <w:sz w:val="24"/>
          <w:szCs w:val="24"/>
        </w:rPr>
        <w:t>nie z instrukcją</w:t>
      </w:r>
    </w:p>
    <w:p w:rsidR="00CC0276" w:rsidRPr="00CD39AE" w:rsidRDefault="00CC0276" w:rsidP="00B6337A">
      <w:pPr>
        <w:suppressAutoHyphens/>
        <w:autoSpaceDN w:val="0"/>
        <w:spacing w:after="0"/>
        <w:textAlignment w:val="baseline"/>
        <w:rPr>
          <w:color w:val="000000"/>
          <w:sz w:val="24"/>
          <w:szCs w:val="24"/>
        </w:rPr>
      </w:pPr>
    </w:p>
    <w:p w:rsidR="00CC0276" w:rsidRPr="00CD39AE" w:rsidRDefault="00C207F6" w:rsidP="00CC027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57728" behindDoc="0" locked="0" layoutInCell="1" allowOverlap="1">
                <wp:simplePos x="0" y="0"/>
                <wp:positionH relativeFrom="column">
                  <wp:posOffset>2586355</wp:posOffset>
                </wp:positionH>
                <wp:positionV relativeFrom="paragraph">
                  <wp:posOffset>198755</wp:posOffset>
                </wp:positionV>
                <wp:extent cx="2143125" cy="455930"/>
                <wp:effectExtent l="0" t="0" r="0" b="1270"/>
                <wp:wrapNone/>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76102C">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7" type="#_x0000_t202" style="position:absolute;margin-left:203.65pt;margin-top:15.65pt;width:168.75pt;height:3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w1vA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" filled="f" stroked="f">
                <v:textbox>
                  <w:txbxContent>
                    <w:p w:rsidR="00C457D7" w:rsidRPr="0076102C" w:rsidRDefault="00C457D7" w:rsidP="0076102C">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sz w:val="24"/>
          <w:szCs w:val="24"/>
        </w:rPr>
        <mc:AlternateContent>
          <mc:Choice Requires="wps">
            <w:drawing>
              <wp:anchor distT="0" distB="0" distL="114300" distR="114300" simplePos="0" relativeHeight="251650560" behindDoc="0" locked="0" layoutInCell="1" allowOverlap="1">
                <wp:simplePos x="0" y="0"/>
                <wp:positionH relativeFrom="column">
                  <wp:posOffset>1129030</wp:posOffset>
                </wp:positionH>
                <wp:positionV relativeFrom="paragraph">
                  <wp:posOffset>35560</wp:posOffset>
                </wp:positionV>
                <wp:extent cx="4905375" cy="619125"/>
                <wp:effectExtent l="38100" t="19050" r="66675" b="28575"/>
                <wp:wrapNone/>
                <wp:docPr id="7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5" style="position:absolute;margin-left:88.9pt;margin-top:2.8pt;width:386.25pt;height:48.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" fillcolor="#f2dbdb [661]"/>
            </w:pict>
          </mc:Fallback>
        </mc:AlternateContent>
      </w:r>
    </w:p>
    <w:p w:rsidR="00B6337A" w:rsidRDefault="00B6337A" w:rsidP="00CC0276">
      <w:pPr>
        <w:suppressAutoHyphens/>
        <w:autoSpaceDN w:val="0"/>
        <w:textAlignment w:val="baseline"/>
        <w:rPr>
          <w:color w:val="000000"/>
          <w:sz w:val="24"/>
          <w:szCs w:val="24"/>
        </w:rPr>
      </w:pPr>
    </w:p>
    <w:p w:rsidR="00CC0276" w:rsidRPr="00CD39AE" w:rsidRDefault="00C207F6" w:rsidP="00CC027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54656" behindDoc="0" locked="0" layoutInCell="1" allowOverlap="1">
                <wp:simplePos x="0" y="0"/>
                <wp:positionH relativeFrom="column">
                  <wp:posOffset>3538855</wp:posOffset>
                </wp:positionH>
                <wp:positionV relativeFrom="paragraph">
                  <wp:posOffset>134620</wp:posOffset>
                </wp:positionV>
                <wp:extent cx="723900" cy="603885"/>
                <wp:effectExtent l="0" t="0" r="19050" b="24765"/>
                <wp:wrapNone/>
                <wp:docPr id="7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278.65pt;margin-top:10.6pt;width:57pt;height:47.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" fillcolor="#d99594 [1941]">
                <v:textbox>
                  <w:txbxContent>
                    <w:p w:rsidR="00C457D7" w:rsidRPr="005859B7" w:rsidRDefault="00C457D7" w:rsidP="00CC0276">
                      <w:pPr>
                        <w:jc w:val="center"/>
                        <w:rPr>
                          <w:b/>
                          <w:sz w:val="18"/>
                          <w:szCs w:val="18"/>
                        </w:rPr>
                      </w:pPr>
                      <w:r>
                        <w:rPr>
                          <w:b/>
                          <w:sz w:val="18"/>
                          <w:szCs w:val="18"/>
                        </w:rPr>
                        <w:t>Dobrostan zwierząt</w:t>
                      </w:r>
                    </w:p>
                  </w:txbxContent>
                </v:textbox>
              </v:shape>
            </w:pict>
          </mc:Fallback>
        </mc:AlternateContent>
      </w:r>
      <w:r>
        <w:rPr>
          <w:noProof/>
          <w:color w:val="000000"/>
          <w:sz w:val="24"/>
          <w:szCs w:val="24"/>
        </w:rPr>
        <mc:AlternateContent>
          <mc:Choice Requires="wps">
            <w:drawing>
              <wp:anchor distT="0" distB="0" distL="114300" distR="114300" simplePos="0" relativeHeight="251656704"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Pr>
                                <w:b/>
                                <w:sz w:val="18"/>
                                <w:szCs w:val="18"/>
                              </w:rPr>
                              <w:t>Zarządzanie społeczne i ekonomiczne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409.15pt;margin-top:10pt;width:66pt;height:47.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" fillcolor="#d99594 [1941]">
                <v:textbox>
                  <w:txbxContent>
                    <w:p w:rsidR="00C457D7" w:rsidRPr="005859B7" w:rsidRDefault="00C457D7" w:rsidP="00CC0276">
                      <w:pPr>
                        <w:jc w:val="center"/>
                        <w:rPr>
                          <w:b/>
                          <w:sz w:val="18"/>
                          <w:szCs w:val="18"/>
                        </w:rPr>
                      </w:pPr>
                      <w:r>
                        <w:rPr>
                          <w:b/>
                          <w:sz w:val="18"/>
                          <w:szCs w:val="18"/>
                        </w:rPr>
                        <w:t>Zarządzanie społeczne i ekonomiczne</w:t>
                      </w:r>
                    </w:p>
                  </w:txbxContent>
                </v:textbox>
              </v:shape>
            </w:pict>
          </mc:Fallback>
        </mc:AlternateContent>
      </w:r>
      <w:r>
        <w:rPr>
          <w:noProof/>
          <w:color w:val="000000"/>
          <w:sz w:val="24"/>
          <w:szCs w:val="24"/>
        </w:rPr>
        <mc:AlternateContent>
          <mc:Choice Requires="wps">
            <w:drawing>
              <wp:anchor distT="0" distB="0" distL="114300" distR="114300" simplePos="0" relativeHeight="251655680"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340.9pt;margin-top:10pt;width:62.25pt;height:47.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" fillcolor="#d99594 [1941]">
                <v:textbox>
                  <w:txbxContent>
                    <w:p w:rsidR="00C457D7" w:rsidRPr="005859B7" w:rsidRDefault="00C457D7" w:rsidP="00CC0276">
                      <w:pPr>
                        <w:jc w:val="center"/>
                        <w:rPr>
                          <w:b/>
                          <w:sz w:val="18"/>
                          <w:szCs w:val="18"/>
                        </w:rPr>
                      </w:pPr>
                      <w:r>
                        <w:rPr>
                          <w:b/>
                          <w:sz w:val="18"/>
                          <w:szCs w:val="18"/>
                        </w:rPr>
                        <w:t>Środowisko</w:t>
                      </w:r>
                    </w:p>
                  </w:txbxContent>
                </v:textbox>
              </v:shape>
            </w:pict>
          </mc:Fallback>
        </mc:AlternateContent>
      </w:r>
      <w:r>
        <w:rPr>
          <w:noProof/>
          <w:color w:val="000000"/>
          <w:sz w:val="24"/>
          <w:szCs w:val="24"/>
        </w:rPr>
        <mc:AlternateContent>
          <mc:Choice Requires="wps">
            <w:drawing>
              <wp:anchor distT="0" distB="0" distL="114300" distR="114300" simplePos="0" relativeHeight="251653632"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1" type="#_x0000_t202" style="position:absolute;margin-left:214.9pt;margin-top:10pt;width:57pt;height:47.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" fillcolor="#d99594 [1941]">
                <v:textbox>
                  <w:txbxContent>
                    <w:p w:rsidR="00C457D7" w:rsidRPr="005859B7" w:rsidRDefault="00C457D7" w:rsidP="00CC0276">
                      <w:pPr>
                        <w:jc w:val="center"/>
                        <w:rPr>
                          <w:b/>
                          <w:sz w:val="18"/>
                          <w:szCs w:val="18"/>
                        </w:rPr>
                      </w:pPr>
                      <w:r>
                        <w:rPr>
                          <w:b/>
                          <w:sz w:val="18"/>
                          <w:szCs w:val="18"/>
                        </w:rPr>
                        <w:t>Żywienie (pasza i woda)</w:t>
                      </w:r>
                    </w:p>
                  </w:txbxContent>
                </v:textbox>
              </v:shape>
            </w:pict>
          </mc:Fallback>
        </mc:AlternateContent>
      </w:r>
      <w:r>
        <w:rPr>
          <w:noProof/>
          <w:color w:val="000000"/>
          <w:sz w:val="24"/>
          <w:szCs w:val="24"/>
        </w:rPr>
        <mc:AlternateContent>
          <mc:Choice Requires="wps">
            <w:drawing>
              <wp:anchor distT="0" distB="0" distL="114300" distR="114300" simplePos="0" relativeHeight="251652608"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151.15pt;margin-top:10pt;width:57pt;height:4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" fillcolor="#d99594 [1941]">
                <v:textbox>
                  <w:txbxContent>
                    <w:p w:rsidR="00C457D7" w:rsidRPr="005859B7" w:rsidRDefault="00C457D7" w:rsidP="00CC0276">
                      <w:pPr>
                        <w:jc w:val="center"/>
                        <w:rPr>
                          <w:b/>
                          <w:sz w:val="18"/>
                          <w:szCs w:val="18"/>
                        </w:rPr>
                      </w:pPr>
                      <w:r>
                        <w:rPr>
                          <w:b/>
                          <w:sz w:val="18"/>
                          <w:szCs w:val="18"/>
                        </w:rPr>
                        <w:t>Higiena doju</w:t>
                      </w:r>
                    </w:p>
                  </w:txbxContent>
                </v:textbox>
              </v:shape>
            </w:pict>
          </mc:Fallback>
        </mc:AlternateContent>
      </w:r>
      <w:r>
        <w:rPr>
          <w:noProof/>
          <w:color w:val="000000"/>
          <w:sz w:val="24"/>
          <w:szCs w:val="24"/>
        </w:rPr>
        <mc:AlternateContent>
          <mc:Choice Requires="wps">
            <w:drawing>
              <wp:anchor distT="0" distB="0" distL="114300" distR="114300" simplePos="0" relativeHeight="251651584"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6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0276">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3" type="#_x0000_t202" style="position:absolute;margin-left:88.9pt;margin-top:10pt;width:57pt;height:47.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" fillcolor="#d99594 [1941]">
                <v:textbox>
                  <w:txbxContent>
                    <w:p w:rsidR="00C457D7" w:rsidRPr="005859B7" w:rsidRDefault="00C457D7" w:rsidP="00CC0276">
                      <w:pPr>
                        <w:jc w:val="center"/>
                        <w:rPr>
                          <w:b/>
                          <w:sz w:val="18"/>
                          <w:szCs w:val="18"/>
                        </w:rPr>
                      </w:pPr>
                      <w:r w:rsidRPr="005859B7">
                        <w:rPr>
                          <w:b/>
                          <w:sz w:val="18"/>
                          <w:szCs w:val="18"/>
                        </w:rPr>
                        <w:t>Zdrowie zwierząt</w:t>
                      </w:r>
                    </w:p>
                  </w:txbxContent>
                </v:textbox>
              </v:shape>
            </w:pict>
          </mc:Fallback>
        </mc:AlternateContent>
      </w:r>
    </w:p>
    <w:p w:rsidR="00CC0276" w:rsidRPr="00CD39AE" w:rsidRDefault="00CC0276" w:rsidP="00CC0276">
      <w:pPr>
        <w:suppressAutoHyphens/>
        <w:autoSpaceDN w:val="0"/>
        <w:textAlignment w:val="baseline"/>
        <w:rPr>
          <w:color w:val="000000"/>
          <w:sz w:val="24"/>
          <w:szCs w:val="24"/>
        </w:rPr>
      </w:pPr>
    </w:p>
    <w:p w:rsidR="00CC0276" w:rsidRPr="00CD39AE" w:rsidRDefault="00C207F6" w:rsidP="00CC027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61824" behindDoc="0" locked="0" layoutInCell="1" allowOverlap="1">
                <wp:simplePos x="0" y="0"/>
                <wp:positionH relativeFrom="column">
                  <wp:posOffset>1414780</wp:posOffset>
                </wp:positionH>
                <wp:positionV relativeFrom="paragraph">
                  <wp:posOffset>85090</wp:posOffset>
                </wp:positionV>
                <wp:extent cx="228600" cy="314325"/>
                <wp:effectExtent l="38100" t="0" r="0" b="47625"/>
                <wp:wrapNone/>
                <wp:docPr id="6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6" type="#_x0000_t67" style="position:absolute;margin-left:111.4pt;margin-top:6.7pt;width:18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" fillcolor="#d99594 [1941]">
                <v:textbox style="layout-flow:vertical-ideographic"/>
              </v:shape>
            </w:pict>
          </mc:Fallback>
        </mc:AlternateContent>
      </w:r>
    </w:p>
    <w:p w:rsidR="00CC0276" w:rsidRPr="00CD39AE" w:rsidRDefault="00C207F6" w:rsidP="00CC027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60800" behindDoc="0" locked="0" layoutInCell="1" allowOverlap="1">
                <wp:simplePos x="0" y="0"/>
                <wp:positionH relativeFrom="column">
                  <wp:posOffset>338455</wp:posOffset>
                </wp:positionH>
                <wp:positionV relativeFrom="paragraph">
                  <wp:posOffset>139065</wp:posOffset>
                </wp:positionV>
                <wp:extent cx="714375" cy="390525"/>
                <wp:effectExtent l="0" t="0" r="28575" b="28575"/>
                <wp:wrapNone/>
                <wp:docPr id="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76102C">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margin-left:26.65pt;margin-top:10.95pt;width:56.25pt;height:3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" fillcolor="#943634 [2405]">
                <v:textbox>
                  <w:txbxContent>
                    <w:p w:rsidR="00C457D7" w:rsidRPr="005859B7" w:rsidRDefault="00C457D7" w:rsidP="0076102C">
                      <w:pPr>
                        <w:spacing w:after="0"/>
                        <w:jc w:val="center"/>
                        <w:rPr>
                          <w:b/>
                          <w:sz w:val="18"/>
                          <w:szCs w:val="18"/>
                        </w:rPr>
                      </w:pPr>
                      <w:r>
                        <w:rPr>
                          <w:b/>
                          <w:sz w:val="18"/>
                          <w:szCs w:val="18"/>
                        </w:rPr>
                        <w:t>Główne cechy</w:t>
                      </w:r>
                    </w:p>
                  </w:txbxContent>
                </v:textbox>
              </v:shape>
            </w:pict>
          </mc:Fallback>
        </mc:AlternateContent>
      </w:r>
      <w:r>
        <w:rPr>
          <w:noProof/>
          <w:color w:val="000000"/>
          <w:sz w:val="24"/>
          <w:szCs w:val="24"/>
        </w:rPr>
        <mc:AlternateContent>
          <mc:Choice Requires="wps">
            <w:drawing>
              <wp:anchor distT="0" distB="0" distL="114300" distR="114300" simplePos="0" relativeHeight="251659776" behindDoc="0" locked="0" layoutInCell="1" allowOverlap="1">
                <wp:simplePos x="0" y="0"/>
                <wp:positionH relativeFrom="column">
                  <wp:posOffset>1052830</wp:posOffset>
                </wp:positionH>
                <wp:positionV relativeFrom="paragraph">
                  <wp:posOffset>129540</wp:posOffset>
                </wp:positionV>
                <wp:extent cx="5143500" cy="514350"/>
                <wp:effectExtent l="0" t="0" r="0" b="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76102C">
                            <w:pPr>
                              <w:jc w:val="center"/>
                              <w:rPr>
                                <w:b/>
                                <w:sz w:val="20"/>
                                <w:szCs w:val="20"/>
                              </w:rPr>
                            </w:pPr>
                            <w:r w:rsidRPr="0076102C">
                              <w:rPr>
                                <w:b/>
                                <w:sz w:val="20"/>
                                <w:szCs w:val="20"/>
                              </w:rPr>
                              <w:t>Zwierzęta produkujące mleko powinny być zdrowe, a na miejscu powini</w:t>
                            </w:r>
                            <w:r>
                              <w:rPr>
                                <w:b/>
                                <w:sz w:val="20"/>
                                <w:szCs w:val="20"/>
                              </w:rPr>
                              <w:t>en funkcjonować</w:t>
                            </w:r>
                            <w:r w:rsidRPr="0076102C">
                              <w:rPr>
                                <w:b/>
                                <w:sz w:val="20"/>
                                <w:szCs w:val="20"/>
                              </w:rPr>
                              <w:t xml:space="preserve"> efektywny system ochrony zdrowia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82.9pt;margin-top:10.2pt;width:405pt;height:4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Js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" filled="f" stroked="f">
                <v:textbox>
                  <w:txbxContent>
                    <w:p w:rsidR="00C457D7" w:rsidRPr="0076102C" w:rsidRDefault="00C457D7" w:rsidP="0076102C">
                      <w:pPr>
                        <w:jc w:val="center"/>
                        <w:rPr>
                          <w:b/>
                          <w:sz w:val="20"/>
                          <w:szCs w:val="20"/>
                        </w:rPr>
                      </w:pPr>
                      <w:r w:rsidRPr="0076102C">
                        <w:rPr>
                          <w:b/>
                          <w:sz w:val="20"/>
                          <w:szCs w:val="20"/>
                        </w:rPr>
                        <w:t>Zwierzęta produkujące mleko powinny być zdrowe, a na miejscu powini</w:t>
                      </w:r>
                      <w:r>
                        <w:rPr>
                          <w:b/>
                          <w:sz w:val="20"/>
                          <w:szCs w:val="20"/>
                        </w:rPr>
                        <w:t>en funkcjonować</w:t>
                      </w:r>
                      <w:r w:rsidRPr="0076102C">
                        <w:rPr>
                          <w:b/>
                          <w:sz w:val="20"/>
                          <w:szCs w:val="20"/>
                        </w:rPr>
                        <w:t xml:space="preserve"> efektywny system ochrony zdrowia</w:t>
                      </w:r>
                    </w:p>
                  </w:txbxContent>
                </v:textbox>
              </v:shape>
            </w:pict>
          </mc:Fallback>
        </mc:AlternateContent>
      </w:r>
      <w:r>
        <w:rPr>
          <w:noProof/>
          <w:color w:val="000000"/>
          <w:sz w:val="24"/>
          <w:szCs w:val="24"/>
        </w:rPr>
        <mc:AlternateContent>
          <mc:Choice Requires="wps">
            <w:drawing>
              <wp:anchor distT="0" distB="0" distL="114300" distR="114300" simplePos="0" relativeHeight="251658752" behindDoc="0" locked="0" layoutInCell="1" allowOverlap="1">
                <wp:simplePos x="0" y="0"/>
                <wp:positionH relativeFrom="column">
                  <wp:posOffset>1129030</wp:posOffset>
                </wp:positionH>
                <wp:positionV relativeFrom="paragraph">
                  <wp:posOffset>129540</wp:posOffset>
                </wp:positionV>
                <wp:extent cx="4905375" cy="400050"/>
                <wp:effectExtent l="0" t="0" r="28575" b="19050"/>
                <wp:wrapNone/>
                <wp:docPr id="6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40005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88.9pt;margin-top:10.2pt;width:386.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" fillcolor="#943634 [2405]"/>
            </w:pict>
          </mc:Fallback>
        </mc:AlternateContent>
      </w:r>
    </w:p>
    <w:p w:rsidR="00CC0276" w:rsidRPr="00CD39AE" w:rsidRDefault="00CC0276" w:rsidP="00CC0276">
      <w:pPr>
        <w:pStyle w:val="Akapitzlist"/>
        <w:suppressAutoHyphens/>
        <w:autoSpaceDN w:val="0"/>
        <w:contextualSpacing w:val="0"/>
        <w:textAlignment w:val="baseline"/>
        <w:rPr>
          <w:color w:val="000000"/>
          <w:sz w:val="24"/>
          <w:szCs w:val="24"/>
        </w:rPr>
      </w:pPr>
    </w:p>
    <w:p w:rsidR="00816B70" w:rsidRPr="00783161" w:rsidRDefault="00816B70" w:rsidP="00816B70">
      <w:pPr>
        <w:pStyle w:val="Akapitzlist"/>
        <w:numPr>
          <w:ilvl w:val="1"/>
          <w:numId w:val="8"/>
        </w:numPr>
        <w:rPr>
          <w:b/>
          <w:i/>
          <w:color w:val="000000"/>
          <w:sz w:val="24"/>
          <w:szCs w:val="24"/>
        </w:rPr>
      </w:pPr>
      <w:r w:rsidRPr="00783161">
        <w:rPr>
          <w:b/>
          <w:i/>
          <w:color w:val="000000"/>
          <w:sz w:val="24"/>
          <w:szCs w:val="24"/>
        </w:rPr>
        <w:t>Utwórz stado odporne na choroby</w:t>
      </w:r>
    </w:p>
    <w:p w:rsidR="00816B70" w:rsidRPr="00CD39AE" w:rsidRDefault="00816B70" w:rsidP="00816B70">
      <w:pPr>
        <w:pStyle w:val="Akapitzlist"/>
        <w:ind w:left="792"/>
        <w:rPr>
          <w:color w:val="000000"/>
          <w:sz w:val="24"/>
          <w:szCs w:val="24"/>
        </w:rPr>
      </w:pPr>
    </w:p>
    <w:p w:rsidR="00816B70" w:rsidRPr="00CD39AE" w:rsidRDefault="00466134" w:rsidP="00816B70">
      <w:pPr>
        <w:pStyle w:val="Akapitzlist"/>
        <w:numPr>
          <w:ilvl w:val="2"/>
          <w:numId w:val="8"/>
        </w:numPr>
        <w:rPr>
          <w:b/>
          <w:i/>
          <w:sz w:val="24"/>
          <w:szCs w:val="24"/>
        </w:rPr>
      </w:pPr>
      <w:r w:rsidRPr="00CD39AE">
        <w:rPr>
          <w:b/>
          <w:i/>
          <w:color w:val="000000"/>
          <w:sz w:val="24"/>
          <w:szCs w:val="24"/>
        </w:rPr>
        <w:t xml:space="preserve">Wybierz </w:t>
      </w:r>
      <w:r w:rsidR="00816B70" w:rsidRPr="00CD39AE">
        <w:rPr>
          <w:b/>
          <w:i/>
          <w:color w:val="000000"/>
          <w:sz w:val="24"/>
          <w:szCs w:val="24"/>
        </w:rPr>
        <w:t xml:space="preserve"> rasy i zwierzęta dobrze przystosowane do lokalnego  środowiska i do systemu prowadzenia gospodarstwa</w:t>
      </w:r>
    </w:p>
    <w:p w:rsidR="007B33A9" w:rsidRPr="00CD39AE" w:rsidRDefault="007B33A9" w:rsidP="00F06A87">
      <w:pPr>
        <w:tabs>
          <w:tab w:val="left" w:pos="1276"/>
        </w:tabs>
        <w:ind w:left="1134" w:firstLine="567"/>
        <w:jc w:val="both"/>
        <w:rPr>
          <w:sz w:val="24"/>
          <w:szCs w:val="24"/>
        </w:rPr>
      </w:pPr>
      <w:r w:rsidRPr="00CD39AE">
        <w:rPr>
          <w:color w:val="000000"/>
          <w:sz w:val="24"/>
          <w:szCs w:val="24"/>
        </w:rPr>
        <w:t xml:space="preserve">Różne zwierzęta i rasy zwierząt mlecznych mają różne wymagania. Wybór zwierząt mlecznych dobrze przystosowanych do lokalnego środowiska </w:t>
      </w:r>
      <w:r w:rsidR="00856D88" w:rsidRPr="00CD39AE">
        <w:rPr>
          <w:color w:val="000000"/>
          <w:sz w:val="24"/>
          <w:szCs w:val="24"/>
        </w:rPr>
        <w:t>w dużym stopniu ogranicza zagrożenia</w:t>
      </w:r>
      <w:r w:rsidRPr="00CD39AE">
        <w:rPr>
          <w:color w:val="000000"/>
          <w:sz w:val="24"/>
          <w:szCs w:val="24"/>
        </w:rPr>
        <w:t xml:space="preserve">, jakie stwarzają problemy związane ze zdrowiem i </w:t>
      </w:r>
      <w:r w:rsidRPr="00CD39AE">
        <w:rPr>
          <w:color w:val="000000"/>
          <w:sz w:val="24"/>
          <w:szCs w:val="24"/>
        </w:rPr>
        <w:lastRenderedPageBreak/>
        <w:t>dobrostanem zwierząt dla produktywności. Szczególne znaczenie ma zdolność zwierząt do przystosowywania się do ekstremalnych warunków klimatycznych, do jakości paszy i do lokalnych pasożytów (szczególnie kleszczy) oraz ich nabyta odporność na choroby endemiczne</w:t>
      </w:r>
      <w:r w:rsidR="00466134" w:rsidRPr="00CD39AE">
        <w:rPr>
          <w:color w:val="000000"/>
          <w:sz w:val="24"/>
          <w:szCs w:val="24"/>
        </w:rPr>
        <w:t>.-</w:t>
      </w:r>
      <w:r w:rsidRPr="00CD39AE">
        <w:rPr>
          <w:color w:val="000000"/>
          <w:sz w:val="24"/>
          <w:szCs w:val="24"/>
        </w:rPr>
        <w:t xml:space="preserve"> </w:t>
      </w:r>
      <w:r w:rsidR="00466134" w:rsidRPr="00CD39AE">
        <w:rPr>
          <w:color w:val="000000"/>
          <w:sz w:val="24"/>
          <w:szCs w:val="24"/>
        </w:rPr>
        <w:t>Wy</w:t>
      </w:r>
      <w:r w:rsidRPr="00CD39AE">
        <w:rPr>
          <w:color w:val="000000"/>
          <w:sz w:val="24"/>
          <w:szCs w:val="24"/>
        </w:rPr>
        <w:t>magania dotyczące zwierząt różnią się także w zależności od systemu prowadzenia gospodarstwa. Zwierzęta</w:t>
      </w:r>
      <w:r w:rsidR="0024216F" w:rsidRPr="00CD39AE">
        <w:rPr>
          <w:color w:val="000000"/>
          <w:sz w:val="24"/>
          <w:szCs w:val="24"/>
        </w:rPr>
        <w:t xml:space="preserve"> </w:t>
      </w:r>
      <w:r w:rsidRPr="00CD39AE">
        <w:rPr>
          <w:color w:val="000000"/>
          <w:sz w:val="24"/>
          <w:szCs w:val="24"/>
        </w:rPr>
        <w:t>trzymane w pomieszczeniach są w wyższym stopniu narażone na choroby zakaźne, podczas gdy zwierzęta trzymane ekstensywnie są bardziej podatne na infekcje spowodowane przez pasożyty. Zwierzęta wprowadzone do stada z różnych miejsc łatwiej mogą zapadać na choroby endemiczne w nowym miejscu ze względu na brak wcześniejszej styczności z chorobą i</w:t>
      </w:r>
      <w:r w:rsidR="006879E4">
        <w:rPr>
          <w:color w:val="000000"/>
          <w:sz w:val="24"/>
          <w:szCs w:val="24"/>
        </w:rPr>
        <w:t xml:space="preserve"> na </w:t>
      </w:r>
      <w:r w:rsidRPr="00CD39AE">
        <w:rPr>
          <w:color w:val="000000"/>
          <w:sz w:val="24"/>
          <w:szCs w:val="24"/>
        </w:rPr>
        <w:t xml:space="preserve"> brak odporności.</w:t>
      </w:r>
    </w:p>
    <w:p w:rsidR="007B33A9" w:rsidRPr="00CD39AE" w:rsidRDefault="007B33A9" w:rsidP="007B33A9">
      <w:pPr>
        <w:pStyle w:val="Akapitzlist"/>
        <w:ind w:left="1224"/>
        <w:rPr>
          <w:sz w:val="24"/>
          <w:szCs w:val="24"/>
        </w:rPr>
      </w:pPr>
    </w:p>
    <w:p w:rsidR="007B33A9" w:rsidRPr="00CD39AE" w:rsidRDefault="007B33A9" w:rsidP="00816B70">
      <w:pPr>
        <w:pStyle w:val="Akapitzlist"/>
        <w:numPr>
          <w:ilvl w:val="2"/>
          <w:numId w:val="8"/>
        </w:numPr>
        <w:rPr>
          <w:b/>
          <w:i/>
          <w:sz w:val="24"/>
          <w:szCs w:val="24"/>
        </w:rPr>
      </w:pPr>
      <w:r w:rsidRPr="00CD39AE">
        <w:rPr>
          <w:b/>
          <w:i/>
          <w:sz w:val="24"/>
          <w:szCs w:val="24"/>
        </w:rPr>
        <w:t>Określ wielkość stada i gęstość obsady biorąc pod uwagę umiejętności zarządzania i warunki lokalne oraz dostępność ziemi, infrastruktury, pasz i innych czynników</w:t>
      </w:r>
    </w:p>
    <w:p w:rsidR="007B33A9" w:rsidRPr="00CD39AE" w:rsidRDefault="007B33A9" w:rsidP="00F06A87">
      <w:pPr>
        <w:ind w:left="1134" w:firstLine="567"/>
        <w:jc w:val="both"/>
        <w:rPr>
          <w:sz w:val="24"/>
          <w:szCs w:val="24"/>
        </w:rPr>
      </w:pPr>
      <w:r w:rsidRPr="00CD39AE">
        <w:rPr>
          <w:sz w:val="24"/>
          <w:szCs w:val="24"/>
        </w:rPr>
        <w:t>Większe stada i większa gęstość obsady wymagają wyższego poziomu organizacji, lepszej infrastruktury i większych umiejętności w dziedzini</w:t>
      </w:r>
      <w:r w:rsidR="0024216F" w:rsidRPr="00CD39AE">
        <w:rPr>
          <w:sz w:val="24"/>
          <w:szCs w:val="24"/>
        </w:rPr>
        <w:t xml:space="preserve">e zarządzania. Zagrożenia w </w:t>
      </w:r>
      <w:r w:rsidRPr="00CD39AE">
        <w:rPr>
          <w:sz w:val="24"/>
          <w:szCs w:val="24"/>
        </w:rPr>
        <w:t xml:space="preserve"> wyspecjalizowanych gospodars</w:t>
      </w:r>
      <w:r w:rsidR="007222A1" w:rsidRPr="00CD39AE">
        <w:rPr>
          <w:sz w:val="24"/>
          <w:szCs w:val="24"/>
        </w:rPr>
        <w:t>twach mleczarskich są większe niż w innych</w:t>
      </w:r>
      <w:r w:rsidRPr="00CD39AE">
        <w:rPr>
          <w:sz w:val="24"/>
          <w:szCs w:val="24"/>
        </w:rPr>
        <w:t xml:space="preserve">. Uciążliwość chorób może być większa, a identyfikacja i leczenie zwierząt wymagających interwencji mogą być trudniejsze. Dobre planowanie i wysoki poziom </w:t>
      </w:r>
      <w:r w:rsidR="0024216F" w:rsidRPr="00CD39AE">
        <w:rPr>
          <w:sz w:val="24"/>
          <w:szCs w:val="24"/>
        </w:rPr>
        <w:t xml:space="preserve">umiejętności menedżerskich są </w:t>
      </w:r>
      <w:r w:rsidRPr="00CD39AE">
        <w:rPr>
          <w:sz w:val="24"/>
          <w:szCs w:val="24"/>
        </w:rPr>
        <w:t>konieczne, aby poradzić sobie z zagrożeniami, które mogą mieć poważne konsekwencje.</w:t>
      </w:r>
    </w:p>
    <w:p w:rsidR="007B33A9" w:rsidRPr="00CD39AE" w:rsidRDefault="007B33A9" w:rsidP="00F06A87">
      <w:pPr>
        <w:ind w:left="1134" w:firstLine="992"/>
        <w:jc w:val="both"/>
        <w:rPr>
          <w:sz w:val="24"/>
          <w:szCs w:val="24"/>
        </w:rPr>
      </w:pPr>
      <w:r w:rsidRPr="00CD39AE">
        <w:rPr>
          <w:sz w:val="24"/>
          <w:szCs w:val="24"/>
        </w:rPr>
        <w:t>W krajach rozwijających się podczas ustalania gęstości obsady trzeba brać także pod uwagę możliwość wystąpienia suszy i pożarów. Drastyczne zmiany sezonowe (monsuny, duże opady śniegu, ujemne tempe</w:t>
      </w:r>
      <w:r w:rsidR="00991FF6" w:rsidRPr="00CD39AE">
        <w:rPr>
          <w:sz w:val="24"/>
          <w:szCs w:val="24"/>
        </w:rPr>
        <w:t xml:space="preserve">ratury, wysoka temperatura i </w:t>
      </w:r>
      <w:r w:rsidRPr="00CD39AE">
        <w:rPr>
          <w:sz w:val="24"/>
          <w:szCs w:val="24"/>
        </w:rPr>
        <w:t>wilgotność)</w:t>
      </w:r>
      <w:r w:rsidR="00905516" w:rsidRPr="00CD39AE">
        <w:rPr>
          <w:sz w:val="24"/>
          <w:szCs w:val="24"/>
        </w:rPr>
        <w:t xml:space="preserve"> mogą wymagać stosowania różnych systemów gospodarowania (trzymania zwierząt w pomieszczeniach lub na pastwiskach) w zależności od pory roku. Dostawy pasz muszą być starannie planowane z uwzględnieniem możliwości wystąpienia nieprzewidzianych zdarzeń, ponieważ zwierzęta mleczne wymagają ciągłego dostarczania pasz dobrej</w:t>
      </w:r>
      <w:r w:rsidR="0024216F" w:rsidRPr="00CD39AE">
        <w:rPr>
          <w:sz w:val="24"/>
          <w:szCs w:val="24"/>
        </w:rPr>
        <w:t xml:space="preserve"> </w:t>
      </w:r>
      <w:r w:rsidR="00905516" w:rsidRPr="00CD39AE">
        <w:rPr>
          <w:sz w:val="24"/>
          <w:szCs w:val="24"/>
        </w:rPr>
        <w:t xml:space="preserve"> jakości oraz wody.</w:t>
      </w:r>
    </w:p>
    <w:p w:rsidR="007B33A9" w:rsidRPr="00CD39AE" w:rsidRDefault="00C654ED" w:rsidP="00032C31">
      <w:pPr>
        <w:pStyle w:val="Akapitzlist"/>
        <w:numPr>
          <w:ilvl w:val="2"/>
          <w:numId w:val="8"/>
        </w:numPr>
        <w:jc w:val="both"/>
        <w:rPr>
          <w:b/>
          <w:i/>
          <w:sz w:val="24"/>
          <w:szCs w:val="24"/>
        </w:rPr>
      </w:pPr>
      <w:r w:rsidRPr="00CD39AE">
        <w:rPr>
          <w:b/>
          <w:i/>
          <w:sz w:val="24"/>
          <w:szCs w:val="24"/>
        </w:rPr>
        <w:t>Przeprowadź szczepienia zwierząt zgodnie z zaleceniami lub wymogami lokalnych władz właściwych dla ochrony zdrowia zwierząt</w:t>
      </w:r>
    </w:p>
    <w:p w:rsidR="00C654ED" w:rsidRPr="00CD39AE" w:rsidRDefault="00C654ED" w:rsidP="00C654ED">
      <w:pPr>
        <w:pStyle w:val="Akapitzlist"/>
        <w:ind w:left="1224"/>
        <w:rPr>
          <w:sz w:val="24"/>
          <w:szCs w:val="24"/>
        </w:rPr>
      </w:pPr>
    </w:p>
    <w:p w:rsidR="00B6337A" w:rsidRPr="00F43171" w:rsidRDefault="00C654ED" w:rsidP="00F43171">
      <w:pPr>
        <w:pStyle w:val="Akapitzlist"/>
        <w:ind w:left="1224" w:firstLine="477"/>
        <w:jc w:val="both"/>
        <w:rPr>
          <w:sz w:val="24"/>
          <w:szCs w:val="24"/>
        </w:rPr>
      </w:pPr>
      <w:r w:rsidRPr="00CD39AE">
        <w:rPr>
          <w:sz w:val="24"/>
          <w:szCs w:val="24"/>
        </w:rPr>
        <w:t>Szczepienia są pożytecznym narzędziem pozwalającym ograniczyć wpływ chorób na zdrowie zwierząt poprzez zwiększenie odporności populacji zwierząt na specyficzne mikroorganizmy chorobotwórcze. Właściwe dla ochro</w:t>
      </w:r>
      <w:r w:rsidR="00991FF6" w:rsidRPr="00CD39AE">
        <w:rPr>
          <w:sz w:val="24"/>
          <w:szCs w:val="24"/>
        </w:rPr>
        <w:t xml:space="preserve">ny zdrowia zwierząt władze powinny </w:t>
      </w:r>
      <w:r w:rsidRPr="00CD39AE">
        <w:rPr>
          <w:sz w:val="24"/>
          <w:szCs w:val="24"/>
        </w:rPr>
        <w:t>informować rolników o specyficznych szczepion</w:t>
      </w:r>
      <w:r w:rsidR="00991FF6" w:rsidRPr="00CD39AE">
        <w:rPr>
          <w:sz w:val="24"/>
          <w:szCs w:val="24"/>
        </w:rPr>
        <w:t>kach zalecanych na ich terenie</w:t>
      </w:r>
      <w:r w:rsidRPr="00CD39AE">
        <w:rPr>
          <w:sz w:val="24"/>
          <w:szCs w:val="24"/>
        </w:rPr>
        <w:t xml:space="preserve">. W niektórych regionach rolnicy- producenci mleka są </w:t>
      </w:r>
      <w:r w:rsidRPr="00CD39AE">
        <w:rPr>
          <w:sz w:val="24"/>
          <w:szCs w:val="24"/>
        </w:rPr>
        <w:lastRenderedPageBreak/>
        <w:t>zobowiązani przez prawo do szczepienia</w:t>
      </w:r>
      <w:r w:rsidR="0024216F" w:rsidRPr="00CD39AE">
        <w:rPr>
          <w:sz w:val="24"/>
          <w:szCs w:val="24"/>
        </w:rPr>
        <w:t xml:space="preserve"> </w:t>
      </w:r>
      <w:r w:rsidRPr="00CD39AE">
        <w:rPr>
          <w:sz w:val="24"/>
          <w:szCs w:val="24"/>
        </w:rPr>
        <w:t xml:space="preserve"> swoich zwierząt</w:t>
      </w:r>
      <w:r w:rsidR="0024216F" w:rsidRPr="00CD39AE">
        <w:rPr>
          <w:sz w:val="24"/>
          <w:szCs w:val="24"/>
        </w:rPr>
        <w:t xml:space="preserve"> </w:t>
      </w:r>
      <w:r w:rsidRPr="00CD39AE">
        <w:rPr>
          <w:sz w:val="24"/>
          <w:szCs w:val="24"/>
        </w:rPr>
        <w:t xml:space="preserve"> przeciw</w:t>
      </w:r>
      <w:r w:rsidR="0024216F" w:rsidRPr="00CD39AE">
        <w:rPr>
          <w:sz w:val="24"/>
          <w:szCs w:val="24"/>
        </w:rPr>
        <w:t xml:space="preserve"> </w:t>
      </w:r>
      <w:r w:rsidRPr="00CD39AE">
        <w:rPr>
          <w:sz w:val="24"/>
          <w:szCs w:val="24"/>
        </w:rPr>
        <w:t xml:space="preserve"> poważnym chorobom</w:t>
      </w:r>
      <w:r w:rsidR="00725588" w:rsidRPr="00CD39AE">
        <w:rPr>
          <w:sz w:val="24"/>
          <w:szCs w:val="24"/>
        </w:rPr>
        <w:t xml:space="preserve"> </w:t>
      </w:r>
      <w:r w:rsidRPr="00CD39AE">
        <w:rPr>
          <w:sz w:val="24"/>
          <w:szCs w:val="24"/>
        </w:rPr>
        <w:t xml:space="preserve"> zakaźnym.</w:t>
      </w:r>
    </w:p>
    <w:p w:rsidR="00B6337A" w:rsidRPr="00CD39AE" w:rsidRDefault="00B6337A" w:rsidP="00C654ED">
      <w:pPr>
        <w:pStyle w:val="Akapitzlist"/>
        <w:ind w:left="1224" w:firstLine="477"/>
        <w:jc w:val="both"/>
        <w:rPr>
          <w:sz w:val="24"/>
          <w:szCs w:val="24"/>
        </w:rPr>
      </w:pPr>
    </w:p>
    <w:p w:rsidR="00C654ED" w:rsidRPr="00CD39AE" w:rsidRDefault="00C654ED" w:rsidP="00C654ED">
      <w:pPr>
        <w:pStyle w:val="Akapitzlist"/>
        <w:ind w:left="1224" w:firstLine="477"/>
        <w:jc w:val="both"/>
        <w:rPr>
          <w:sz w:val="24"/>
          <w:szCs w:val="24"/>
        </w:rPr>
      </w:pPr>
    </w:p>
    <w:p w:rsidR="00C654ED" w:rsidRPr="00783161" w:rsidRDefault="00C654ED" w:rsidP="00C654ED">
      <w:pPr>
        <w:pStyle w:val="Akapitzlist"/>
        <w:numPr>
          <w:ilvl w:val="1"/>
          <w:numId w:val="8"/>
        </w:numPr>
        <w:rPr>
          <w:b/>
          <w:i/>
          <w:sz w:val="24"/>
          <w:szCs w:val="24"/>
        </w:rPr>
      </w:pPr>
      <w:r w:rsidRPr="00783161">
        <w:rPr>
          <w:b/>
          <w:i/>
          <w:sz w:val="24"/>
          <w:szCs w:val="24"/>
        </w:rPr>
        <w:t>Zapobiegaj przenikaniu chorób do gospodarstwa</w:t>
      </w:r>
    </w:p>
    <w:p w:rsidR="008B6D9A" w:rsidRPr="00CD39AE" w:rsidRDefault="008B6D9A" w:rsidP="008B6D9A">
      <w:pPr>
        <w:pStyle w:val="Akapitzlist"/>
        <w:ind w:left="792"/>
        <w:rPr>
          <w:b/>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Kupuj tylko zwierzęta, kt</w:t>
      </w:r>
      <w:r w:rsidR="00725588" w:rsidRPr="00CD39AE">
        <w:rPr>
          <w:b/>
          <w:i/>
          <w:sz w:val="24"/>
          <w:szCs w:val="24"/>
        </w:rPr>
        <w:t xml:space="preserve">órych stan zdrowia </w:t>
      </w:r>
      <w:r w:rsidRPr="00CD39AE">
        <w:rPr>
          <w:b/>
          <w:i/>
          <w:sz w:val="24"/>
          <w:szCs w:val="24"/>
        </w:rPr>
        <w:t xml:space="preserve"> (zarówno stada, jak i pojedynczych zwierząt)</w:t>
      </w:r>
      <w:r w:rsidR="00725588" w:rsidRPr="00CD39AE">
        <w:rPr>
          <w:b/>
          <w:i/>
          <w:sz w:val="24"/>
          <w:szCs w:val="24"/>
        </w:rPr>
        <w:t xml:space="preserve"> jest znany</w:t>
      </w:r>
      <w:r w:rsidRPr="00CD39AE">
        <w:rPr>
          <w:b/>
          <w:i/>
          <w:sz w:val="24"/>
          <w:szCs w:val="24"/>
        </w:rPr>
        <w:t xml:space="preserve"> i kontroluj ich wprowadz</w:t>
      </w:r>
      <w:r w:rsidR="00725588" w:rsidRPr="00CD39AE">
        <w:rPr>
          <w:b/>
          <w:i/>
          <w:sz w:val="24"/>
          <w:szCs w:val="24"/>
        </w:rPr>
        <w:t>e</w:t>
      </w:r>
      <w:r w:rsidRPr="00CD39AE">
        <w:rPr>
          <w:b/>
          <w:i/>
          <w:sz w:val="24"/>
          <w:szCs w:val="24"/>
        </w:rPr>
        <w:t>nie do gospodarstwa</w:t>
      </w:r>
      <w:r w:rsidR="0022097B">
        <w:rPr>
          <w:b/>
          <w:i/>
          <w:sz w:val="24"/>
          <w:szCs w:val="24"/>
        </w:rPr>
        <w:t xml:space="preserve"> </w:t>
      </w:r>
      <w:r w:rsidRPr="00CD39AE">
        <w:rPr>
          <w:b/>
          <w:i/>
          <w:sz w:val="24"/>
          <w:szCs w:val="24"/>
        </w:rPr>
        <w:t xml:space="preserve"> stosując</w:t>
      </w:r>
      <w:r w:rsidR="0022097B">
        <w:rPr>
          <w:b/>
          <w:i/>
          <w:sz w:val="24"/>
          <w:szCs w:val="24"/>
        </w:rPr>
        <w:t xml:space="preserve"> </w:t>
      </w:r>
      <w:r w:rsidRPr="00CD39AE">
        <w:rPr>
          <w:b/>
          <w:i/>
          <w:sz w:val="24"/>
          <w:szCs w:val="24"/>
        </w:rPr>
        <w:t xml:space="preserve"> kwarantannę</w:t>
      </w:r>
      <w:r w:rsidR="00991FF6" w:rsidRPr="00CD39AE">
        <w:rPr>
          <w:b/>
          <w:i/>
          <w:sz w:val="24"/>
          <w:szCs w:val="24"/>
        </w:rPr>
        <w:t xml:space="preserve"> </w:t>
      </w:r>
      <w:r w:rsidR="00725588" w:rsidRPr="00CD39AE">
        <w:rPr>
          <w:b/>
          <w:i/>
          <w:sz w:val="24"/>
          <w:szCs w:val="24"/>
        </w:rPr>
        <w:t>,</w:t>
      </w:r>
      <w:r w:rsidR="00CD39AE" w:rsidRPr="00CD39AE">
        <w:rPr>
          <w:b/>
          <w:i/>
          <w:sz w:val="24"/>
          <w:szCs w:val="24"/>
        </w:rPr>
        <w:t xml:space="preserve"> </w:t>
      </w:r>
      <w:r w:rsidR="00725588" w:rsidRPr="00CD39AE">
        <w:rPr>
          <w:b/>
          <w:i/>
          <w:sz w:val="24"/>
          <w:szCs w:val="24"/>
        </w:rPr>
        <w:t>jeżeli to jest wskazane</w:t>
      </w:r>
    </w:p>
    <w:p w:rsidR="008B6D9A" w:rsidRPr="00CD39AE" w:rsidRDefault="008B6D9A" w:rsidP="008B6D9A">
      <w:pPr>
        <w:pStyle w:val="Akapitzlist"/>
        <w:ind w:left="1224" w:firstLine="477"/>
        <w:jc w:val="both"/>
        <w:rPr>
          <w:sz w:val="24"/>
          <w:szCs w:val="24"/>
        </w:rPr>
      </w:pPr>
    </w:p>
    <w:p w:rsidR="008B6D9A" w:rsidRPr="00CD39AE" w:rsidRDefault="008B6D9A" w:rsidP="0037449B">
      <w:pPr>
        <w:pStyle w:val="Akapitzlist"/>
        <w:spacing w:after="0"/>
        <w:ind w:left="1224" w:firstLine="477"/>
        <w:jc w:val="both"/>
        <w:rPr>
          <w:sz w:val="24"/>
          <w:szCs w:val="24"/>
        </w:rPr>
      </w:pPr>
      <w:r w:rsidRPr="00CD39AE">
        <w:rPr>
          <w:sz w:val="24"/>
          <w:szCs w:val="24"/>
        </w:rPr>
        <w:t>Najbardziej skutecznym sposobem zapobiegania szerzeniu się chorób zakaźnych jest trzymanie stada zamkniętego. Oznacza to, że do stada nie wchodzi żadne nowe zwierzę, a zwierzęta wcześniej należące do stada, które je opuściły, nie wracają już do niego. Jest to w prakty</w:t>
      </w:r>
      <w:r w:rsidR="00991FF6" w:rsidRPr="00CD39AE">
        <w:rPr>
          <w:sz w:val="24"/>
          <w:szCs w:val="24"/>
        </w:rPr>
        <w:t>ce trudne do wykonania</w:t>
      </w:r>
      <w:r w:rsidR="001A0D12" w:rsidRPr="00CD39AE">
        <w:rPr>
          <w:sz w:val="24"/>
          <w:szCs w:val="24"/>
        </w:rPr>
        <w:t xml:space="preserve"> i</w:t>
      </w:r>
      <w:r w:rsidR="001A0D12" w:rsidRPr="00CD39AE">
        <w:rPr>
          <w:b/>
          <w:i/>
          <w:sz w:val="24"/>
          <w:szCs w:val="24"/>
        </w:rPr>
        <w:t xml:space="preserve"> </w:t>
      </w:r>
      <w:r w:rsidR="00725588" w:rsidRPr="00CD39AE">
        <w:rPr>
          <w:sz w:val="24"/>
          <w:szCs w:val="24"/>
        </w:rPr>
        <w:t>dlatego</w:t>
      </w:r>
      <w:r w:rsidRPr="00CD39AE">
        <w:rPr>
          <w:sz w:val="24"/>
          <w:szCs w:val="24"/>
        </w:rPr>
        <w:t xml:space="preserve"> zasadnicze znaczenie ma ścisła kontrola każdego przypadku wprowadzeni</w:t>
      </w:r>
      <w:r w:rsidR="00C222C8" w:rsidRPr="00CD39AE">
        <w:rPr>
          <w:sz w:val="24"/>
          <w:szCs w:val="24"/>
        </w:rPr>
        <w:t>a</w:t>
      </w:r>
      <w:r w:rsidRPr="00CD39AE">
        <w:rPr>
          <w:sz w:val="24"/>
          <w:szCs w:val="24"/>
        </w:rPr>
        <w:t xml:space="preserve"> zwierząt do stada. Zwiększone zagrożenie może tak</w:t>
      </w:r>
      <w:r w:rsidR="00C222C8" w:rsidRPr="00CD39AE">
        <w:rPr>
          <w:sz w:val="24"/>
          <w:szCs w:val="24"/>
        </w:rPr>
        <w:t xml:space="preserve">że wystąpić np. wtedy, gdy </w:t>
      </w:r>
      <w:r w:rsidRPr="00CD39AE">
        <w:rPr>
          <w:sz w:val="24"/>
          <w:szCs w:val="24"/>
        </w:rPr>
        <w:t xml:space="preserve"> </w:t>
      </w:r>
      <w:r w:rsidR="001A0D12" w:rsidRPr="00CD39AE">
        <w:rPr>
          <w:sz w:val="24"/>
          <w:szCs w:val="24"/>
        </w:rPr>
        <w:t xml:space="preserve">własne </w:t>
      </w:r>
      <w:r w:rsidRPr="00CD39AE">
        <w:rPr>
          <w:sz w:val="24"/>
          <w:szCs w:val="24"/>
        </w:rPr>
        <w:t>zwierzęta pasą się razem z obcymi.</w:t>
      </w:r>
    </w:p>
    <w:p w:rsidR="008B6D9A" w:rsidRPr="00CD39AE" w:rsidRDefault="008B6D9A" w:rsidP="0037449B">
      <w:pPr>
        <w:pStyle w:val="Akapitzlist"/>
        <w:spacing w:after="0"/>
        <w:ind w:left="1224" w:firstLine="477"/>
        <w:jc w:val="both"/>
        <w:rPr>
          <w:sz w:val="24"/>
          <w:szCs w:val="24"/>
        </w:rPr>
      </w:pPr>
      <w:r w:rsidRPr="00CD39AE">
        <w:rPr>
          <w:sz w:val="24"/>
          <w:szCs w:val="24"/>
        </w:rPr>
        <w:t>Wszystkie zwierzęta i stada przed wprowadzeniem do gospodarstwa powinny być badane na nosicielstwo chorób, które są ważne w rejonie ich pochodzenia i w nowym miejscu pobytu. Wszystkie zwierzęta powinny:</w:t>
      </w:r>
    </w:p>
    <w:p w:rsidR="008B6D9A" w:rsidRPr="00CD39AE" w:rsidRDefault="008B6D9A" w:rsidP="0037449B">
      <w:pPr>
        <w:pStyle w:val="Akapitzlist"/>
        <w:numPr>
          <w:ilvl w:val="0"/>
          <w:numId w:val="11"/>
        </w:numPr>
        <w:spacing w:after="0"/>
        <w:jc w:val="both"/>
        <w:rPr>
          <w:sz w:val="24"/>
          <w:szCs w:val="24"/>
        </w:rPr>
      </w:pPr>
      <w:r w:rsidRPr="00CD39AE">
        <w:rPr>
          <w:sz w:val="24"/>
          <w:szCs w:val="24"/>
        </w:rPr>
        <w:t>być objęte systemem identyfikacji, kt</w:t>
      </w:r>
      <w:r w:rsidR="00C222C8" w:rsidRPr="00CD39AE">
        <w:rPr>
          <w:sz w:val="24"/>
          <w:szCs w:val="24"/>
        </w:rPr>
        <w:t>óry pozwala śledzić ich losy w ciągu</w:t>
      </w:r>
      <w:r w:rsidRPr="00CD39AE">
        <w:rPr>
          <w:sz w:val="24"/>
          <w:szCs w:val="24"/>
        </w:rPr>
        <w:t xml:space="preserve"> całego życia (system ,,od urodzenia do śmierci”)</w:t>
      </w:r>
    </w:p>
    <w:p w:rsidR="008B6D9A" w:rsidRPr="00CD39AE" w:rsidRDefault="00FA4F4B" w:rsidP="0037449B">
      <w:pPr>
        <w:pStyle w:val="Akapitzlist"/>
        <w:numPr>
          <w:ilvl w:val="0"/>
          <w:numId w:val="11"/>
        </w:numPr>
        <w:spacing w:after="0"/>
        <w:jc w:val="both"/>
        <w:rPr>
          <w:sz w:val="24"/>
          <w:szCs w:val="24"/>
        </w:rPr>
      </w:pPr>
      <w:r w:rsidRPr="00CD39AE">
        <w:rPr>
          <w:sz w:val="24"/>
          <w:szCs w:val="24"/>
        </w:rPr>
        <w:t xml:space="preserve">posiadać jakąś formę deklaracji sprzedawcy lub certyfikat zawierający szczegóły dotyczące stanu zdrowia (chorób) zwierzęcia oraz informacje o wszystkich wykonanych badaniach, terapiach, szczepieniach i innych procedurach, które zostały zastosowane lub są </w:t>
      </w:r>
      <w:r w:rsidR="001A0D12" w:rsidRPr="00CD39AE">
        <w:rPr>
          <w:sz w:val="24"/>
          <w:szCs w:val="24"/>
        </w:rPr>
        <w:t>używane</w:t>
      </w:r>
      <w:r w:rsidRPr="00CD39AE">
        <w:rPr>
          <w:sz w:val="24"/>
          <w:szCs w:val="24"/>
        </w:rPr>
        <w:t xml:space="preserve"> w stosunku do nich. Potencjalni sprzedawcy bydła mlecznego muszą stale prowadzić odpowiednie zapisy  dotyczące zdrowia swoich zwierząt. Stan z</w:t>
      </w:r>
      <w:r w:rsidR="00D45DAC">
        <w:rPr>
          <w:sz w:val="24"/>
          <w:szCs w:val="24"/>
        </w:rPr>
        <w:t>drowia stada sprzedawcy także powinien być poświadczony</w:t>
      </w:r>
      <w:r w:rsidRPr="00CD39AE">
        <w:rPr>
          <w:sz w:val="24"/>
          <w:szCs w:val="24"/>
        </w:rPr>
        <w:t xml:space="preserve">. Jest to szczególnie ważne w przypadku chorób o długim okresie inkubacji, takich jak </w:t>
      </w:r>
      <w:proofErr w:type="spellStart"/>
      <w:r w:rsidRPr="00CD39AE">
        <w:rPr>
          <w:sz w:val="24"/>
          <w:szCs w:val="24"/>
        </w:rPr>
        <w:t>paratuberkuloza</w:t>
      </w:r>
      <w:proofErr w:type="spellEnd"/>
      <w:r w:rsidRPr="00CD39AE">
        <w:rPr>
          <w:sz w:val="24"/>
          <w:szCs w:val="24"/>
        </w:rPr>
        <w:t xml:space="preserve"> i  inne</w:t>
      </w:r>
    </w:p>
    <w:p w:rsidR="00375293" w:rsidRPr="00CD39AE" w:rsidRDefault="00162D42" w:rsidP="0037449B">
      <w:pPr>
        <w:spacing w:after="0"/>
        <w:ind w:left="1276" w:firstLine="425"/>
        <w:jc w:val="both"/>
        <w:rPr>
          <w:sz w:val="24"/>
          <w:szCs w:val="24"/>
        </w:rPr>
      </w:pPr>
      <w:r w:rsidRPr="00CD39AE">
        <w:rPr>
          <w:sz w:val="24"/>
          <w:szCs w:val="24"/>
        </w:rPr>
        <w:t>W przypadku, gdy</w:t>
      </w:r>
      <w:r w:rsidR="008B6D9A" w:rsidRPr="00CD39AE">
        <w:rPr>
          <w:sz w:val="24"/>
          <w:szCs w:val="24"/>
        </w:rPr>
        <w:t xml:space="preserve"> stan zdrowia zwierząt nie jest znany, powinny one przejść kwarantannę albo przez odpowiednio długi okres czasu być trzymane oddzielnie od zwierząt</w:t>
      </w:r>
      <w:r w:rsidRPr="00CD39AE">
        <w:rPr>
          <w:sz w:val="24"/>
          <w:szCs w:val="24"/>
        </w:rPr>
        <w:t xml:space="preserve"> </w:t>
      </w:r>
      <w:r w:rsidR="008B6D9A" w:rsidRPr="00CD39AE">
        <w:rPr>
          <w:sz w:val="24"/>
          <w:szCs w:val="24"/>
        </w:rPr>
        <w:t xml:space="preserve"> będących już na miejscu.</w:t>
      </w:r>
    </w:p>
    <w:p w:rsidR="008B6D9A" w:rsidRPr="00CD39AE" w:rsidRDefault="008B6D9A" w:rsidP="0037449B">
      <w:pPr>
        <w:spacing w:after="0"/>
        <w:ind w:left="1276" w:firstLine="425"/>
        <w:jc w:val="both"/>
        <w:rPr>
          <w:sz w:val="24"/>
          <w:szCs w:val="24"/>
        </w:rPr>
      </w:pPr>
      <w:r w:rsidRPr="00CD39AE">
        <w:rPr>
          <w:sz w:val="24"/>
          <w:szCs w:val="24"/>
        </w:rPr>
        <w:t>Wprowadzone do stada zwierzęta po przybyciu do gospodarstw</w:t>
      </w:r>
      <w:r w:rsidR="00F55826" w:rsidRPr="00CD39AE">
        <w:rPr>
          <w:sz w:val="24"/>
          <w:szCs w:val="24"/>
        </w:rPr>
        <w:t xml:space="preserve">a powinny być sprawdzane ,czy są </w:t>
      </w:r>
      <w:r w:rsidRPr="00CD39AE">
        <w:rPr>
          <w:sz w:val="24"/>
          <w:szCs w:val="24"/>
        </w:rPr>
        <w:t xml:space="preserve"> wolne od zewnętrznych pasoż</w:t>
      </w:r>
      <w:r w:rsidR="003678D9">
        <w:rPr>
          <w:sz w:val="24"/>
          <w:szCs w:val="24"/>
        </w:rPr>
        <w:t>ytów, takich jak kleszcze. Chorych zwierząt nie należy przyjmować do stada.</w:t>
      </w:r>
      <w:r w:rsidRPr="00CD39AE">
        <w:rPr>
          <w:sz w:val="24"/>
          <w:szCs w:val="24"/>
        </w:rPr>
        <w:t xml:space="preserve">. Do dobrych praktyk należy </w:t>
      </w:r>
      <w:r w:rsidR="00892D70" w:rsidRPr="00CD39AE">
        <w:rPr>
          <w:sz w:val="24"/>
          <w:szCs w:val="24"/>
        </w:rPr>
        <w:t>przeprowadzenie leczenia</w:t>
      </w:r>
      <w:r w:rsidR="00162D42" w:rsidRPr="00CD39AE">
        <w:rPr>
          <w:sz w:val="24"/>
          <w:szCs w:val="24"/>
        </w:rPr>
        <w:t xml:space="preserve"> </w:t>
      </w:r>
      <w:r w:rsidRPr="00CD39AE">
        <w:rPr>
          <w:sz w:val="24"/>
          <w:szCs w:val="24"/>
        </w:rPr>
        <w:t xml:space="preserve"> wszystkich</w:t>
      </w:r>
      <w:r w:rsidR="00162D42" w:rsidRPr="00CD39AE">
        <w:rPr>
          <w:sz w:val="24"/>
          <w:szCs w:val="24"/>
        </w:rPr>
        <w:t xml:space="preserve"> </w:t>
      </w:r>
      <w:r w:rsidRPr="00CD39AE">
        <w:rPr>
          <w:sz w:val="24"/>
          <w:szCs w:val="24"/>
        </w:rPr>
        <w:t xml:space="preserve"> wprowadzonych</w:t>
      </w:r>
      <w:r w:rsidR="00162D42" w:rsidRPr="00CD39AE">
        <w:rPr>
          <w:sz w:val="24"/>
          <w:szCs w:val="24"/>
        </w:rPr>
        <w:t xml:space="preserve"> </w:t>
      </w:r>
      <w:r w:rsidRPr="00CD39AE">
        <w:rPr>
          <w:sz w:val="24"/>
          <w:szCs w:val="24"/>
        </w:rPr>
        <w:t xml:space="preserve"> zwierz</w:t>
      </w:r>
      <w:r w:rsidR="00892D70" w:rsidRPr="00CD39AE">
        <w:rPr>
          <w:sz w:val="24"/>
          <w:szCs w:val="24"/>
        </w:rPr>
        <w:t>ąt  mającego na celu likwidację</w:t>
      </w:r>
      <w:r w:rsidR="009C29F9">
        <w:rPr>
          <w:sz w:val="24"/>
          <w:szCs w:val="24"/>
        </w:rPr>
        <w:t xml:space="preserve"> </w:t>
      </w:r>
      <w:r w:rsidR="00892D70" w:rsidRPr="00CD39AE">
        <w:rPr>
          <w:sz w:val="24"/>
          <w:szCs w:val="24"/>
        </w:rPr>
        <w:t xml:space="preserve"> pasożytów  wewnętrznych.</w:t>
      </w:r>
    </w:p>
    <w:p w:rsidR="008B6D9A" w:rsidRDefault="008B6D9A" w:rsidP="0037449B">
      <w:pPr>
        <w:spacing w:after="0"/>
        <w:ind w:firstLine="1701"/>
        <w:jc w:val="both"/>
        <w:rPr>
          <w:sz w:val="24"/>
          <w:szCs w:val="24"/>
        </w:rPr>
      </w:pPr>
    </w:p>
    <w:p w:rsidR="00783161" w:rsidRDefault="00783161" w:rsidP="0037449B">
      <w:pPr>
        <w:spacing w:after="0"/>
        <w:ind w:firstLine="1701"/>
        <w:jc w:val="both"/>
        <w:rPr>
          <w:sz w:val="24"/>
          <w:szCs w:val="24"/>
        </w:rPr>
      </w:pPr>
    </w:p>
    <w:p w:rsidR="00783161" w:rsidRPr="00CD39AE" w:rsidRDefault="00783161" w:rsidP="0037449B">
      <w:pPr>
        <w:spacing w:after="0"/>
        <w:ind w:firstLine="1701"/>
        <w:jc w:val="both"/>
        <w:rPr>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Zadbaj o to, żeby transport zwierząt do i z gospodarstwa nie spowodował wprowadzenia do niego choroby</w:t>
      </w:r>
    </w:p>
    <w:p w:rsidR="008B6D9A" w:rsidRPr="00CD39AE" w:rsidRDefault="008B6D9A" w:rsidP="008B6D9A">
      <w:pPr>
        <w:pStyle w:val="Akapitzlist"/>
        <w:ind w:left="1224"/>
        <w:jc w:val="both"/>
        <w:rPr>
          <w:b/>
          <w:i/>
          <w:sz w:val="24"/>
          <w:szCs w:val="24"/>
        </w:rPr>
      </w:pPr>
    </w:p>
    <w:p w:rsidR="00375293" w:rsidRPr="00CD39AE" w:rsidRDefault="008B6D9A" w:rsidP="00375293">
      <w:pPr>
        <w:pStyle w:val="Akapitzlist"/>
        <w:spacing w:before="240"/>
        <w:ind w:left="1276" w:firstLine="425"/>
        <w:jc w:val="both"/>
        <w:rPr>
          <w:sz w:val="24"/>
          <w:szCs w:val="24"/>
        </w:rPr>
      </w:pPr>
      <w:r w:rsidRPr="00CD39AE">
        <w:rPr>
          <w:sz w:val="24"/>
          <w:szCs w:val="24"/>
        </w:rPr>
        <w:t>Pozbycie się martwych lub chorych zwierząt powinno być przeprowadzane w sposób minim</w:t>
      </w:r>
      <w:r w:rsidR="00050360">
        <w:rPr>
          <w:sz w:val="24"/>
          <w:szCs w:val="24"/>
        </w:rPr>
        <w:t>alizujący ryzyko rozprzestrzenia</w:t>
      </w:r>
      <w:r w:rsidRPr="00CD39AE">
        <w:rPr>
          <w:sz w:val="24"/>
          <w:szCs w:val="24"/>
        </w:rPr>
        <w:t>nia się choroby i być zgodne z wytycznymi Kodeksu Światowej Organizacji ds. Zdrowia Zwierząt (OIE) i/lub z lokalnymi przepisami. Przykładowo, pojazdy transportowe</w:t>
      </w:r>
      <w:r w:rsidR="00F55826" w:rsidRPr="00CD39AE">
        <w:rPr>
          <w:sz w:val="24"/>
          <w:szCs w:val="24"/>
        </w:rPr>
        <w:t xml:space="preserve"> nie powinny </w:t>
      </w:r>
      <w:r w:rsidRPr="00CD39AE">
        <w:rPr>
          <w:sz w:val="24"/>
          <w:szCs w:val="24"/>
        </w:rPr>
        <w:t xml:space="preserve"> przewozić martwych lub chorych zwierząt z jednego gospodarstwa do drugiego</w:t>
      </w:r>
      <w:r w:rsidR="00F55826" w:rsidRPr="00CD39AE">
        <w:rPr>
          <w:sz w:val="24"/>
          <w:szCs w:val="24"/>
        </w:rPr>
        <w:t xml:space="preserve"> bez uprzedniego zastosowania środków ostrożności ograniczających do minimum</w:t>
      </w:r>
      <w:r w:rsidR="009C29F9">
        <w:rPr>
          <w:sz w:val="24"/>
          <w:szCs w:val="24"/>
        </w:rPr>
        <w:t xml:space="preserve">  ryzyko </w:t>
      </w:r>
      <w:r w:rsidR="00AC1322" w:rsidRPr="00CD39AE">
        <w:rPr>
          <w:sz w:val="24"/>
          <w:szCs w:val="24"/>
        </w:rPr>
        <w:t xml:space="preserve"> przenoszenia chorób</w:t>
      </w:r>
      <w:r w:rsidRPr="00CD39AE">
        <w:rPr>
          <w:sz w:val="24"/>
          <w:szCs w:val="24"/>
        </w:rPr>
        <w:t>.</w:t>
      </w:r>
    </w:p>
    <w:p w:rsidR="008B6D9A" w:rsidRPr="00CD39AE" w:rsidRDefault="008B6D9A" w:rsidP="00375293">
      <w:pPr>
        <w:pStyle w:val="Akapitzlist"/>
        <w:spacing w:before="240"/>
        <w:ind w:left="1276" w:firstLine="425"/>
        <w:jc w:val="both"/>
        <w:rPr>
          <w:sz w:val="24"/>
          <w:szCs w:val="24"/>
        </w:rPr>
      </w:pPr>
      <w:r w:rsidRPr="00CD39AE">
        <w:rPr>
          <w:sz w:val="24"/>
          <w:szCs w:val="24"/>
        </w:rPr>
        <w:t xml:space="preserve">Potencjalni nabywcy żywych zwierząt powinni zawsze pytać (i otrzymywać odpowiedź) o to, czy zwierzęta są chore. Chore lub słabe zwierzęta nie powinny </w:t>
      </w:r>
      <w:r w:rsidR="000A4E26" w:rsidRPr="00CD39AE">
        <w:rPr>
          <w:sz w:val="24"/>
          <w:szCs w:val="24"/>
        </w:rPr>
        <w:t>b</w:t>
      </w:r>
      <w:r w:rsidRPr="00CD39AE">
        <w:rPr>
          <w:sz w:val="24"/>
          <w:szCs w:val="24"/>
        </w:rPr>
        <w:t>yć transportowane.</w:t>
      </w:r>
      <w:r w:rsidR="009C29F9">
        <w:rPr>
          <w:sz w:val="24"/>
          <w:szCs w:val="24"/>
        </w:rPr>
        <w:t>-</w:t>
      </w:r>
      <w:r w:rsidRPr="00CD39AE">
        <w:rPr>
          <w:sz w:val="24"/>
          <w:szCs w:val="24"/>
        </w:rPr>
        <w:t xml:space="preserve"> Każde konieczne u</w:t>
      </w:r>
      <w:r w:rsidR="000A4E26" w:rsidRPr="00CD39AE">
        <w:rPr>
          <w:sz w:val="24"/>
          <w:szCs w:val="24"/>
        </w:rPr>
        <w:t>śpienie zwierzęcia na terenie</w:t>
      </w:r>
      <w:r w:rsidRPr="00CD39AE">
        <w:rPr>
          <w:sz w:val="24"/>
          <w:szCs w:val="24"/>
        </w:rPr>
        <w:t xml:space="preserve"> gospodarstwa powinien przeprowadzić odpowiednio przesz</w:t>
      </w:r>
      <w:r w:rsidR="002E2BA1">
        <w:rPr>
          <w:sz w:val="24"/>
          <w:szCs w:val="24"/>
        </w:rPr>
        <w:t>kolony pracownik lub lekarz weterynarii.</w:t>
      </w:r>
    </w:p>
    <w:p w:rsidR="008B6D9A" w:rsidRPr="00CD39AE" w:rsidRDefault="008B6D9A" w:rsidP="00375293">
      <w:pPr>
        <w:pStyle w:val="Akapitzlist"/>
        <w:spacing w:before="240"/>
        <w:ind w:left="1224"/>
        <w:jc w:val="both"/>
        <w:rPr>
          <w:b/>
          <w:i/>
          <w:sz w:val="24"/>
          <w:szCs w:val="24"/>
        </w:rPr>
      </w:pPr>
    </w:p>
    <w:p w:rsidR="008B6D9A" w:rsidRPr="00CD39AE" w:rsidRDefault="008B6D9A" w:rsidP="008B6D9A">
      <w:pPr>
        <w:pStyle w:val="Akapitzlist"/>
        <w:ind w:left="1224"/>
        <w:jc w:val="both"/>
        <w:rPr>
          <w:b/>
          <w:i/>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Monitoruj zagrożenia ze strony ziem przylegających do gospodarstwa i zabezpiecz granice gospodarstwa</w:t>
      </w:r>
    </w:p>
    <w:p w:rsidR="008B6D9A" w:rsidRPr="00CD39AE" w:rsidRDefault="008B6D9A" w:rsidP="008B6D9A">
      <w:pPr>
        <w:pStyle w:val="Akapitzlist"/>
        <w:ind w:left="360"/>
        <w:jc w:val="both"/>
        <w:rPr>
          <w:sz w:val="24"/>
          <w:szCs w:val="24"/>
        </w:rPr>
      </w:pPr>
    </w:p>
    <w:p w:rsidR="008B6D9A" w:rsidRPr="00CD39AE" w:rsidRDefault="008B6D9A" w:rsidP="008B6D9A">
      <w:pPr>
        <w:pStyle w:val="Akapitzlist"/>
        <w:ind w:left="1418" w:firstLine="283"/>
        <w:jc w:val="both"/>
        <w:rPr>
          <w:sz w:val="24"/>
          <w:szCs w:val="24"/>
        </w:rPr>
      </w:pPr>
      <w:r w:rsidRPr="00CD39AE">
        <w:rPr>
          <w:sz w:val="24"/>
          <w:szCs w:val="24"/>
        </w:rPr>
        <w:t>Zwróć uwagę na choroby lokalne (endemiczne) i egzotyczne, które potencjalnie mogą negatywnie wpłynąć na zdrowie stada i które mogą zostać przeniesione z sąsiednich gospodarstw. Trzymaj zwierzęta w odpowiedni sposób</w:t>
      </w:r>
      <w:r w:rsidR="00253CD1" w:rsidRPr="00CD39AE">
        <w:rPr>
          <w:b/>
          <w:i/>
          <w:sz w:val="24"/>
          <w:szCs w:val="24"/>
        </w:rPr>
        <w:t xml:space="preserve"> </w:t>
      </w:r>
      <w:r w:rsidRPr="00CD39AE">
        <w:rPr>
          <w:sz w:val="24"/>
          <w:szCs w:val="24"/>
        </w:rPr>
        <w:t xml:space="preserve">tak, aby wykluczyć ryzyko przenoszenia się chorób wewnątrz gospodarstwa </w:t>
      </w:r>
      <w:r w:rsidR="009C29F9">
        <w:rPr>
          <w:sz w:val="24"/>
          <w:szCs w:val="24"/>
        </w:rPr>
        <w:t xml:space="preserve"> </w:t>
      </w:r>
      <w:r w:rsidR="002243B5">
        <w:rPr>
          <w:sz w:val="24"/>
          <w:szCs w:val="24"/>
        </w:rPr>
        <w:t xml:space="preserve">i </w:t>
      </w:r>
      <w:r w:rsidRPr="00CD39AE">
        <w:rPr>
          <w:sz w:val="24"/>
          <w:szCs w:val="24"/>
        </w:rPr>
        <w:t>między</w:t>
      </w:r>
      <w:r w:rsidR="009C29F9">
        <w:rPr>
          <w:sz w:val="24"/>
          <w:szCs w:val="24"/>
        </w:rPr>
        <w:t xml:space="preserve"> </w:t>
      </w:r>
      <w:r w:rsidRPr="00CD39AE">
        <w:rPr>
          <w:sz w:val="24"/>
          <w:szCs w:val="24"/>
        </w:rPr>
        <w:t xml:space="preserve"> sąsiednimi</w:t>
      </w:r>
      <w:r w:rsidR="009C29F9">
        <w:rPr>
          <w:sz w:val="24"/>
          <w:szCs w:val="24"/>
        </w:rPr>
        <w:t xml:space="preserve"> </w:t>
      </w:r>
      <w:r w:rsidRPr="00CD39AE">
        <w:rPr>
          <w:sz w:val="24"/>
          <w:szCs w:val="24"/>
        </w:rPr>
        <w:t xml:space="preserve"> gospodarstwami.</w:t>
      </w:r>
    </w:p>
    <w:p w:rsidR="008B6D9A" w:rsidRPr="00CD39AE" w:rsidRDefault="008B6D9A" w:rsidP="008B6D9A">
      <w:pPr>
        <w:pStyle w:val="Akapitzlist"/>
        <w:ind w:left="1224"/>
        <w:jc w:val="both"/>
        <w:rPr>
          <w:b/>
          <w:i/>
          <w:sz w:val="24"/>
          <w:szCs w:val="24"/>
        </w:rPr>
      </w:pPr>
    </w:p>
    <w:p w:rsidR="00F06A87" w:rsidRPr="00CD39AE" w:rsidRDefault="00F06A87" w:rsidP="008B6D9A">
      <w:pPr>
        <w:pStyle w:val="Akapitzlist"/>
        <w:ind w:left="1224"/>
        <w:jc w:val="both"/>
        <w:rPr>
          <w:b/>
          <w:i/>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Tam, gdzie jest to możliwe, ogranicz</w:t>
      </w:r>
      <w:r w:rsidR="000A4E26" w:rsidRPr="00CD39AE">
        <w:rPr>
          <w:b/>
          <w:i/>
          <w:sz w:val="24"/>
          <w:szCs w:val="24"/>
        </w:rPr>
        <w:t>aj</w:t>
      </w:r>
      <w:r w:rsidRPr="00CD39AE">
        <w:rPr>
          <w:b/>
          <w:i/>
          <w:sz w:val="24"/>
          <w:szCs w:val="24"/>
        </w:rPr>
        <w:t xml:space="preserve"> dostęp do gospodarstwa ludzi i dzikich zwierząt</w:t>
      </w:r>
    </w:p>
    <w:p w:rsidR="008B6D9A" w:rsidRPr="00CD39AE" w:rsidRDefault="008B6D9A" w:rsidP="008B6D9A">
      <w:pPr>
        <w:pStyle w:val="Akapitzlist"/>
        <w:ind w:left="1418" w:firstLine="283"/>
        <w:jc w:val="both"/>
        <w:rPr>
          <w:sz w:val="24"/>
          <w:szCs w:val="24"/>
        </w:rPr>
      </w:pPr>
    </w:p>
    <w:p w:rsidR="00B6337A" w:rsidRPr="00F43171" w:rsidRDefault="008B6D9A" w:rsidP="00F43171">
      <w:pPr>
        <w:pStyle w:val="Akapitzlist"/>
        <w:ind w:left="1418" w:firstLine="283"/>
        <w:jc w:val="both"/>
        <w:rPr>
          <w:sz w:val="24"/>
          <w:szCs w:val="24"/>
        </w:rPr>
      </w:pPr>
      <w:r w:rsidRPr="00CD39AE">
        <w:rPr>
          <w:sz w:val="24"/>
          <w:szCs w:val="24"/>
        </w:rPr>
        <w:t>Ludzie (i pojazdy</w:t>
      </w:r>
      <w:r w:rsidR="00FF0CBE" w:rsidRPr="00CD39AE">
        <w:rPr>
          <w:sz w:val="24"/>
          <w:szCs w:val="24"/>
        </w:rPr>
        <w:t xml:space="preserve"> ) odwiedzający kilka gospodarstw</w:t>
      </w:r>
      <w:r w:rsidRPr="00CD39AE">
        <w:rPr>
          <w:sz w:val="24"/>
          <w:szCs w:val="24"/>
        </w:rPr>
        <w:t xml:space="preserve"> mogą przenosić choroby między gospodarstwami.</w:t>
      </w:r>
      <w:r w:rsidR="00FF0CBE" w:rsidRPr="00CD39AE">
        <w:rPr>
          <w:sz w:val="24"/>
          <w:szCs w:val="24"/>
        </w:rPr>
        <w:t>-</w:t>
      </w:r>
      <w:r w:rsidRPr="00CD39AE">
        <w:rPr>
          <w:sz w:val="24"/>
          <w:szCs w:val="24"/>
        </w:rPr>
        <w:t xml:space="preserve"> Zadbaj o to, aby dojazd dla pojazdów odbierających mleko oraz drogi publiczne nie były zanieczyszczone odchodami.</w:t>
      </w:r>
      <w:r w:rsidR="00FF0CBE" w:rsidRPr="00CD39AE">
        <w:rPr>
          <w:sz w:val="24"/>
          <w:szCs w:val="24"/>
        </w:rPr>
        <w:t>-</w:t>
      </w:r>
      <w:r w:rsidRPr="00CD39AE">
        <w:rPr>
          <w:sz w:val="24"/>
          <w:szCs w:val="24"/>
        </w:rPr>
        <w:t xml:space="preserve"> Ogranicz</w:t>
      </w:r>
      <w:r w:rsidR="001F5162" w:rsidRPr="00CD39AE">
        <w:rPr>
          <w:sz w:val="24"/>
          <w:szCs w:val="24"/>
        </w:rPr>
        <w:t>aj</w:t>
      </w:r>
      <w:r w:rsidRPr="00CD39AE">
        <w:rPr>
          <w:sz w:val="24"/>
          <w:szCs w:val="24"/>
        </w:rPr>
        <w:t xml:space="preserve"> dostęp do gospodarstwa wg zasady ,,tyle, ile jest konieczne” i wprowadź odpowiednie metody ograniczenia do minimum ryzyka rozprzestrzeniania się chorób. Osoby odwiedzające gospodarstwo powinny nosić czystą odzież ochronną i czyste, zdezynfekowane obuwie, gdy wchodzą na tereny, na których występuje wysokie ryzyko przenoszenia się chorób do i z gospodarstwa. Wszystkie osoby </w:t>
      </w:r>
      <w:r w:rsidR="00FF0CBE" w:rsidRPr="00CD39AE">
        <w:rPr>
          <w:sz w:val="24"/>
          <w:szCs w:val="24"/>
        </w:rPr>
        <w:t>odwiedzające gospodarstwo powinn</w:t>
      </w:r>
      <w:r w:rsidR="006D64EC" w:rsidRPr="00CD39AE">
        <w:rPr>
          <w:sz w:val="24"/>
          <w:szCs w:val="24"/>
        </w:rPr>
        <w:t xml:space="preserve">y </w:t>
      </w:r>
      <w:r w:rsidRPr="00CD39AE">
        <w:rPr>
          <w:sz w:val="24"/>
          <w:szCs w:val="24"/>
        </w:rPr>
        <w:t>zostać zarejestrowane.</w:t>
      </w:r>
      <w:r w:rsidR="00FF0CBE" w:rsidRPr="00CD39AE">
        <w:rPr>
          <w:sz w:val="24"/>
          <w:szCs w:val="24"/>
        </w:rPr>
        <w:t>-</w:t>
      </w:r>
      <w:r w:rsidRPr="00CD39AE">
        <w:rPr>
          <w:sz w:val="24"/>
          <w:szCs w:val="24"/>
        </w:rPr>
        <w:t xml:space="preserve"> Choroby mogą być przenoszone od ludzi i dzikich zwierząt </w:t>
      </w:r>
      <w:r w:rsidRPr="00CD39AE">
        <w:rPr>
          <w:sz w:val="24"/>
          <w:szCs w:val="24"/>
        </w:rPr>
        <w:lastRenderedPageBreak/>
        <w:t>oraz na ludzi i dzikie zwierzęta.</w:t>
      </w:r>
      <w:r w:rsidR="00FF0CBE" w:rsidRPr="00CD39AE">
        <w:rPr>
          <w:sz w:val="24"/>
          <w:szCs w:val="24"/>
        </w:rPr>
        <w:t>-</w:t>
      </w:r>
      <w:r w:rsidRPr="00CD39AE">
        <w:rPr>
          <w:sz w:val="24"/>
          <w:szCs w:val="24"/>
        </w:rPr>
        <w:t xml:space="preserve"> Nie dopuszczaj do niepotr</w:t>
      </w:r>
      <w:r w:rsidR="00FF0CBE" w:rsidRPr="00CD39AE">
        <w:rPr>
          <w:sz w:val="24"/>
          <w:szCs w:val="24"/>
        </w:rPr>
        <w:t xml:space="preserve">zebnych kontaktów </w:t>
      </w:r>
      <w:r w:rsidRPr="00CD39AE">
        <w:rPr>
          <w:sz w:val="24"/>
          <w:szCs w:val="24"/>
        </w:rPr>
        <w:t xml:space="preserve"> osób odwiedzających</w:t>
      </w:r>
      <w:r w:rsidR="009C29F9">
        <w:rPr>
          <w:sz w:val="24"/>
          <w:szCs w:val="24"/>
        </w:rPr>
        <w:t xml:space="preserve"> </w:t>
      </w:r>
      <w:r w:rsidRPr="00CD39AE">
        <w:rPr>
          <w:sz w:val="24"/>
          <w:szCs w:val="24"/>
        </w:rPr>
        <w:t xml:space="preserve"> gospodarstwo</w:t>
      </w:r>
      <w:r w:rsidR="00FF0CBE" w:rsidRPr="00CD39AE">
        <w:rPr>
          <w:sz w:val="24"/>
          <w:szCs w:val="24"/>
        </w:rPr>
        <w:t xml:space="preserve"> ze zwierzętami</w:t>
      </w:r>
      <w:r w:rsidRPr="00CD39AE">
        <w:rPr>
          <w:sz w:val="24"/>
          <w:szCs w:val="24"/>
        </w:rPr>
        <w:t>.</w:t>
      </w:r>
    </w:p>
    <w:p w:rsidR="008B6D9A" w:rsidRPr="00CD39AE" w:rsidRDefault="008B6D9A" w:rsidP="008B6D9A">
      <w:pPr>
        <w:pStyle w:val="Akapitzlist"/>
        <w:ind w:left="792"/>
        <w:jc w:val="both"/>
        <w:rPr>
          <w:b/>
          <w:i/>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Przygotuj program zwalczania szkodników</w:t>
      </w:r>
    </w:p>
    <w:p w:rsidR="008B6D9A" w:rsidRPr="00CD39AE" w:rsidRDefault="008B6D9A" w:rsidP="008B6D9A">
      <w:pPr>
        <w:pStyle w:val="Akapitzlist"/>
        <w:ind w:left="1418" w:firstLine="425"/>
        <w:jc w:val="both"/>
        <w:rPr>
          <w:sz w:val="24"/>
          <w:szCs w:val="24"/>
        </w:rPr>
      </w:pPr>
    </w:p>
    <w:p w:rsidR="008B6D9A" w:rsidRPr="00CD39AE" w:rsidRDefault="008B6D9A" w:rsidP="008B6D9A">
      <w:pPr>
        <w:pStyle w:val="Akapitzlist"/>
        <w:ind w:left="1418" w:firstLine="425"/>
        <w:jc w:val="both"/>
        <w:rPr>
          <w:sz w:val="24"/>
          <w:szCs w:val="24"/>
        </w:rPr>
      </w:pPr>
      <w:r w:rsidRPr="00CD39AE">
        <w:rPr>
          <w:sz w:val="24"/>
          <w:szCs w:val="24"/>
        </w:rPr>
        <w:t>Zadbaj o to, aby wszędzie tam, gdzie szkodniki mogą się rozmnażać, przenieść chorobę i/albo negatywnie wpływać na jak</w:t>
      </w:r>
      <w:r w:rsidR="006D64EC" w:rsidRPr="00CD39AE">
        <w:rPr>
          <w:sz w:val="24"/>
          <w:szCs w:val="24"/>
        </w:rPr>
        <w:t>ość i bezpieczeństwo mleka, zostały  zastosowane odpowiednie</w:t>
      </w:r>
      <w:r w:rsidRPr="00CD39AE">
        <w:rPr>
          <w:sz w:val="24"/>
          <w:szCs w:val="24"/>
        </w:rPr>
        <w:t xml:space="preserve"> środk</w:t>
      </w:r>
      <w:r w:rsidR="006D64EC" w:rsidRPr="00CD39AE">
        <w:rPr>
          <w:sz w:val="24"/>
          <w:szCs w:val="24"/>
        </w:rPr>
        <w:t xml:space="preserve">i zwalczania szkodników. </w:t>
      </w:r>
      <w:r w:rsidR="00364705" w:rsidRPr="00CD39AE">
        <w:rPr>
          <w:sz w:val="24"/>
          <w:szCs w:val="24"/>
        </w:rPr>
        <w:t>Punkty</w:t>
      </w:r>
      <w:r w:rsidRPr="00CD39AE">
        <w:rPr>
          <w:sz w:val="24"/>
          <w:szCs w:val="24"/>
        </w:rPr>
        <w:t>, w których rozmnażają się szkodniki</w:t>
      </w:r>
      <w:r w:rsidR="00364705" w:rsidRPr="00CD39AE">
        <w:rPr>
          <w:sz w:val="24"/>
          <w:szCs w:val="24"/>
        </w:rPr>
        <w:t>,</w:t>
      </w:r>
      <w:r w:rsidRPr="00CD39AE">
        <w:rPr>
          <w:sz w:val="24"/>
          <w:szCs w:val="24"/>
        </w:rPr>
        <w:t xml:space="preserve"> powinny być likwidowane, szczególnie jeśli w tych miejscach gromadzą się czynniki choro</w:t>
      </w:r>
      <w:r w:rsidR="00364705" w:rsidRPr="00CD39AE">
        <w:rPr>
          <w:sz w:val="24"/>
          <w:szCs w:val="24"/>
        </w:rPr>
        <w:t>botwórcze</w:t>
      </w:r>
      <w:r w:rsidRPr="00CD39AE">
        <w:rPr>
          <w:sz w:val="24"/>
          <w:szCs w:val="24"/>
        </w:rPr>
        <w:t>. Użycie środków do zwalczania szkodników może być potrzebne także w pomieszczeniach, w których odbywa się dojenie, w miejscach przechowywania pasz i wody oraz w budynkach, w których przebywają zwierzęta.</w:t>
      </w:r>
      <w:r w:rsidR="00364705" w:rsidRPr="00CD39AE">
        <w:rPr>
          <w:sz w:val="24"/>
          <w:szCs w:val="24"/>
        </w:rPr>
        <w:t>-</w:t>
      </w:r>
      <w:r w:rsidRPr="00CD39AE">
        <w:rPr>
          <w:sz w:val="24"/>
          <w:szCs w:val="24"/>
        </w:rPr>
        <w:t xml:space="preserve"> Występowanie szkodników jest zróżnicowane geograficznie. Mogą być to zarówno gryzonie jak i ptaki, insekty i inne zwierzęta.</w:t>
      </w:r>
    </w:p>
    <w:p w:rsidR="008B6D9A" w:rsidRPr="00CD39AE" w:rsidRDefault="008B6D9A" w:rsidP="008B6D9A">
      <w:pPr>
        <w:pStyle w:val="Akapitzlist"/>
        <w:ind w:left="792"/>
        <w:jc w:val="both"/>
        <w:rPr>
          <w:b/>
          <w:i/>
          <w:sz w:val="24"/>
          <w:szCs w:val="24"/>
        </w:rPr>
      </w:pPr>
    </w:p>
    <w:p w:rsidR="008B6D9A" w:rsidRPr="00CD39AE" w:rsidRDefault="008B6D9A" w:rsidP="008B6D9A">
      <w:pPr>
        <w:pStyle w:val="Akapitzlist"/>
        <w:numPr>
          <w:ilvl w:val="2"/>
          <w:numId w:val="8"/>
        </w:numPr>
        <w:jc w:val="both"/>
        <w:rPr>
          <w:b/>
          <w:i/>
          <w:sz w:val="24"/>
          <w:szCs w:val="24"/>
        </w:rPr>
      </w:pPr>
      <w:r w:rsidRPr="00CD39AE">
        <w:rPr>
          <w:b/>
          <w:i/>
          <w:sz w:val="24"/>
          <w:szCs w:val="24"/>
        </w:rPr>
        <w:t>Używaj tylko czystego sprzętu i urządzeń o znanym pochodzeniu</w:t>
      </w:r>
    </w:p>
    <w:p w:rsidR="008B6D9A" w:rsidRPr="00CD39AE" w:rsidRDefault="008B6D9A" w:rsidP="008B6D9A">
      <w:pPr>
        <w:ind w:left="1418" w:firstLine="425"/>
        <w:jc w:val="both"/>
        <w:rPr>
          <w:sz w:val="24"/>
          <w:szCs w:val="24"/>
        </w:rPr>
      </w:pPr>
      <w:r w:rsidRPr="00CD39AE">
        <w:rPr>
          <w:sz w:val="24"/>
          <w:szCs w:val="24"/>
        </w:rPr>
        <w:t xml:space="preserve">Zadbaj o to, żeby wszystkie urządzenia rolnicze i weterynaryjne oraz sprzęt wprowadzone do gospodarstwa były czyste i aby </w:t>
      </w:r>
      <w:r w:rsidR="00255EC4" w:rsidRPr="00CD39AE">
        <w:rPr>
          <w:sz w:val="24"/>
          <w:szCs w:val="24"/>
        </w:rPr>
        <w:t>przeprowadzono działania</w:t>
      </w:r>
      <w:r w:rsidRPr="00CD39AE">
        <w:rPr>
          <w:sz w:val="24"/>
          <w:szCs w:val="24"/>
        </w:rPr>
        <w:t xml:space="preserve"> </w:t>
      </w:r>
      <w:r w:rsidR="00255EC4" w:rsidRPr="00CD39AE">
        <w:rPr>
          <w:sz w:val="24"/>
          <w:szCs w:val="24"/>
        </w:rPr>
        <w:t>zapobiegające</w:t>
      </w:r>
      <w:r w:rsidRPr="00CD39AE">
        <w:rPr>
          <w:sz w:val="24"/>
          <w:szCs w:val="24"/>
        </w:rPr>
        <w:t xml:space="preserve"> przeniknięciu chorób do gospodarstwa. Te działania mogą obejmować pytania o pochodzenie wyposażenia i o to, w </w:t>
      </w:r>
      <w:r w:rsidR="00255EC4" w:rsidRPr="00CD39AE">
        <w:rPr>
          <w:sz w:val="24"/>
          <w:szCs w:val="24"/>
        </w:rPr>
        <w:t xml:space="preserve">jaki sposób było używane. Zwracaj </w:t>
      </w:r>
      <w:r w:rsidRPr="00CD39AE">
        <w:rPr>
          <w:sz w:val="24"/>
          <w:szCs w:val="24"/>
        </w:rPr>
        <w:t>szczególną uwagę na wyposażenie wypożyczone lub wspólnie użytkowane.</w:t>
      </w:r>
    </w:p>
    <w:p w:rsidR="008B6D9A" w:rsidRPr="00CD39AE" w:rsidRDefault="008B6D9A" w:rsidP="008B6D9A">
      <w:pPr>
        <w:pStyle w:val="Akapitzlist"/>
        <w:ind w:left="792"/>
        <w:rPr>
          <w:b/>
          <w:sz w:val="24"/>
          <w:szCs w:val="24"/>
        </w:rPr>
      </w:pPr>
    </w:p>
    <w:p w:rsidR="008B6D9A" w:rsidRPr="00CD39AE" w:rsidRDefault="008B6D9A" w:rsidP="00FA4F4B">
      <w:pPr>
        <w:pStyle w:val="Akapitzlist"/>
        <w:numPr>
          <w:ilvl w:val="1"/>
          <w:numId w:val="8"/>
        </w:numPr>
        <w:jc w:val="both"/>
        <w:rPr>
          <w:b/>
          <w:i/>
          <w:sz w:val="24"/>
          <w:szCs w:val="24"/>
        </w:rPr>
      </w:pPr>
      <w:r w:rsidRPr="00CD39AE">
        <w:rPr>
          <w:b/>
          <w:sz w:val="24"/>
          <w:szCs w:val="24"/>
        </w:rPr>
        <w:t xml:space="preserve"> </w:t>
      </w:r>
      <w:r w:rsidR="00364705" w:rsidRPr="00CD39AE">
        <w:rPr>
          <w:b/>
          <w:i/>
          <w:sz w:val="24"/>
          <w:szCs w:val="24"/>
        </w:rPr>
        <w:t>Miej przygotowany</w:t>
      </w:r>
      <w:r w:rsidR="00A13EE1" w:rsidRPr="00CD39AE">
        <w:rPr>
          <w:b/>
          <w:i/>
          <w:sz w:val="24"/>
          <w:szCs w:val="24"/>
        </w:rPr>
        <w:t xml:space="preserve"> </w:t>
      </w:r>
      <w:r w:rsidRPr="00CD39AE">
        <w:rPr>
          <w:b/>
          <w:i/>
          <w:sz w:val="24"/>
          <w:szCs w:val="24"/>
        </w:rPr>
        <w:t>efektywny program zarządzania zdrowiem stada</w:t>
      </w:r>
      <w:r w:rsidR="001665C2" w:rsidRPr="00CD39AE">
        <w:rPr>
          <w:b/>
          <w:i/>
          <w:sz w:val="24"/>
          <w:szCs w:val="24"/>
        </w:rPr>
        <w:t xml:space="preserve">  w swoim gospodarstwie</w:t>
      </w:r>
    </w:p>
    <w:p w:rsidR="004E5603" w:rsidRPr="00CD39AE" w:rsidRDefault="004E5603" w:rsidP="004E5603">
      <w:pPr>
        <w:pStyle w:val="Akapitzlist"/>
        <w:ind w:left="792"/>
        <w:rPr>
          <w:b/>
          <w:sz w:val="24"/>
          <w:szCs w:val="24"/>
        </w:rPr>
      </w:pPr>
    </w:p>
    <w:p w:rsidR="004E5603" w:rsidRPr="00CD39AE" w:rsidRDefault="004E5603" w:rsidP="004E5603">
      <w:pPr>
        <w:pStyle w:val="Akapitzlist"/>
        <w:numPr>
          <w:ilvl w:val="2"/>
          <w:numId w:val="8"/>
        </w:numPr>
        <w:rPr>
          <w:b/>
          <w:i/>
          <w:sz w:val="24"/>
          <w:szCs w:val="24"/>
        </w:rPr>
      </w:pPr>
      <w:r w:rsidRPr="00CD39AE">
        <w:rPr>
          <w:b/>
          <w:i/>
          <w:sz w:val="24"/>
          <w:szCs w:val="24"/>
        </w:rPr>
        <w:t>Stosuj system identyfikacji pozwalający identyfikować wszystkie zwierzęta od urodzenia do śmierci</w:t>
      </w:r>
    </w:p>
    <w:p w:rsidR="004E5603" w:rsidRPr="00CD39AE" w:rsidRDefault="004E5603" w:rsidP="004E5603">
      <w:pPr>
        <w:tabs>
          <w:tab w:val="left" w:pos="2955"/>
        </w:tabs>
        <w:ind w:left="1418" w:firstLine="425"/>
        <w:jc w:val="both"/>
        <w:rPr>
          <w:sz w:val="24"/>
          <w:szCs w:val="24"/>
        </w:rPr>
      </w:pPr>
      <w:r w:rsidRPr="00CD39AE">
        <w:rPr>
          <w:sz w:val="24"/>
          <w:szCs w:val="24"/>
        </w:rPr>
        <w:t>Wszystkie zwierzęta powinny być łatwe do zidentyfikowania dla wszystkich osób, które mają z nimi kontakt. Stosowany system identyfikacji powinien f</w:t>
      </w:r>
      <w:r w:rsidR="001665C2" w:rsidRPr="00CD39AE">
        <w:rPr>
          <w:sz w:val="24"/>
          <w:szCs w:val="24"/>
        </w:rPr>
        <w:t>unkcjonować w sposób ciągły i</w:t>
      </w:r>
      <w:r w:rsidRPr="00CD39AE">
        <w:rPr>
          <w:sz w:val="24"/>
          <w:szCs w:val="24"/>
        </w:rPr>
        <w:t xml:space="preserve"> umożliwić identyfikowanie poszczególnych zwierząt od ich n</w:t>
      </w:r>
      <w:r w:rsidR="0095379C" w:rsidRPr="00CD39AE">
        <w:rPr>
          <w:sz w:val="24"/>
          <w:szCs w:val="24"/>
        </w:rPr>
        <w:t xml:space="preserve">arodzin do śmierci. Jako przykłady </w:t>
      </w:r>
      <w:r w:rsidRPr="00CD39AE">
        <w:rPr>
          <w:sz w:val="24"/>
          <w:szCs w:val="24"/>
        </w:rPr>
        <w:t xml:space="preserve"> system</w:t>
      </w:r>
      <w:r w:rsidR="0095379C" w:rsidRPr="00CD39AE">
        <w:rPr>
          <w:sz w:val="24"/>
          <w:szCs w:val="24"/>
        </w:rPr>
        <w:t xml:space="preserve">ów identyfikacji zwierząt można wymienić </w:t>
      </w:r>
      <w:r w:rsidRPr="00CD39AE">
        <w:rPr>
          <w:sz w:val="24"/>
          <w:szCs w:val="24"/>
        </w:rPr>
        <w:t xml:space="preserve">kolczykowanie uszu, tatuowanie, wymrażanie numerów oraz stosowanie środków identyfikacji radiowej, takich jak </w:t>
      </w:r>
      <w:proofErr w:type="spellStart"/>
      <w:r w:rsidRPr="00CD39AE">
        <w:rPr>
          <w:sz w:val="24"/>
          <w:szCs w:val="24"/>
        </w:rPr>
        <w:t>mikroczipy</w:t>
      </w:r>
      <w:proofErr w:type="spellEnd"/>
      <w:r w:rsidRPr="00CD39AE">
        <w:rPr>
          <w:sz w:val="24"/>
          <w:szCs w:val="24"/>
        </w:rPr>
        <w:t xml:space="preserve">. </w:t>
      </w:r>
      <w:r w:rsidRPr="00CD39AE">
        <w:rPr>
          <w:sz w:val="24"/>
          <w:szCs w:val="24"/>
        </w:rPr>
        <w:tab/>
      </w:r>
    </w:p>
    <w:p w:rsidR="004E5603" w:rsidRPr="00CD39AE" w:rsidRDefault="004E5603" w:rsidP="004E5603">
      <w:pPr>
        <w:pStyle w:val="Akapitzlist"/>
        <w:ind w:left="1224"/>
        <w:rPr>
          <w:b/>
          <w:i/>
          <w:sz w:val="24"/>
          <w:szCs w:val="24"/>
        </w:rPr>
      </w:pPr>
    </w:p>
    <w:p w:rsidR="004E5603" w:rsidRPr="00CD39AE" w:rsidRDefault="004E5603" w:rsidP="004E5603">
      <w:pPr>
        <w:pStyle w:val="Akapitzlist"/>
        <w:numPr>
          <w:ilvl w:val="2"/>
          <w:numId w:val="8"/>
        </w:numPr>
        <w:jc w:val="both"/>
        <w:rPr>
          <w:b/>
          <w:i/>
          <w:sz w:val="24"/>
          <w:szCs w:val="24"/>
        </w:rPr>
      </w:pPr>
      <w:r w:rsidRPr="00CD39AE">
        <w:rPr>
          <w:b/>
          <w:i/>
          <w:sz w:val="24"/>
          <w:szCs w:val="24"/>
        </w:rPr>
        <w:lastRenderedPageBreak/>
        <w:t>Opracuj efektywny program zarządzania zdrowiem stada ukierunkowany na prewencję, który odpowiada zarówno potrzebom gospodarstwa jak i wymagani</w:t>
      </w:r>
      <w:r w:rsidR="00277BC4" w:rsidRPr="00CD39AE">
        <w:rPr>
          <w:b/>
          <w:i/>
          <w:sz w:val="24"/>
          <w:szCs w:val="24"/>
        </w:rPr>
        <w:t>om władz lokalnych i krajowych</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ind w:left="1418" w:firstLine="425"/>
        <w:jc w:val="both"/>
        <w:rPr>
          <w:sz w:val="24"/>
          <w:szCs w:val="24"/>
        </w:rPr>
      </w:pPr>
      <w:r w:rsidRPr="00CD39AE">
        <w:rPr>
          <w:sz w:val="24"/>
          <w:szCs w:val="24"/>
        </w:rPr>
        <w:t>Programy ochrony zdrowia stada mają na celu utrzymanie dobrego stanu zdrowia i produktywności całego stada. Programy te powinny obejmować praktyki gospodarcze w zakresie diagnostyki, leczenia, prewencji oraz zwalczania ważnych chorób zwierząt, a także praktyki dotyczące zwalczania pasożytów wewnętrznych i zewnętrznych.  Ważne jest zapewnienie konsekwentnego podejścia do zagadnienia zdrowia zwierząt i aby cały personel wiedział o istnieniu programu zabezpieczenia zdrow</w:t>
      </w:r>
      <w:r w:rsidR="0095379C" w:rsidRPr="00CD39AE">
        <w:rPr>
          <w:sz w:val="24"/>
          <w:szCs w:val="24"/>
        </w:rPr>
        <w:t xml:space="preserve">ia zwierząt w gospodarstwie i </w:t>
      </w:r>
      <w:r w:rsidR="00050360">
        <w:rPr>
          <w:sz w:val="24"/>
          <w:szCs w:val="24"/>
        </w:rPr>
        <w:t xml:space="preserve"> </w:t>
      </w:r>
      <w:r w:rsidRPr="00CD39AE">
        <w:rPr>
          <w:sz w:val="24"/>
          <w:szCs w:val="24"/>
        </w:rPr>
        <w:t xml:space="preserve"> rozumiał</w:t>
      </w:r>
      <w:r w:rsidR="00050360">
        <w:rPr>
          <w:sz w:val="24"/>
          <w:szCs w:val="24"/>
        </w:rPr>
        <w:t xml:space="preserve"> go.</w:t>
      </w:r>
      <w:r w:rsidRPr="00CD39AE">
        <w:rPr>
          <w:sz w:val="24"/>
          <w:szCs w:val="24"/>
        </w:rPr>
        <w:t>.</w:t>
      </w:r>
    </w:p>
    <w:p w:rsidR="004E5603" w:rsidRPr="00CD39AE" w:rsidRDefault="004E5603" w:rsidP="004E5603">
      <w:pPr>
        <w:pStyle w:val="Akapitzlist"/>
        <w:ind w:left="1418" w:firstLine="425"/>
        <w:jc w:val="both"/>
        <w:rPr>
          <w:sz w:val="24"/>
          <w:szCs w:val="24"/>
        </w:rPr>
      </w:pPr>
      <w:r w:rsidRPr="00CD39AE">
        <w:rPr>
          <w:sz w:val="24"/>
          <w:szCs w:val="24"/>
        </w:rPr>
        <w:t>Program powinien obejmować wszystkie aspekty gospodarki zwierzęcej i produkcji mleka oraz inne praktyki w zakresie zarządzania gospodarstwem mleczarskim związane ze zdrowiem zwierząt. Program ten może obejmować wykonanie badań przesiewowych, szczepienia i/lub środki kontroli wymagane przez władze zajmujące się zdrowiem zwierząt</w:t>
      </w:r>
      <w:r w:rsidR="008877DC" w:rsidRPr="00CD39AE">
        <w:rPr>
          <w:sz w:val="24"/>
          <w:szCs w:val="24"/>
        </w:rPr>
        <w:t xml:space="preserve"> albo wymienione wśród wymaga</w:t>
      </w:r>
      <w:r w:rsidR="00CB2723" w:rsidRPr="00CD39AE">
        <w:rPr>
          <w:sz w:val="24"/>
          <w:szCs w:val="24"/>
        </w:rPr>
        <w:t>ń</w:t>
      </w:r>
      <w:r w:rsidRPr="00CD39AE">
        <w:rPr>
          <w:sz w:val="24"/>
          <w:szCs w:val="24"/>
        </w:rPr>
        <w:t xml:space="preserve"> zawartych w kontraktach na dostawę zwierząt.</w:t>
      </w:r>
    </w:p>
    <w:p w:rsidR="004E5603" w:rsidRPr="00CD39AE" w:rsidRDefault="004E5603" w:rsidP="004E5603">
      <w:pPr>
        <w:pStyle w:val="Akapitzlist"/>
        <w:ind w:left="1418" w:firstLine="425"/>
        <w:jc w:val="both"/>
        <w:rPr>
          <w:sz w:val="24"/>
          <w:szCs w:val="24"/>
        </w:rPr>
      </w:pPr>
      <w:r w:rsidRPr="00CD39AE">
        <w:rPr>
          <w:sz w:val="24"/>
          <w:szCs w:val="24"/>
        </w:rPr>
        <w:t>Tam, gdzie dostępne są skuteczne szczepienia, można je stosować w celu zwiększenia odporności zwierząt na choroby. Jeśli nie ma żadnej realnej alternatywnej strategii, zabiegi profilaktyczne</w:t>
      </w:r>
      <w:r w:rsidR="008877DC" w:rsidRPr="00CD39AE">
        <w:rPr>
          <w:sz w:val="24"/>
          <w:szCs w:val="24"/>
        </w:rPr>
        <w:t xml:space="preserve"> mogą być potrzebne jako działania ochronne</w:t>
      </w:r>
      <w:r w:rsidRPr="00CD39AE">
        <w:rPr>
          <w:sz w:val="24"/>
          <w:szCs w:val="24"/>
        </w:rPr>
        <w:t>.</w:t>
      </w:r>
    </w:p>
    <w:p w:rsidR="004E5603" w:rsidRPr="00CD39AE" w:rsidRDefault="004E5603" w:rsidP="004E5603">
      <w:pPr>
        <w:pStyle w:val="Akapitzlist"/>
        <w:tabs>
          <w:tab w:val="left" w:pos="2955"/>
        </w:tabs>
        <w:ind w:left="1418" w:firstLine="425"/>
        <w:jc w:val="both"/>
        <w:rPr>
          <w:sz w:val="24"/>
          <w:szCs w:val="24"/>
        </w:rPr>
      </w:pPr>
      <w:r w:rsidRPr="00CD39AE">
        <w:rPr>
          <w:sz w:val="24"/>
          <w:szCs w:val="24"/>
        </w:rPr>
        <w:t>Programy ochrony zdrowia zwierząt- jeśli mają być efektywne- powinny zostać opracowane przy udziale osób posiadających odpowiednie</w:t>
      </w:r>
      <w:r w:rsidR="00DF29FF">
        <w:rPr>
          <w:sz w:val="24"/>
          <w:szCs w:val="24"/>
        </w:rPr>
        <w:t xml:space="preserve"> kwalifikacje, np. lekarzy weterynarii.</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numPr>
          <w:ilvl w:val="2"/>
          <w:numId w:val="8"/>
        </w:numPr>
        <w:jc w:val="both"/>
        <w:rPr>
          <w:b/>
          <w:i/>
          <w:sz w:val="24"/>
          <w:szCs w:val="24"/>
        </w:rPr>
      </w:pPr>
      <w:r w:rsidRPr="00CD39AE">
        <w:rPr>
          <w:b/>
          <w:i/>
          <w:sz w:val="24"/>
          <w:szCs w:val="24"/>
        </w:rPr>
        <w:t>Sprawdzaj regularnie, czy u zwierząt nie występują objawy chorobowe</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spacing w:before="240"/>
        <w:ind w:left="1418" w:firstLine="425"/>
        <w:jc w:val="both"/>
        <w:rPr>
          <w:sz w:val="24"/>
          <w:szCs w:val="24"/>
        </w:rPr>
      </w:pPr>
      <w:r w:rsidRPr="00CD39AE">
        <w:rPr>
          <w:sz w:val="24"/>
          <w:szCs w:val="24"/>
        </w:rPr>
        <w:t xml:space="preserve">Regularnie obserwuj wszystkie zwierzęta i stosuj sprawdzone metody wykrywania i prawidłowego diagnozowania chorób zakaźnych. Przydatnymi narzędziami stosowanymi w tym celu są termometry </w:t>
      </w:r>
      <w:proofErr w:type="spellStart"/>
      <w:r w:rsidRPr="00CD39AE">
        <w:rPr>
          <w:sz w:val="24"/>
          <w:szCs w:val="24"/>
        </w:rPr>
        <w:t>rektalne</w:t>
      </w:r>
      <w:proofErr w:type="spellEnd"/>
      <w:r w:rsidRPr="00CD39AE">
        <w:rPr>
          <w:sz w:val="24"/>
          <w:szCs w:val="24"/>
        </w:rPr>
        <w:t>, obserwacja zachowania</w:t>
      </w:r>
      <w:r w:rsidR="00383336">
        <w:rPr>
          <w:sz w:val="24"/>
          <w:szCs w:val="24"/>
        </w:rPr>
        <w:t xml:space="preserve"> się</w:t>
      </w:r>
      <w:r w:rsidRPr="00CD39AE">
        <w:rPr>
          <w:sz w:val="24"/>
          <w:szCs w:val="24"/>
        </w:rPr>
        <w:t xml:space="preserve"> i kondycji fizycznej zwierząt oraz badania mleka z </w:t>
      </w:r>
      <w:proofErr w:type="spellStart"/>
      <w:r w:rsidRPr="00CD39AE">
        <w:rPr>
          <w:sz w:val="24"/>
          <w:szCs w:val="24"/>
        </w:rPr>
        <w:t>przeddoju</w:t>
      </w:r>
      <w:proofErr w:type="spellEnd"/>
      <w:r w:rsidRPr="00CD39AE">
        <w:rPr>
          <w:sz w:val="24"/>
          <w:szCs w:val="24"/>
        </w:rPr>
        <w:t>. Aby wykryć choroby zwierząt, potrzebne może być wykonanie testów laboratoryjnych i innych. Badania stada i/lub pojedynczych zwierząt mogą być dostępne również w ramach państwowych programów zwalczania chorób zwierząt, albo w ośrodkach komunalnych zajmujących się zbiorem mleka lub rozwojem</w:t>
      </w:r>
      <w:r w:rsidR="00F21C32">
        <w:rPr>
          <w:sz w:val="24"/>
          <w:szCs w:val="24"/>
        </w:rPr>
        <w:t xml:space="preserve"> </w:t>
      </w:r>
      <w:r w:rsidRPr="00CD39AE">
        <w:rPr>
          <w:sz w:val="24"/>
          <w:szCs w:val="24"/>
        </w:rPr>
        <w:t xml:space="preserve"> jakościowym stad</w:t>
      </w:r>
      <w:r w:rsidR="00F21C32">
        <w:rPr>
          <w:sz w:val="24"/>
          <w:szCs w:val="24"/>
        </w:rPr>
        <w:t xml:space="preserve"> </w:t>
      </w:r>
      <w:r w:rsidRPr="00CD39AE">
        <w:rPr>
          <w:sz w:val="24"/>
          <w:szCs w:val="24"/>
        </w:rPr>
        <w:t xml:space="preserve"> zwierząt.</w:t>
      </w:r>
    </w:p>
    <w:p w:rsidR="004E5603" w:rsidRPr="00CD39AE" w:rsidRDefault="004E5603" w:rsidP="004E5603">
      <w:pPr>
        <w:pStyle w:val="Akapitzlist"/>
        <w:spacing w:before="240"/>
        <w:ind w:left="1418" w:firstLine="425"/>
        <w:jc w:val="both"/>
        <w:rPr>
          <w:sz w:val="24"/>
          <w:szCs w:val="24"/>
        </w:rPr>
      </w:pPr>
      <w:r w:rsidRPr="00CD39AE">
        <w:rPr>
          <w:sz w:val="24"/>
          <w:szCs w:val="24"/>
        </w:rPr>
        <w:t>Należy prowadzić szczegółowe za</w:t>
      </w:r>
      <w:r w:rsidR="0016620D" w:rsidRPr="00CD39AE">
        <w:rPr>
          <w:sz w:val="24"/>
          <w:szCs w:val="24"/>
        </w:rPr>
        <w:t xml:space="preserve">pisy dotyczące </w:t>
      </w:r>
      <w:r w:rsidR="00F21C32">
        <w:rPr>
          <w:sz w:val="24"/>
          <w:szCs w:val="24"/>
        </w:rPr>
        <w:t>reprodukcji zwierząt,</w:t>
      </w:r>
      <w:r w:rsidRPr="00CD39AE">
        <w:rPr>
          <w:sz w:val="24"/>
          <w:szCs w:val="24"/>
        </w:rPr>
        <w:t xml:space="preserve"> ponieważ wiele chorób jest związanych z reprodukcją.</w:t>
      </w:r>
    </w:p>
    <w:p w:rsidR="004E5603" w:rsidRPr="00CD39AE" w:rsidRDefault="004E5603" w:rsidP="004E5603">
      <w:pPr>
        <w:pStyle w:val="Akapitzlist"/>
        <w:spacing w:before="240"/>
        <w:ind w:left="1418" w:firstLine="425"/>
        <w:jc w:val="both"/>
        <w:rPr>
          <w:sz w:val="24"/>
          <w:szCs w:val="24"/>
        </w:rPr>
      </w:pPr>
      <w:r w:rsidRPr="00CD39AE">
        <w:rPr>
          <w:sz w:val="24"/>
          <w:szCs w:val="24"/>
        </w:rPr>
        <w:t xml:space="preserve">Kliniczne przypadki chorób  powinny być badane w celu określenia przyczyn, aby można było poddać zwierzęta leczeniu i uniknąć dalszych </w:t>
      </w:r>
      <w:r w:rsidRPr="00CD39AE">
        <w:rPr>
          <w:sz w:val="24"/>
          <w:szCs w:val="24"/>
        </w:rPr>
        <w:lastRenderedPageBreak/>
        <w:t>przypadków. Regularn</w:t>
      </w:r>
      <w:r w:rsidR="00205E21">
        <w:rPr>
          <w:sz w:val="24"/>
          <w:szCs w:val="24"/>
        </w:rPr>
        <w:t>i</w:t>
      </w:r>
      <w:r w:rsidRPr="00CD39AE">
        <w:rPr>
          <w:sz w:val="24"/>
          <w:szCs w:val="24"/>
        </w:rPr>
        <w:t>e stosowane praktyki, takie jak programy pielęgnacji racic</w:t>
      </w:r>
      <w:r w:rsidR="003F6AB9" w:rsidRPr="00CD39AE">
        <w:rPr>
          <w:sz w:val="24"/>
          <w:szCs w:val="24"/>
        </w:rPr>
        <w:t>,</w:t>
      </w:r>
      <w:r w:rsidRPr="00CD39AE">
        <w:rPr>
          <w:sz w:val="24"/>
          <w:szCs w:val="24"/>
        </w:rPr>
        <w:t xml:space="preserve"> mogą zmniejszyć</w:t>
      </w:r>
      <w:r w:rsidR="00205E21">
        <w:rPr>
          <w:sz w:val="24"/>
          <w:szCs w:val="24"/>
        </w:rPr>
        <w:t xml:space="preserve"> </w:t>
      </w:r>
      <w:r w:rsidRPr="00CD39AE">
        <w:rPr>
          <w:sz w:val="24"/>
          <w:szCs w:val="24"/>
        </w:rPr>
        <w:t xml:space="preserve"> liczbę</w:t>
      </w:r>
      <w:r w:rsidR="00205E21">
        <w:rPr>
          <w:sz w:val="24"/>
          <w:szCs w:val="24"/>
        </w:rPr>
        <w:t xml:space="preserve"> </w:t>
      </w:r>
      <w:r w:rsidRPr="00CD39AE">
        <w:rPr>
          <w:sz w:val="24"/>
          <w:szCs w:val="24"/>
        </w:rPr>
        <w:t xml:space="preserve"> przypadków okulawienia</w:t>
      </w:r>
      <w:r w:rsidR="00205E21">
        <w:rPr>
          <w:sz w:val="24"/>
          <w:szCs w:val="24"/>
        </w:rPr>
        <w:t xml:space="preserve"> zwierząt</w:t>
      </w:r>
      <w:r w:rsidRPr="00CD39AE">
        <w:rPr>
          <w:sz w:val="24"/>
          <w:szCs w:val="24"/>
        </w:rPr>
        <w:t>.</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numPr>
          <w:ilvl w:val="2"/>
          <w:numId w:val="8"/>
        </w:numPr>
        <w:jc w:val="both"/>
        <w:rPr>
          <w:b/>
          <w:i/>
          <w:sz w:val="24"/>
          <w:szCs w:val="24"/>
        </w:rPr>
      </w:pPr>
      <w:r w:rsidRPr="00CD39AE">
        <w:rPr>
          <w:b/>
          <w:i/>
          <w:sz w:val="24"/>
          <w:szCs w:val="24"/>
        </w:rPr>
        <w:t>Chorymi zwierzętami należy zająć się szybko i we właściwy sposób</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ind w:left="1418" w:firstLine="425"/>
        <w:jc w:val="both"/>
        <w:rPr>
          <w:sz w:val="24"/>
          <w:szCs w:val="24"/>
        </w:rPr>
      </w:pPr>
      <w:r w:rsidRPr="00CD39AE">
        <w:rPr>
          <w:sz w:val="24"/>
          <w:szCs w:val="24"/>
        </w:rPr>
        <w:t>Wszystkie choroby, skaleczenia i niedomagania powinny</w:t>
      </w:r>
      <w:r w:rsidR="00794C95" w:rsidRPr="00CD39AE">
        <w:rPr>
          <w:sz w:val="24"/>
          <w:szCs w:val="24"/>
        </w:rPr>
        <w:t xml:space="preserve"> być leczone sprawdzonymi</w:t>
      </w:r>
      <w:r w:rsidRPr="00CD39AE">
        <w:rPr>
          <w:sz w:val="24"/>
          <w:szCs w:val="24"/>
        </w:rPr>
        <w:t xml:space="preserve"> metod</w:t>
      </w:r>
      <w:r w:rsidR="00794C95" w:rsidRPr="00CD39AE">
        <w:rPr>
          <w:sz w:val="24"/>
          <w:szCs w:val="24"/>
        </w:rPr>
        <w:t xml:space="preserve">ami </w:t>
      </w:r>
      <w:r w:rsidRPr="00CD39AE">
        <w:rPr>
          <w:sz w:val="24"/>
          <w:szCs w:val="24"/>
        </w:rPr>
        <w:t xml:space="preserve"> po postawieniu dokładn</w:t>
      </w:r>
      <w:r w:rsidR="006A6FD7">
        <w:rPr>
          <w:sz w:val="24"/>
          <w:szCs w:val="24"/>
        </w:rPr>
        <w:t>ej diagnozy .</w:t>
      </w:r>
      <w:r w:rsidRPr="00CD39AE">
        <w:rPr>
          <w:sz w:val="24"/>
          <w:szCs w:val="24"/>
        </w:rPr>
        <w:t xml:space="preserve"> </w:t>
      </w:r>
      <w:r w:rsidR="006A6FD7">
        <w:rPr>
          <w:sz w:val="24"/>
          <w:szCs w:val="24"/>
        </w:rPr>
        <w:t>S</w:t>
      </w:r>
      <w:r w:rsidRPr="00CD39AE">
        <w:rPr>
          <w:sz w:val="24"/>
          <w:szCs w:val="24"/>
        </w:rPr>
        <w:t>tosuj właściwe metody leczenia chorych zwierząt</w:t>
      </w:r>
      <w:r w:rsidR="006A6FD7">
        <w:rPr>
          <w:sz w:val="24"/>
          <w:szCs w:val="24"/>
        </w:rPr>
        <w:t xml:space="preserve">  w celu zmniejszenia do minimum  ryzyka   rozprzestrzenienia się  infekcji i likwidacji  źródła mikroorganizmów  chorobotwórczych.</w:t>
      </w:r>
    </w:p>
    <w:p w:rsidR="004E5603" w:rsidRPr="00CD39AE" w:rsidRDefault="004E5603" w:rsidP="004E5603">
      <w:pPr>
        <w:pStyle w:val="Akapitzlist"/>
        <w:ind w:left="1224"/>
        <w:jc w:val="both"/>
        <w:rPr>
          <w:b/>
          <w:i/>
          <w:sz w:val="24"/>
          <w:szCs w:val="24"/>
        </w:rPr>
      </w:pPr>
    </w:p>
    <w:p w:rsidR="004E5603" w:rsidRPr="00CD39AE" w:rsidRDefault="00DC3673" w:rsidP="006C063E">
      <w:pPr>
        <w:pStyle w:val="Akapitzlist"/>
        <w:numPr>
          <w:ilvl w:val="2"/>
          <w:numId w:val="8"/>
        </w:numPr>
        <w:jc w:val="both"/>
        <w:rPr>
          <w:b/>
          <w:sz w:val="24"/>
          <w:szCs w:val="24"/>
        </w:rPr>
      </w:pPr>
      <w:r w:rsidRPr="00CD39AE">
        <w:rPr>
          <w:b/>
          <w:sz w:val="24"/>
          <w:szCs w:val="24"/>
        </w:rPr>
        <w:t>Chore</w:t>
      </w:r>
      <w:r w:rsidRPr="00CD39AE">
        <w:rPr>
          <w:b/>
          <w:i/>
          <w:sz w:val="24"/>
          <w:szCs w:val="24"/>
        </w:rPr>
        <w:t xml:space="preserve"> zwierzęta trzymaj w izolacji</w:t>
      </w:r>
    </w:p>
    <w:p w:rsidR="004E5603" w:rsidRPr="00CD39AE" w:rsidRDefault="004E5603" w:rsidP="004E5603">
      <w:pPr>
        <w:pStyle w:val="Akapitzlist"/>
        <w:ind w:left="1418" w:firstLine="425"/>
        <w:jc w:val="both"/>
        <w:rPr>
          <w:sz w:val="24"/>
          <w:szCs w:val="24"/>
        </w:rPr>
      </w:pPr>
      <w:r w:rsidRPr="00CD39AE">
        <w:rPr>
          <w:sz w:val="24"/>
          <w:szCs w:val="24"/>
        </w:rPr>
        <w:t>Tam, gdzie jest to możliwe i jeżeli są takie wskazania, trzymaj chore zwierzęta w izolacji na terenie gospodarstwa, aby zminimalizować ryzyko rozszerzenia się choroby zakaźnej. Przygotuj oddzielne pomi</w:t>
      </w:r>
      <w:r w:rsidR="006C063E" w:rsidRPr="00CD39AE">
        <w:rPr>
          <w:sz w:val="24"/>
          <w:szCs w:val="24"/>
        </w:rPr>
        <w:t>eszczenie i/ albo zadbaj o to, że</w:t>
      </w:r>
      <w:r w:rsidRPr="00CD39AE">
        <w:rPr>
          <w:sz w:val="24"/>
          <w:szCs w:val="24"/>
        </w:rPr>
        <w:t>by chore zwierzęta były dojone na samym końcu. Szybkie rozpoczęcie leczenia może zmniejszyć ryzyko rozprzestrzenienia się infekcji. Urządzenia i s</w:t>
      </w:r>
      <w:r w:rsidR="006C063E" w:rsidRPr="00CD39AE">
        <w:rPr>
          <w:sz w:val="24"/>
          <w:szCs w:val="24"/>
        </w:rPr>
        <w:t xml:space="preserve">przęt, z którymi </w:t>
      </w:r>
      <w:r w:rsidRPr="00CD39AE">
        <w:rPr>
          <w:sz w:val="24"/>
          <w:szCs w:val="24"/>
        </w:rPr>
        <w:t xml:space="preserve"> chore zwierzęta</w:t>
      </w:r>
      <w:r w:rsidR="006C063E" w:rsidRPr="00CD39AE">
        <w:rPr>
          <w:sz w:val="24"/>
          <w:szCs w:val="24"/>
        </w:rPr>
        <w:t xml:space="preserve"> miały styczność</w:t>
      </w:r>
      <w:r w:rsidRPr="00CD39AE">
        <w:rPr>
          <w:sz w:val="24"/>
          <w:szCs w:val="24"/>
        </w:rPr>
        <w:t>, powinny być myte i dezynfe</w:t>
      </w:r>
      <w:r w:rsidR="006C063E" w:rsidRPr="00CD39AE">
        <w:rPr>
          <w:sz w:val="24"/>
          <w:szCs w:val="24"/>
        </w:rPr>
        <w:t>kowane, a osoby mające kontakt</w:t>
      </w:r>
      <w:r w:rsidRPr="00CD39AE">
        <w:rPr>
          <w:sz w:val="24"/>
          <w:szCs w:val="24"/>
        </w:rPr>
        <w:t xml:space="preserve"> z tymi zwierzętami powinny stosować środki ostrożności, aby uniknąć infekcji.</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numPr>
          <w:ilvl w:val="2"/>
          <w:numId w:val="8"/>
        </w:numPr>
        <w:jc w:val="both"/>
        <w:rPr>
          <w:b/>
          <w:i/>
          <w:sz w:val="24"/>
          <w:szCs w:val="24"/>
        </w:rPr>
      </w:pPr>
      <w:r w:rsidRPr="00CD39AE">
        <w:rPr>
          <w:b/>
          <w:i/>
          <w:sz w:val="24"/>
          <w:szCs w:val="24"/>
        </w:rPr>
        <w:t>Oddzi</w:t>
      </w:r>
      <w:r w:rsidR="00DC3673" w:rsidRPr="00CD39AE">
        <w:rPr>
          <w:b/>
          <w:i/>
          <w:sz w:val="24"/>
          <w:szCs w:val="24"/>
        </w:rPr>
        <w:t>elaj mleko  zwierząt chorych i</w:t>
      </w:r>
      <w:r w:rsidRPr="00CD39AE">
        <w:rPr>
          <w:b/>
          <w:i/>
          <w:sz w:val="24"/>
          <w:szCs w:val="24"/>
        </w:rPr>
        <w:t xml:space="preserve"> zwierząt będących w trakcie lecze</w:t>
      </w:r>
      <w:r w:rsidR="00DC3673" w:rsidRPr="00CD39AE">
        <w:rPr>
          <w:b/>
          <w:i/>
          <w:sz w:val="24"/>
          <w:szCs w:val="24"/>
        </w:rPr>
        <w:t>nia</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spacing w:after="240"/>
        <w:ind w:left="1418" w:firstLine="619"/>
        <w:jc w:val="both"/>
        <w:rPr>
          <w:sz w:val="24"/>
          <w:szCs w:val="24"/>
        </w:rPr>
      </w:pPr>
      <w:r w:rsidRPr="00CD39AE">
        <w:rPr>
          <w:sz w:val="24"/>
          <w:szCs w:val="24"/>
        </w:rPr>
        <w:t>Przestrzegaj odpowiednich procedur przy oddzielaniu mleka od zwierząt chorych oraz od zwierząt będących w trakcie leczenia. Mleko to nie nadaje się do picia przez ludzi i- jeżeli jest przechowywane na terenie gospodarstwa- powinno zostać wyraźnie oznakowane jako niezdatne do spożycia.</w:t>
      </w:r>
    </w:p>
    <w:p w:rsidR="004E5603" w:rsidRPr="00CD39AE" w:rsidRDefault="004E5603" w:rsidP="004E5603">
      <w:pPr>
        <w:pStyle w:val="Akapitzlist"/>
        <w:spacing w:after="100" w:afterAutospacing="1"/>
        <w:ind w:left="1418" w:firstLine="619"/>
        <w:jc w:val="both"/>
        <w:rPr>
          <w:sz w:val="24"/>
          <w:szCs w:val="24"/>
        </w:rPr>
      </w:pPr>
      <w:r w:rsidRPr="00CD39AE">
        <w:rPr>
          <w:sz w:val="24"/>
          <w:szCs w:val="24"/>
        </w:rPr>
        <w:t>Sprzęt i urządzenia do dojenia należy starannie umyć, aby uniknąć zanieczyszczeń krzyżowych.</w:t>
      </w:r>
    </w:p>
    <w:p w:rsidR="004E5603" w:rsidRPr="00CD39AE" w:rsidRDefault="004E5603" w:rsidP="004E5603">
      <w:pPr>
        <w:pStyle w:val="Akapitzlist"/>
        <w:ind w:left="1224"/>
        <w:jc w:val="both"/>
        <w:rPr>
          <w:b/>
          <w:i/>
          <w:sz w:val="24"/>
          <w:szCs w:val="24"/>
        </w:rPr>
      </w:pPr>
    </w:p>
    <w:p w:rsidR="004E5603" w:rsidRPr="00CD39AE" w:rsidRDefault="00DC3673" w:rsidP="004E5603">
      <w:pPr>
        <w:pStyle w:val="Akapitzlist"/>
        <w:numPr>
          <w:ilvl w:val="2"/>
          <w:numId w:val="8"/>
        </w:numPr>
        <w:jc w:val="both"/>
        <w:rPr>
          <w:b/>
          <w:i/>
          <w:sz w:val="24"/>
          <w:szCs w:val="24"/>
        </w:rPr>
      </w:pPr>
      <w:r w:rsidRPr="00CD39AE">
        <w:rPr>
          <w:b/>
          <w:i/>
          <w:sz w:val="24"/>
          <w:szCs w:val="24"/>
        </w:rPr>
        <w:t>Sporządzaj</w:t>
      </w:r>
      <w:r w:rsidR="004E5603" w:rsidRPr="00CD39AE">
        <w:rPr>
          <w:b/>
          <w:i/>
          <w:sz w:val="24"/>
          <w:szCs w:val="24"/>
        </w:rPr>
        <w:t xml:space="preserve"> opisy wszystkich przypadków le</w:t>
      </w:r>
      <w:r w:rsidR="00965470" w:rsidRPr="00CD39AE">
        <w:rPr>
          <w:b/>
          <w:i/>
          <w:sz w:val="24"/>
          <w:szCs w:val="24"/>
        </w:rPr>
        <w:t>czenia zwierząt i zadbaj o prawidłową identyfikacje leczonych zwierząt</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ind w:left="1418" w:firstLine="425"/>
        <w:jc w:val="both"/>
        <w:rPr>
          <w:sz w:val="24"/>
          <w:szCs w:val="24"/>
        </w:rPr>
      </w:pPr>
      <w:r w:rsidRPr="00CD39AE">
        <w:rPr>
          <w:sz w:val="24"/>
          <w:szCs w:val="24"/>
        </w:rPr>
        <w:t>Ważne</w:t>
      </w:r>
      <w:r w:rsidR="00880683">
        <w:rPr>
          <w:sz w:val="24"/>
          <w:szCs w:val="24"/>
        </w:rPr>
        <w:t xml:space="preserve"> jest, żeby personel, lekarz weterynarii</w:t>
      </w:r>
      <w:r w:rsidRPr="00CD39AE">
        <w:rPr>
          <w:sz w:val="24"/>
          <w:szCs w:val="24"/>
        </w:rPr>
        <w:t xml:space="preserve"> i inne osoby związane z obsługą zwierząt mlecznych w gospodarstwie wiedzieli, jakie leczenie było stosowane w przypadku konkretnych</w:t>
      </w:r>
      <w:r w:rsidR="002C2793" w:rsidRPr="00CD39AE">
        <w:rPr>
          <w:sz w:val="24"/>
          <w:szCs w:val="24"/>
        </w:rPr>
        <w:t xml:space="preserve"> zwierząt. Z tego powodu zastosuj</w:t>
      </w:r>
      <w:r w:rsidRPr="00CD39AE">
        <w:rPr>
          <w:sz w:val="24"/>
          <w:szCs w:val="24"/>
        </w:rPr>
        <w:t xml:space="preserve"> w gospodarstwie odpowiedni system, który pozwala łatwo zidentyfikow</w:t>
      </w:r>
      <w:r w:rsidR="00965470" w:rsidRPr="00CD39AE">
        <w:rPr>
          <w:sz w:val="24"/>
          <w:szCs w:val="24"/>
        </w:rPr>
        <w:t>ać leczone zwierzęta i zapisuj</w:t>
      </w:r>
      <w:r w:rsidR="002C2793" w:rsidRPr="00CD39AE">
        <w:rPr>
          <w:sz w:val="24"/>
          <w:szCs w:val="24"/>
        </w:rPr>
        <w:t xml:space="preserve"> szczegóły leczenia zgodnie</w:t>
      </w:r>
      <w:r w:rsidRPr="00CD39AE">
        <w:rPr>
          <w:sz w:val="24"/>
          <w:szCs w:val="24"/>
        </w:rPr>
        <w:t xml:space="preserve"> z lokalnymi przepisami, żeby umożliwić zachowanie właściwych okresów karencji dla mleka i mięsa.</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numPr>
          <w:ilvl w:val="2"/>
          <w:numId w:val="8"/>
        </w:numPr>
        <w:jc w:val="both"/>
        <w:rPr>
          <w:b/>
          <w:i/>
          <w:sz w:val="24"/>
          <w:szCs w:val="24"/>
        </w:rPr>
      </w:pPr>
      <w:r w:rsidRPr="00CD39AE">
        <w:rPr>
          <w:b/>
          <w:i/>
          <w:sz w:val="24"/>
          <w:szCs w:val="24"/>
        </w:rPr>
        <w:lastRenderedPageBreak/>
        <w:t>Zwalczaj choroby zwierzęce, które mogą zagrozić zdrowiu publicznemu (zoonozy)</w:t>
      </w:r>
    </w:p>
    <w:p w:rsidR="004E5603" w:rsidRPr="00CD39AE" w:rsidRDefault="004E5603" w:rsidP="004E5603">
      <w:pPr>
        <w:pStyle w:val="Akapitzlist"/>
        <w:ind w:left="1224"/>
        <w:jc w:val="both"/>
        <w:rPr>
          <w:b/>
          <w:i/>
          <w:sz w:val="24"/>
          <w:szCs w:val="24"/>
        </w:rPr>
      </w:pPr>
    </w:p>
    <w:p w:rsidR="004E5603" w:rsidRPr="00CD39AE" w:rsidRDefault="004E5603" w:rsidP="004E5603">
      <w:pPr>
        <w:pStyle w:val="Akapitzlist"/>
        <w:ind w:left="1418" w:firstLine="567"/>
        <w:jc w:val="both"/>
        <w:rPr>
          <w:sz w:val="24"/>
          <w:szCs w:val="24"/>
        </w:rPr>
      </w:pPr>
      <w:r w:rsidRPr="00CD39AE">
        <w:rPr>
          <w:sz w:val="24"/>
          <w:szCs w:val="24"/>
        </w:rPr>
        <w:t>Przestrzegaj lokalnych przepisów i zaleceń OIE doty</w:t>
      </w:r>
      <w:r w:rsidR="00BE4559" w:rsidRPr="00CD39AE">
        <w:rPr>
          <w:sz w:val="24"/>
          <w:szCs w:val="24"/>
        </w:rPr>
        <w:t>czących zwalczania zoonoz. Zadbaj o to,</w:t>
      </w:r>
      <w:r w:rsidR="00FA4F4B" w:rsidRPr="00CD39AE">
        <w:rPr>
          <w:sz w:val="24"/>
          <w:szCs w:val="24"/>
        </w:rPr>
        <w:t xml:space="preserve"> </w:t>
      </w:r>
      <w:r w:rsidR="00BE4559" w:rsidRPr="00CD39AE">
        <w:rPr>
          <w:sz w:val="24"/>
          <w:szCs w:val="24"/>
        </w:rPr>
        <w:t xml:space="preserve">żeby w populacjach zwierząt </w:t>
      </w:r>
      <w:r w:rsidRPr="00CD39AE">
        <w:rPr>
          <w:sz w:val="24"/>
          <w:szCs w:val="24"/>
        </w:rPr>
        <w:t xml:space="preserve"> zagrożenie chorobami groźnymi dla zdrowia pu</w:t>
      </w:r>
      <w:r w:rsidR="00BE4559" w:rsidRPr="00CD39AE">
        <w:rPr>
          <w:sz w:val="24"/>
          <w:szCs w:val="24"/>
        </w:rPr>
        <w:t>blicznego utrzymywało się</w:t>
      </w:r>
      <w:r w:rsidRPr="00CD39AE">
        <w:rPr>
          <w:sz w:val="24"/>
          <w:szCs w:val="24"/>
        </w:rPr>
        <w:t xml:space="preserve"> na poziomie, który nie jest niebezpieczny dla ludzi. Zapobiegaj bezpośredniemu przenoszeniu tych chorób na ludzi wprowadzając prawidłowe</w:t>
      </w:r>
      <w:r w:rsidR="00E445FF" w:rsidRPr="00CD39AE">
        <w:rPr>
          <w:sz w:val="24"/>
          <w:szCs w:val="24"/>
        </w:rPr>
        <w:t xml:space="preserve"> zarządzanie zwierzętami i stosując</w:t>
      </w:r>
      <w:r w:rsidRPr="00CD39AE">
        <w:rPr>
          <w:sz w:val="24"/>
          <w:szCs w:val="24"/>
        </w:rPr>
        <w:t xml:space="preserve"> odpowiednie praktyki w zakresie higieny. Zapewnij usuwanie w sposób bezpieczny odchodów zwierzęcych i ciał martwych zwierząt.</w:t>
      </w:r>
      <w:r w:rsidR="000C54C9" w:rsidRPr="00CD39AE">
        <w:rPr>
          <w:sz w:val="24"/>
          <w:szCs w:val="24"/>
        </w:rPr>
        <w:t>-</w:t>
      </w:r>
      <w:r w:rsidRPr="00CD39AE">
        <w:rPr>
          <w:sz w:val="24"/>
          <w:szCs w:val="24"/>
        </w:rPr>
        <w:t xml:space="preserve"> Zapobiegaj zanieczyszczeniu mleka odchodami zwierzęcymi i innymi odpadami.</w:t>
      </w:r>
      <w:r w:rsidR="000C54C9" w:rsidRPr="00CD39AE">
        <w:rPr>
          <w:sz w:val="24"/>
          <w:szCs w:val="24"/>
        </w:rPr>
        <w:t>-</w:t>
      </w:r>
      <w:r w:rsidRPr="00CD39AE">
        <w:rPr>
          <w:sz w:val="24"/>
          <w:szCs w:val="24"/>
        </w:rPr>
        <w:t xml:space="preserve"> Nie przeznaczaj mleka pochodzącego od chorych zwierząt do spożycia dla ludzi.</w:t>
      </w:r>
      <w:r w:rsidR="000C54C9" w:rsidRPr="00CD39AE">
        <w:rPr>
          <w:sz w:val="24"/>
          <w:szCs w:val="24"/>
        </w:rPr>
        <w:t>-</w:t>
      </w:r>
      <w:r w:rsidRPr="00CD39AE">
        <w:rPr>
          <w:sz w:val="24"/>
          <w:szCs w:val="24"/>
        </w:rPr>
        <w:t xml:space="preserve"> Staraj się wyeliminować zagrożenie związane z piciem surowego mleka pochodzącego z</w:t>
      </w:r>
      <w:r w:rsidR="00BE4559" w:rsidRPr="00CD39AE">
        <w:rPr>
          <w:sz w:val="24"/>
          <w:szCs w:val="24"/>
        </w:rPr>
        <w:t xml:space="preserve"> własnego  </w:t>
      </w:r>
      <w:r w:rsidRPr="00CD39AE">
        <w:rPr>
          <w:sz w:val="24"/>
          <w:szCs w:val="24"/>
        </w:rPr>
        <w:t xml:space="preserve"> gospodarstwa.</w:t>
      </w:r>
    </w:p>
    <w:p w:rsidR="004E5603" w:rsidRPr="00CD39AE" w:rsidRDefault="004E5603" w:rsidP="004E5603">
      <w:pPr>
        <w:pStyle w:val="Akapitzlist"/>
        <w:ind w:left="792"/>
        <w:rPr>
          <w:b/>
          <w:sz w:val="24"/>
          <w:szCs w:val="24"/>
        </w:rPr>
      </w:pPr>
    </w:p>
    <w:p w:rsidR="004E5603" w:rsidRPr="00783161" w:rsidRDefault="004E5603" w:rsidP="00C654ED">
      <w:pPr>
        <w:pStyle w:val="Akapitzlist"/>
        <w:numPr>
          <w:ilvl w:val="1"/>
          <w:numId w:val="8"/>
        </w:numPr>
        <w:rPr>
          <w:b/>
          <w:i/>
          <w:sz w:val="24"/>
          <w:szCs w:val="24"/>
        </w:rPr>
      </w:pPr>
      <w:r w:rsidRPr="00783161">
        <w:rPr>
          <w:b/>
          <w:i/>
          <w:sz w:val="24"/>
          <w:szCs w:val="24"/>
        </w:rPr>
        <w:t>Stosuj wszystkie chemikalia i leki weterynaryjne zgodnie z instrukcją</w:t>
      </w:r>
    </w:p>
    <w:p w:rsidR="004E5603" w:rsidRPr="00CD39AE" w:rsidRDefault="004E5603" w:rsidP="004E5603">
      <w:pPr>
        <w:pStyle w:val="Akapitzlist"/>
        <w:ind w:left="792"/>
        <w:rPr>
          <w:b/>
          <w:sz w:val="24"/>
          <w:szCs w:val="24"/>
        </w:rPr>
      </w:pPr>
    </w:p>
    <w:p w:rsidR="008B6D9A" w:rsidRPr="00783161" w:rsidRDefault="004E5603" w:rsidP="00E445FF">
      <w:pPr>
        <w:pStyle w:val="Akapitzlist"/>
        <w:numPr>
          <w:ilvl w:val="2"/>
          <w:numId w:val="8"/>
        </w:numPr>
        <w:jc w:val="both"/>
        <w:rPr>
          <w:b/>
          <w:i/>
          <w:sz w:val="24"/>
          <w:szCs w:val="24"/>
        </w:rPr>
      </w:pPr>
      <w:r w:rsidRPr="00783161">
        <w:rPr>
          <w:b/>
          <w:i/>
          <w:sz w:val="24"/>
          <w:szCs w:val="24"/>
        </w:rPr>
        <w:t>Stosuj wyłącznie chemikalia i leki weterynaryjne d</w:t>
      </w:r>
      <w:r w:rsidR="005A37FD" w:rsidRPr="00783161">
        <w:rPr>
          <w:b/>
          <w:i/>
          <w:sz w:val="24"/>
          <w:szCs w:val="24"/>
        </w:rPr>
        <w:t xml:space="preserve">opuszczone do obrotu i używania </w:t>
      </w:r>
      <w:r w:rsidRPr="00783161">
        <w:rPr>
          <w:b/>
          <w:i/>
          <w:sz w:val="24"/>
          <w:szCs w:val="24"/>
        </w:rPr>
        <w:t xml:space="preserve"> zgodnie z przepisami obowiązującymi w tym zakresie</w:t>
      </w:r>
    </w:p>
    <w:p w:rsidR="004E5603" w:rsidRPr="00CD39AE" w:rsidRDefault="004E5603" w:rsidP="004E5603">
      <w:pPr>
        <w:pStyle w:val="Akapitzlist"/>
        <w:ind w:left="1224"/>
        <w:rPr>
          <w:b/>
          <w:sz w:val="24"/>
          <w:szCs w:val="24"/>
        </w:rPr>
      </w:pPr>
    </w:p>
    <w:p w:rsidR="004E5603" w:rsidRPr="00CD39AE" w:rsidRDefault="004E5603" w:rsidP="004E5603">
      <w:pPr>
        <w:pStyle w:val="Akapitzlist"/>
        <w:ind w:left="1418" w:firstLine="567"/>
        <w:jc w:val="both"/>
        <w:rPr>
          <w:sz w:val="24"/>
          <w:szCs w:val="24"/>
        </w:rPr>
      </w:pPr>
      <w:r w:rsidRPr="00CD39AE">
        <w:rPr>
          <w:sz w:val="24"/>
          <w:szCs w:val="24"/>
        </w:rPr>
        <w:t>Używaj wyłącznie chemikaliów, które zostały zbadane i zarejestrowane przez odpowiednie władze jako dopuszczone do stosowania w produkcji mleka.</w:t>
      </w:r>
    </w:p>
    <w:p w:rsidR="004E5603" w:rsidRPr="00CD39AE" w:rsidRDefault="004E5603" w:rsidP="004E5603">
      <w:pPr>
        <w:pStyle w:val="Akapitzlist"/>
        <w:ind w:left="1224"/>
        <w:rPr>
          <w:b/>
          <w:sz w:val="24"/>
          <w:szCs w:val="24"/>
        </w:rPr>
      </w:pPr>
    </w:p>
    <w:p w:rsidR="004E5603" w:rsidRPr="00783161" w:rsidRDefault="004E5603" w:rsidP="00E445FF">
      <w:pPr>
        <w:pStyle w:val="Akapitzlist"/>
        <w:numPr>
          <w:ilvl w:val="2"/>
          <w:numId w:val="8"/>
        </w:numPr>
        <w:jc w:val="both"/>
        <w:rPr>
          <w:b/>
          <w:i/>
          <w:sz w:val="24"/>
          <w:szCs w:val="24"/>
        </w:rPr>
      </w:pPr>
      <w:r w:rsidRPr="00783161">
        <w:rPr>
          <w:b/>
          <w:i/>
          <w:sz w:val="24"/>
          <w:szCs w:val="24"/>
        </w:rPr>
        <w:t>Używaj chemikaliów zgodnie z instrukcjami, starannie obliczaj dawki i przestrzegaj odpowiednich okresów karencji</w:t>
      </w:r>
      <w:r w:rsidRPr="00783161">
        <w:rPr>
          <w:rStyle w:val="Odwoanieprzypisudolnego"/>
          <w:b/>
          <w:i/>
          <w:sz w:val="24"/>
          <w:szCs w:val="24"/>
        </w:rPr>
        <w:footnoteReference w:id="3"/>
      </w:r>
    </w:p>
    <w:p w:rsidR="00DD7FBC" w:rsidRPr="00CD39AE" w:rsidRDefault="00DD7FBC" w:rsidP="00DD7FBC">
      <w:pPr>
        <w:pStyle w:val="Akapitzlist"/>
        <w:ind w:left="1224"/>
        <w:jc w:val="both"/>
        <w:rPr>
          <w:b/>
          <w:sz w:val="24"/>
          <w:szCs w:val="24"/>
        </w:rPr>
      </w:pPr>
    </w:p>
    <w:p w:rsidR="00DD7FBC" w:rsidRPr="00CD39AE" w:rsidRDefault="00DD7FBC" w:rsidP="00DD7FBC">
      <w:pPr>
        <w:pStyle w:val="Akapitzlist"/>
        <w:ind w:left="1418" w:firstLine="567"/>
        <w:jc w:val="both"/>
        <w:rPr>
          <w:sz w:val="24"/>
          <w:szCs w:val="24"/>
        </w:rPr>
      </w:pPr>
      <w:r w:rsidRPr="00CD39AE">
        <w:rPr>
          <w:sz w:val="24"/>
          <w:szCs w:val="24"/>
        </w:rPr>
        <w:t>Stosowanie chemikaliów rolniczych i weterynaryjnych wyłącznie do celów, do których zostały dopuszczone i zgodnie z instrukcją umieszczoną na etykie</w:t>
      </w:r>
      <w:r w:rsidR="00DF1D29" w:rsidRPr="00CD39AE">
        <w:rPr>
          <w:sz w:val="24"/>
          <w:szCs w:val="24"/>
        </w:rPr>
        <w:t>cie, jest skutecznym sposobem  ograniczenia</w:t>
      </w:r>
      <w:r w:rsidRPr="00CD39AE">
        <w:rPr>
          <w:sz w:val="24"/>
          <w:szCs w:val="24"/>
        </w:rPr>
        <w:t xml:space="preserve"> potencjalnych zagrożeń. Rolnicy- producenci mleka powinni sto</w:t>
      </w:r>
      <w:r w:rsidR="00DF1D29" w:rsidRPr="00CD39AE">
        <w:rPr>
          <w:sz w:val="24"/>
          <w:szCs w:val="24"/>
        </w:rPr>
        <w:t xml:space="preserve">sować wszystkie chemikalia  tak </w:t>
      </w:r>
      <w:r w:rsidRPr="00CD39AE">
        <w:rPr>
          <w:sz w:val="24"/>
          <w:szCs w:val="24"/>
        </w:rPr>
        <w:t>, żeby zapobiec ich szkodliwemu oddziaływaniu na zdrowie i wydajność zwierząt, na zdrowie i bezpieczeństwo konsumentów, na środo</w:t>
      </w:r>
      <w:r w:rsidR="00B97B2D" w:rsidRPr="00CD39AE">
        <w:rPr>
          <w:sz w:val="24"/>
          <w:szCs w:val="24"/>
        </w:rPr>
        <w:t>wisko oraz</w:t>
      </w:r>
      <w:r w:rsidRPr="00CD39AE">
        <w:rPr>
          <w:sz w:val="24"/>
          <w:szCs w:val="24"/>
        </w:rPr>
        <w:t xml:space="preserve"> na bezpieczeństwo i jakość mleka i mięsa.</w:t>
      </w:r>
    </w:p>
    <w:p w:rsidR="00DD7FBC" w:rsidRPr="00CD39AE" w:rsidRDefault="00DD7FBC" w:rsidP="00DD7FBC">
      <w:pPr>
        <w:pStyle w:val="Akapitzlist"/>
        <w:ind w:left="1418" w:firstLine="567"/>
        <w:jc w:val="both"/>
        <w:rPr>
          <w:sz w:val="24"/>
          <w:szCs w:val="24"/>
        </w:rPr>
      </w:pPr>
      <w:r w:rsidRPr="00CD39AE">
        <w:rPr>
          <w:sz w:val="24"/>
          <w:szCs w:val="24"/>
        </w:rPr>
        <w:t>Uważaj na chemikalia, których pozostałości mogą przedostać się do mleka. Do takich chemikaliów należą detergenty, środki do dezynfekcji strzyków, mleczarskie  środki dezynfekcyjne, środki przeciwko pasożytom, antybiotyki, środki chwastobójcze i grzybobójcze oraz pestycydy.</w:t>
      </w:r>
    </w:p>
    <w:p w:rsidR="00DD7FBC" w:rsidRPr="00CD39AE" w:rsidRDefault="00DD7FBC" w:rsidP="00DD7FBC">
      <w:pPr>
        <w:pStyle w:val="Akapitzlist"/>
        <w:ind w:left="1418" w:firstLine="567"/>
        <w:jc w:val="both"/>
        <w:rPr>
          <w:sz w:val="24"/>
          <w:szCs w:val="24"/>
        </w:rPr>
      </w:pPr>
      <w:r w:rsidRPr="00CD39AE">
        <w:rPr>
          <w:sz w:val="24"/>
          <w:szCs w:val="24"/>
        </w:rPr>
        <w:lastRenderedPageBreak/>
        <w:t>Rolnicy- producenci mleka powinni:</w:t>
      </w:r>
    </w:p>
    <w:p w:rsidR="00DD7FBC" w:rsidRPr="00CD39AE" w:rsidRDefault="00DD7FBC" w:rsidP="00DD7FBC">
      <w:pPr>
        <w:pStyle w:val="Akapitzlist"/>
        <w:numPr>
          <w:ilvl w:val="0"/>
          <w:numId w:val="25"/>
        </w:numPr>
        <w:jc w:val="both"/>
        <w:rPr>
          <w:sz w:val="24"/>
          <w:szCs w:val="24"/>
        </w:rPr>
      </w:pPr>
      <w:r w:rsidRPr="00CD39AE">
        <w:rPr>
          <w:sz w:val="24"/>
          <w:szCs w:val="24"/>
        </w:rPr>
        <w:t xml:space="preserve">stosować chemikalia wyłącznie do celów, do których zostały dopuszczone, przykładowo zwierzęta w okresie laktacji nigdy nie powinny być leczone preparatami weterynaryjnymi, które nie są rekomendowane do leczenia zwierząt produkujących mleko </w:t>
      </w:r>
      <w:r w:rsidR="009357DE" w:rsidRPr="00CD39AE">
        <w:rPr>
          <w:sz w:val="24"/>
          <w:szCs w:val="24"/>
        </w:rPr>
        <w:t>przeznaczone do przerobu</w:t>
      </w:r>
      <w:r w:rsidRPr="00CD39AE">
        <w:rPr>
          <w:sz w:val="24"/>
          <w:szCs w:val="24"/>
        </w:rPr>
        <w:t xml:space="preserve"> lub wykorzystywane w inny sposób w żywieniu ludzi</w:t>
      </w:r>
      <w:r w:rsidR="009357DE" w:rsidRPr="00CD39AE">
        <w:rPr>
          <w:sz w:val="24"/>
          <w:szCs w:val="24"/>
        </w:rPr>
        <w:t>,</w:t>
      </w:r>
    </w:p>
    <w:p w:rsidR="00DD7FBC" w:rsidRPr="00CD39AE" w:rsidRDefault="00DD7FBC" w:rsidP="00DD7FBC">
      <w:pPr>
        <w:pStyle w:val="Akapitzlist"/>
        <w:numPr>
          <w:ilvl w:val="0"/>
          <w:numId w:val="25"/>
        </w:numPr>
        <w:jc w:val="both"/>
        <w:rPr>
          <w:sz w:val="24"/>
          <w:szCs w:val="24"/>
        </w:rPr>
      </w:pPr>
      <w:r w:rsidRPr="00CD39AE">
        <w:rPr>
          <w:sz w:val="24"/>
          <w:szCs w:val="24"/>
        </w:rPr>
        <w:t>czytać etykiety na opakowaniach, ponieważ zawierają one wszystki</w:t>
      </w:r>
      <w:r w:rsidR="00DF1D29" w:rsidRPr="00CD39AE">
        <w:rPr>
          <w:sz w:val="24"/>
          <w:szCs w:val="24"/>
        </w:rPr>
        <w:t>e informacje dotyczące zgodnego z przepisami</w:t>
      </w:r>
      <w:r w:rsidRPr="00CD39AE">
        <w:rPr>
          <w:sz w:val="24"/>
          <w:szCs w:val="24"/>
        </w:rPr>
        <w:t xml:space="preserve"> i bezpiecznego stosowania chemikaliów</w:t>
      </w:r>
      <w:r w:rsidR="009357DE" w:rsidRPr="00CD39AE">
        <w:rPr>
          <w:sz w:val="24"/>
          <w:szCs w:val="24"/>
        </w:rPr>
        <w:t>,</w:t>
      </w:r>
    </w:p>
    <w:p w:rsidR="00DD7FBC" w:rsidRPr="00CD39AE" w:rsidRDefault="00DD7FBC" w:rsidP="00DD7FBC">
      <w:pPr>
        <w:pStyle w:val="Akapitzlist"/>
        <w:numPr>
          <w:ilvl w:val="0"/>
          <w:numId w:val="25"/>
        </w:numPr>
        <w:jc w:val="both"/>
        <w:rPr>
          <w:sz w:val="24"/>
          <w:szCs w:val="24"/>
        </w:rPr>
      </w:pPr>
      <w:r w:rsidRPr="00CD39AE">
        <w:rPr>
          <w:sz w:val="24"/>
          <w:szCs w:val="24"/>
        </w:rPr>
        <w:t>przestrzegać wskazówek, które znajdują się na etykiecie i zwracać uwagę na wszelkie informacje o właściwościach chemicznych</w:t>
      </w:r>
      <w:r w:rsidR="00F0715F">
        <w:rPr>
          <w:sz w:val="24"/>
          <w:szCs w:val="24"/>
        </w:rPr>
        <w:t xml:space="preserve"> </w:t>
      </w:r>
      <w:r w:rsidRPr="00CD39AE">
        <w:rPr>
          <w:sz w:val="24"/>
          <w:szCs w:val="24"/>
        </w:rPr>
        <w:t xml:space="preserve"> produktu i o związanych z nim zagrożeniach</w:t>
      </w:r>
      <w:r w:rsidR="009357DE" w:rsidRPr="00CD39AE">
        <w:rPr>
          <w:sz w:val="24"/>
          <w:szCs w:val="24"/>
        </w:rPr>
        <w:t>.</w:t>
      </w:r>
    </w:p>
    <w:p w:rsidR="00DD7FBC" w:rsidRPr="00CD39AE" w:rsidRDefault="00DD7FBC" w:rsidP="00DD7FBC">
      <w:pPr>
        <w:pStyle w:val="Akapitzlist"/>
        <w:ind w:left="1224"/>
        <w:jc w:val="both"/>
        <w:rPr>
          <w:b/>
          <w:sz w:val="24"/>
          <w:szCs w:val="24"/>
        </w:rPr>
      </w:pPr>
    </w:p>
    <w:p w:rsidR="00E445FF" w:rsidRPr="00783161" w:rsidRDefault="00DD7FBC" w:rsidP="00E445FF">
      <w:pPr>
        <w:pStyle w:val="Akapitzlist"/>
        <w:numPr>
          <w:ilvl w:val="2"/>
          <w:numId w:val="8"/>
        </w:numPr>
        <w:jc w:val="both"/>
        <w:rPr>
          <w:b/>
          <w:i/>
          <w:sz w:val="24"/>
          <w:szCs w:val="24"/>
        </w:rPr>
      </w:pPr>
      <w:r w:rsidRPr="00783161">
        <w:rPr>
          <w:b/>
          <w:i/>
          <w:sz w:val="24"/>
          <w:szCs w:val="24"/>
        </w:rPr>
        <w:t>Używaj l</w:t>
      </w:r>
      <w:r w:rsidR="000D6083">
        <w:rPr>
          <w:b/>
          <w:i/>
          <w:sz w:val="24"/>
          <w:szCs w:val="24"/>
        </w:rPr>
        <w:t>eków weterynaryjnych wyłącznie  tak , jak</w:t>
      </w:r>
      <w:r w:rsidR="00205A4F">
        <w:rPr>
          <w:b/>
          <w:i/>
          <w:sz w:val="24"/>
          <w:szCs w:val="24"/>
        </w:rPr>
        <w:t xml:space="preserve"> </w:t>
      </w:r>
      <w:r w:rsidRPr="00783161">
        <w:rPr>
          <w:b/>
          <w:i/>
          <w:sz w:val="24"/>
          <w:szCs w:val="24"/>
        </w:rPr>
        <w:t xml:space="preserve"> przepisał </w:t>
      </w:r>
      <w:r w:rsidR="00205A4F">
        <w:rPr>
          <w:b/>
          <w:i/>
          <w:sz w:val="24"/>
          <w:szCs w:val="24"/>
        </w:rPr>
        <w:t xml:space="preserve"> </w:t>
      </w:r>
      <w:r w:rsidR="00880683">
        <w:rPr>
          <w:b/>
          <w:i/>
          <w:sz w:val="24"/>
          <w:szCs w:val="24"/>
        </w:rPr>
        <w:t>lekarz weterynarii</w:t>
      </w:r>
    </w:p>
    <w:p w:rsidR="0044091F" w:rsidRPr="00CD39AE" w:rsidRDefault="0044091F" w:rsidP="0044091F">
      <w:pPr>
        <w:pStyle w:val="Akapitzlist"/>
        <w:ind w:left="1224"/>
        <w:jc w:val="both"/>
        <w:rPr>
          <w:b/>
          <w:sz w:val="24"/>
          <w:szCs w:val="24"/>
        </w:rPr>
      </w:pPr>
    </w:p>
    <w:p w:rsidR="0044091F" w:rsidRPr="00CD39AE" w:rsidRDefault="0044091F" w:rsidP="0044091F">
      <w:pPr>
        <w:pStyle w:val="Akapitzlist"/>
        <w:ind w:left="1418" w:firstLine="567"/>
        <w:jc w:val="both"/>
        <w:rPr>
          <w:sz w:val="24"/>
          <w:szCs w:val="24"/>
        </w:rPr>
      </w:pPr>
      <w:r w:rsidRPr="00CD39AE">
        <w:rPr>
          <w:sz w:val="24"/>
          <w:szCs w:val="24"/>
        </w:rPr>
        <w:t>Leki weterynaryjne stanowią zagrożenie dla ludzi, zwierząt i bezpieczeństwa</w:t>
      </w:r>
      <w:r w:rsidR="00205A4F">
        <w:rPr>
          <w:sz w:val="24"/>
          <w:szCs w:val="24"/>
        </w:rPr>
        <w:t xml:space="preserve"> </w:t>
      </w:r>
      <w:r w:rsidRPr="00CD39AE">
        <w:rPr>
          <w:sz w:val="24"/>
          <w:szCs w:val="24"/>
        </w:rPr>
        <w:t xml:space="preserve"> żywności i podlegają</w:t>
      </w:r>
      <w:r w:rsidR="00205A4F">
        <w:rPr>
          <w:sz w:val="24"/>
          <w:szCs w:val="24"/>
        </w:rPr>
        <w:t xml:space="preserve"> </w:t>
      </w:r>
      <w:r w:rsidRPr="00CD39AE">
        <w:rPr>
          <w:sz w:val="24"/>
          <w:szCs w:val="24"/>
        </w:rPr>
        <w:t xml:space="preserve"> specjalnej</w:t>
      </w:r>
      <w:r w:rsidR="00205A4F">
        <w:rPr>
          <w:sz w:val="24"/>
          <w:szCs w:val="24"/>
        </w:rPr>
        <w:t xml:space="preserve"> </w:t>
      </w:r>
      <w:r w:rsidRPr="00CD39AE">
        <w:rPr>
          <w:sz w:val="24"/>
          <w:szCs w:val="24"/>
        </w:rPr>
        <w:t xml:space="preserve"> kontroli</w:t>
      </w:r>
      <w:r w:rsidR="00205A4F">
        <w:rPr>
          <w:sz w:val="24"/>
          <w:szCs w:val="24"/>
        </w:rPr>
        <w:t xml:space="preserve"> </w:t>
      </w:r>
      <w:r w:rsidRPr="00CD39AE">
        <w:rPr>
          <w:sz w:val="24"/>
          <w:szCs w:val="24"/>
        </w:rPr>
        <w:t xml:space="preserve"> obrotu i stosowania.</w:t>
      </w:r>
    </w:p>
    <w:p w:rsidR="0044091F" w:rsidRPr="00CD39AE" w:rsidRDefault="0044091F" w:rsidP="0044091F">
      <w:pPr>
        <w:pStyle w:val="Akapitzlist"/>
        <w:ind w:left="1418" w:firstLine="567"/>
        <w:jc w:val="both"/>
        <w:rPr>
          <w:sz w:val="24"/>
          <w:szCs w:val="24"/>
        </w:rPr>
      </w:pPr>
      <w:r w:rsidRPr="00CD39AE">
        <w:rPr>
          <w:sz w:val="24"/>
          <w:szCs w:val="24"/>
        </w:rPr>
        <w:t>Używaj tylko dozwolonych leków weterynaryjnych, w dawkach wskazanych na etykiecie albo zgodnie z prze</w:t>
      </w:r>
      <w:r w:rsidR="00696C36">
        <w:rPr>
          <w:sz w:val="24"/>
          <w:szCs w:val="24"/>
        </w:rPr>
        <w:t>pisem lub zaleceniem lekarza weterynarii</w:t>
      </w:r>
      <w:r w:rsidRPr="00CD39AE">
        <w:rPr>
          <w:sz w:val="24"/>
          <w:szCs w:val="24"/>
        </w:rPr>
        <w:t>. Trzeba także przestrzegać</w:t>
      </w:r>
      <w:r w:rsidR="00FC76C7" w:rsidRPr="00CD39AE">
        <w:rPr>
          <w:sz w:val="24"/>
          <w:szCs w:val="24"/>
        </w:rPr>
        <w:t xml:space="preserve">  </w:t>
      </w:r>
      <w:r w:rsidRPr="00CD39AE">
        <w:rPr>
          <w:sz w:val="24"/>
          <w:szCs w:val="24"/>
        </w:rPr>
        <w:t>wymaganych okresów karencji.</w:t>
      </w:r>
    </w:p>
    <w:p w:rsidR="0044091F" w:rsidRPr="00CD39AE" w:rsidRDefault="0044091F" w:rsidP="0044091F">
      <w:pPr>
        <w:pStyle w:val="Akapitzlist"/>
        <w:ind w:left="1418" w:firstLine="567"/>
        <w:jc w:val="both"/>
        <w:rPr>
          <w:sz w:val="24"/>
          <w:szCs w:val="24"/>
        </w:rPr>
      </w:pPr>
      <w:r w:rsidRPr="00CD39AE">
        <w:rPr>
          <w:sz w:val="24"/>
          <w:szCs w:val="24"/>
        </w:rPr>
        <w:t>Wszystkie leki weterynaryjne i chemikalia przeznaczone do leczenia zwierząt produkujących żywność powinny mieć na etykiecie określony okres karencji. Jeżeli instrukcja podana na etykiecie nie jest ściśle przestrzegana, wskazany okre</w:t>
      </w:r>
      <w:r w:rsidR="00E6110A" w:rsidRPr="00CD39AE">
        <w:rPr>
          <w:sz w:val="24"/>
          <w:szCs w:val="24"/>
        </w:rPr>
        <w:t>s karencji jest nieważny</w:t>
      </w:r>
      <w:r w:rsidRPr="00CD39AE">
        <w:rPr>
          <w:sz w:val="24"/>
          <w:szCs w:val="24"/>
        </w:rPr>
        <w:t xml:space="preserve">. W przypadku, gdy nie podano żadnego okresu karencji albo gdy na etykiecie nie ma instrukcji, produkt nie powinien być używany. </w:t>
      </w:r>
    </w:p>
    <w:p w:rsidR="0044091F" w:rsidRPr="00CD39AE" w:rsidRDefault="0044091F" w:rsidP="0044091F">
      <w:pPr>
        <w:pStyle w:val="Akapitzlist"/>
        <w:ind w:left="1418" w:firstLine="567"/>
        <w:jc w:val="both"/>
        <w:rPr>
          <w:sz w:val="24"/>
          <w:szCs w:val="24"/>
        </w:rPr>
      </w:pPr>
      <w:r w:rsidRPr="00CD39AE">
        <w:rPr>
          <w:sz w:val="24"/>
          <w:szCs w:val="24"/>
        </w:rPr>
        <w:t>Stosowanie leków weterynaryjnych sprzeczne z zaleceniami podanymi na etykiecie określane jest jako ,,użycie poza etykietą” (off-</w:t>
      </w:r>
      <w:proofErr w:type="spellStart"/>
      <w:r w:rsidR="00280C40" w:rsidRPr="00CD39AE">
        <w:rPr>
          <w:sz w:val="24"/>
          <w:szCs w:val="24"/>
        </w:rPr>
        <w:t>l</w:t>
      </w:r>
      <w:r w:rsidRPr="00CD39AE">
        <w:rPr>
          <w:sz w:val="24"/>
          <w:szCs w:val="24"/>
        </w:rPr>
        <w:t>abel</w:t>
      </w:r>
      <w:proofErr w:type="spellEnd"/>
      <w:r w:rsidRPr="00CD39AE">
        <w:rPr>
          <w:sz w:val="24"/>
          <w:szCs w:val="24"/>
        </w:rPr>
        <w:t xml:space="preserve"> </w:t>
      </w:r>
      <w:proofErr w:type="spellStart"/>
      <w:r w:rsidRPr="00CD39AE">
        <w:rPr>
          <w:sz w:val="24"/>
          <w:szCs w:val="24"/>
        </w:rPr>
        <w:t>use</w:t>
      </w:r>
      <w:proofErr w:type="spellEnd"/>
      <w:r w:rsidRPr="00CD39AE">
        <w:rPr>
          <w:sz w:val="24"/>
          <w:szCs w:val="24"/>
        </w:rPr>
        <w:t>) i wiąże się z dodatkowymi zagrożeniami. Taki sposób używania leków weterynaryjnych może być stosowany wyłącznie pod ścisłym nadzorem</w:t>
      </w:r>
      <w:r w:rsidR="00696C36">
        <w:rPr>
          <w:sz w:val="24"/>
          <w:szCs w:val="24"/>
        </w:rPr>
        <w:t xml:space="preserve"> lekarza</w:t>
      </w:r>
      <w:r w:rsidRPr="00CD39AE">
        <w:rPr>
          <w:sz w:val="24"/>
          <w:szCs w:val="24"/>
        </w:rPr>
        <w:t xml:space="preserve"> wete</w:t>
      </w:r>
      <w:r w:rsidR="00696C36">
        <w:rPr>
          <w:sz w:val="24"/>
          <w:szCs w:val="24"/>
        </w:rPr>
        <w:t>rynarii</w:t>
      </w:r>
      <w:r w:rsidR="00B306E1" w:rsidRPr="00CD39AE">
        <w:rPr>
          <w:sz w:val="24"/>
          <w:szCs w:val="24"/>
        </w:rPr>
        <w:t xml:space="preserve"> i zgodnie z krajowymi </w:t>
      </w:r>
      <w:r w:rsidRPr="00CD39AE">
        <w:rPr>
          <w:sz w:val="24"/>
          <w:szCs w:val="24"/>
        </w:rPr>
        <w:t>i/lub lokalnymi przepisami.</w:t>
      </w:r>
    </w:p>
    <w:p w:rsidR="0044091F" w:rsidRPr="00CD39AE" w:rsidRDefault="0044091F" w:rsidP="0044091F">
      <w:pPr>
        <w:pStyle w:val="Akapitzlist"/>
        <w:ind w:left="1224"/>
        <w:jc w:val="both"/>
        <w:rPr>
          <w:b/>
          <w:sz w:val="24"/>
          <w:szCs w:val="24"/>
        </w:rPr>
      </w:pPr>
    </w:p>
    <w:p w:rsidR="0044091F" w:rsidRPr="00783161" w:rsidRDefault="0044091F" w:rsidP="00E445FF">
      <w:pPr>
        <w:pStyle w:val="Akapitzlist"/>
        <w:numPr>
          <w:ilvl w:val="2"/>
          <w:numId w:val="8"/>
        </w:numPr>
        <w:jc w:val="both"/>
        <w:rPr>
          <w:b/>
          <w:i/>
          <w:sz w:val="24"/>
          <w:szCs w:val="24"/>
        </w:rPr>
      </w:pPr>
      <w:r w:rsidRPr="00783161">
        <w:rPr>
          <w:b/>
          <w:i/>
          <w:sz w:val="24"/>
          <w:szCs w:val="24"/>
        </w:rPr>
        <w:t>Przechowuj c</w:t>
      </w:r>
      <w:r w:rsidR="00280C40" w:rsidRPr="00783161">
        <w:rPr>
          <w:b/>
          <w:i/>
          <w:sz w:val="24"/>
          <w:szCs w:val="24"/>
        </w:rPr>
        <w:t xml:space="preserve">hemikalia i leki weterynaryjne  bezpiecznie </w:t>
      </w:r>
      <w:r w:rsidRPr="00783161">
        <w:rPr>
          <w:b/>
          <w:i/>
          <w:sz w:val="24"/>
          <w:szCs w:val="24"/>
        </w:rPr>
        <w:t xml:space="preserve"> i </w:t>
      </w:r>
      <w:r w:rsidR="00280C40" w:rsidRPr="00783161">
        <w:rPr>
          <w:b/>
          <w:i/>
          <w:sz w:val="24"/>
          <w:szCs w:val="24"/>
        </w:rPr>
        <w:t>pozbywaj się ich w sposób odpowiedzialny</w:t>
      </w:r>
    </w:p>
    <w:p w:rsidR="00E0560C" w:rsidRPr="00CD39AE" w:rsidRDefault="00E0560C" w:rsidP="00E0560C">
      <w:pPr>
        <w:pStyle w:val="Akapitzlist"/>
        <w:ind w:left="1224"/>
        <w:jc w:val="both"/>
        <w:rPr>
          <w:b/>
          <w:i/>
          <w:sz w:val="24"/>
          <w:szCs w:val="24"/>
        </w:rPr>
      </w:pPr>
    </w:p>
    <w:p w:rsidR="00DD7FBC" w:rsidRPr="00CD39AE" w:rsidRDefault="0044091F" w:rsidP="0044091F">
      <w:pPr>
        <w:pStyle w:val="Akapitzlist"/>
        <w:ind w:left="1418" w:firstLine="567"/>
        <w:jc w:val="both"/>
        <w:rPr>
          <w:sz w:val="24"/>
          <w:szCs w:val="24"/>
        </w:rPr>
      </w:pPr>
      <w:r w:rsidRPr="00CD39AE">
        <w:rPr>
          <w:sz w:val="24"/>
          <w:szCs w:val="24"/>
        </w:rPr>
        <w:t>Przechowuj chemikalia i</w:t>
      </w:r>
      <w:r w:rsidR="00280C40" w:rsidRPr="00CD39AE">
        <w:rPr>
          <w:sz w:val="24"/>
          <w:szCs w:val="24"/>
        </w:rPr>
        <w:t xml:space="preserve"> leki weterynaryjne w</w:t>
      </w:r>
      <w:r w:rsidRPr="00CD39AE">
        <w:rPr>
          <w:sz w:val="24"/>
          <w:szCs w:val="24"/>
        </w:rPr>
        <w:t xml:space="preserve"> sposób</w:t>
      </w:r>
      <w:r w:rsidR="00280C40" w:rsidRPr="00CD39AE">
        <w:rPr>
          <w:sz w:val="24"/>
          <w:szCs w:val="24"/>
        </w:rPr>
        <w:t xml:space="preserve"> bezpieczny</w:t>
      </w:r>
      <w:r w:rsidR="00B306E1" w:rsidRPr="00CD39AE">
        <w:rPr>
          <w:sz w:val="24"/>
          <w:szCs w:val="24"/>
        </w:rPr>
        <w:t>, tak że</w:t>
      </w:r>
      <w:r w:rsidRPr="00CD39AE">
        <w:rPr>
          <w:sz w:val="24"/>
          <w:szCs w:val="24"/>
        </w:rPr>
        <w:t>by nie były niewłaściwie używane</w:t>
      </w:r>
      <w:r w:rsidR="00B306E1" w:rsidRPr="00CD39AE">
        <w:rPr>
          <w:sz w:val="24"/>
          <w:szCs w:val="24"/>
        </w:rPr>
        <w:t xml:space="preserve"> i nie zanieczyściły przypadkowo</w:t>
      </w:r>
      <w:r w:rsidRPr="00CD39AE">
        <w:rPr>
          <w:sz w:val="24"/>
          <w:szCs w:val="24"/>
        </w:rPr>
        <w:t xml:space="preserve"> mleka lub paszy. Sprawdzaj terminy ważności i przestrzegaj ich. Chemikaliów i ich </w:t>
      </w:r>
      <w:r w:rsidRPr="00CD39AE">
        <w:rPr>
          <w:sz w:val="24"/>
          <w:szCs w:val="24"/>
        </w:rPr>
        <w:lastRenderedPageBreak/>
        <w:t>opakowań należy pozbywać się w sposób niepowodujący zanieczyszczenia środowiska i niezagrażający zwierzętom.</w:t>
      </w:r>
    </w:p>
    <w:p w:rsidR="0044091F" w:rsidRPr="00CD39AE" w:rsidRDefault="0044091F" w:rsidP="0044091F">
      <w:pPr>
        <w:pStyle w:val="Akapitzlist"/>
        <w:ind w:left="1418" w:firstLine="567"/>
        <w:jc w:val="both"/>
        <w:rPr>
          <w:sz w:val="24"/>
          <w:szCs w:val="24"/>
        </w:rPr>
      </w:pPr>
    </w:p>
    <w:p w:rsidR="0037449B" w:rsidRDefault="0037449B" w:rsidP="0044091F">
      <w:pPr>
        <w:pStyle w:val="Akapitzlist"/>
        <w:ind w:left="1418" w:firstLine="567"/>
        <w:jc w:val="both"/>
      </w:pPr>
    </w:p>
    <w:p w:rsidR="0037449B" w:rsidRDefault="0037449B" w:rsidP="0044091F">
      <w:pPr>
        <w:pStyle w:val="Akapitzlist"/>
        <w:ind w:left="1418" w:firstLine="567"/>
        <w:jc w:val="both"/>
      </w:pPr>
    </w:p>
    <w:p w:rsidR="0037449B" w:rsidRDefault="0037449B"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533ED4" w:rsidRDefault="00533ED4" w:rsidP="0044091F">
      <w:pPr>
        <w:pStyle w:val="Akapitzlist"/>
        <w:ind w:left="1418" w:firstLine="567"/>
        <w:jc w:val="both"/>
      </w:pPr>
    </w:p>
    <w:p w:rsidR="0037449B" w:rsidRDefault="0037449B" w:rsidP="0044091F">
      <w:pPr>
        <w:pStyle w:val="Akapitzlist"/>
        <w:ind w:left="1418" w:firstLine="567"/>
        <w:jc w:val="both"/>
      </w:pPr>
    </w:p>
    <w:p w:rsidR="00A13EE1" w:rsidRDefault="00837C11" w:rsidP="00533ED4">
      <w:pPr>
        <w:pStyle w:val="Nagwek2"/>
        <w:numPr>
          <w:ilvl w:val="0"/>
          <w:numId w:val="35"/>
        </w:numPr>
      </w:pPr>
      <w:bookmarkStart w:id="37" w:name="_Toc368764026"/>
      <w:bookmarkStart w:id="38" w:name="_Toc369157125"/>
      <w:bookmarkStart w:id="39" w:name="_Toc369157298"/>
      <w:r w:rsidRPr="00533ED4">
        <w:lastRenderedPageBreak/>
        <w:t>HIGIENA DOJ</w:t>
      </w:r>
      <w:bookmarkEnd w:id="37"/>
      <w:bookmarkEnd w:id="38"/>
      <w:bookmarkEnd w:id="39"/>
      <w:r w:rsidR="00696C36">
        <w:t>U</w:t>
      </w:r>
    </w:p>
    <w:p w:rsidR="00533ED4" w:rsidRPr="00533ED4" w:rsidRDefault="00533ED4" w:rsidP="00533ED4"/>
    <w:p w:rsidR="00A13EE1" w:rsidRPr="00CD39AE" w:rsidRDefault="0044091F" w:rsidP="0037449B">
      <w:pPr>
        <w:spacing w:after="0"/>
        <w:ind w:firstLine="567"/>
        <w:jc w:val="both"/>
        <w:rPr>
          <w:sz w:val="24"/>
          <w:szCs w:val="24"/>
        </w:rPr>
      </w:pPr>
      <w:r w:rsidRPr="00CD39AE">
        <w:rPr>
          <w:sz w:val="24"/>
          <w:szCs w:val="24"/>
        </w:rPr>
        <w:t xml:space="preserve">Dojenie jest czynnością określającą charakter </w:t>
      </w:r>
      <w:r w:rsidR="00A13EE1" w:rsidRPr="00CD39AE">
        <w:rPr>
          <w:sz w:val="24"/>
          <w:szCs w:val="24"/>
        </w:rPr>
        <w:t>gospodarstwa mleczarskiego.</w:t>
      </w:r>
      <w:r w:rsidR="00B306E1" w:rsidRPr="00CD39AE">
        <w:rPr>
          <w:sz w:val="24"/>
          <w:szCs w:val="24"/>
        </w:rPr>
        <w:t>-</w:t>
      </w:r>
      <w:r w:rsidR="00A13EE1" w:rsidRPr="00CD39AE">
        <w:rPr>
          <w:sz w:val="24"/>
          <w:szCs w:val="24"/>
        </w:rPr>
        <w:t xml:space="preserve"> Konsumenci domagają się wysokich standardów jakości mleka </w:t>
      </w:r>
      <w:r w:rsidRPr="00CD39AE">
        <w:rPr>
          <w:sz w:val="24"/>
          <w:szCs w:val="24"/>
        </w:rPr>
        <w:t xml:space="preserve">i dlatego ograniczenie do minimum </w:t>
      </w:r>
      <w:r w:rsidR="00A13EE1" w:rsidRPr="00CD39AE">
        <w:rPr>
          <w:sz w:val="24"/>
          <w:szCs w:val="24"/>
        </w:rPr>
        <w:t>zanieczyszczenia mleka czynnikami mikrobiologicznymi, chemicznymi i fizycznymi</w:t>
      </w:r>
      <w:r w:rsidR="00696C36">
        <w:rPr>
          <w:sz w:val="24"/>
          <w:szCs w:val="24"/>
        </w:rPr>
        <w:t xml:space="preserve"> w czasie doju</w:t>
      </w:r>
      <w:r w:rsidRPr="00CD39AE">
        <w:rPr>
          <w:sz w:val="24"/>
          <w:szCs w:val="24"/>
        </w:rPr>
        <w:t xml:space="preserve"> jest celem</w:t>
      </w:r>
      <w:r w:rsidR="0015321F" w:rsidRPr="00CD39AE">
        <w:rPr>
          <w:sz w:val="24"/>
          <w:szCs w:val="24"/>
        </w:rPr>
        <w:t xml:space="preserve"> działania</w:t>
      </w:r>
      <w:r w:rsidRPr="00CD39AE">
        <w:rPr>
          <w:sz w:val="24"/>
          <w:szCs w:val="24"/>
        </w:rPr>
        <w:t xml:space="preserve"> osób zarządzających gospodarstwem mleczarskim</w:t>
      </w:r>
      <w:r w:rsidR="00A13EE1" w:rsidRPr="00CD39AE">
        <w:rPr>
          <w:sz w:val="24"/>
          <w:szCs w:val="24"/>
        </w:rPr>
        <w:t>. Zarządzanie w zakresie dojenia obejmuje wszystkie aspekty procesu szyb</w:t>
      </w:r>
      <w:r w:rsidR="00A926B4">
        <w:rPr>
          <w:sz w:val="24"/>
          <w:szCs w:val="24"/>
        </w:rPr>
        <w:t xml:space="preserve">kiego i efektywnego pozyskiwania </w:t>
      </w:r>
      <w:r w:rsidR="00A13EE1" w:rsidRPr="00CD39AE">
        <w:rPr>
          <w:sz w:val="24"/>
          <w:szCs w:val="24"/>
        </w:rPr>
        <w:t xml:space="preserve"> mleka od zwierząt z równoczesnym zabezpieczeniem zdrowia tych zwierząt i jakości mleka.</w:t>
      </w:r>
    </w:p>
    <w:p w:rsidR="0044091F" w:rsidRPr="00CD39AE" w:rsidRDefault="0044091F" w:rsidP="0037449B">
      <w:pPr>
        <w:spacing w:after="0"/>
        <w:ind w:firstLine="567"/>
        <w:jc w:val="both"/>
        <w:rPr>
          <w:sz w:val="24"/>
          <w:szCs w:val="24"/>
        </w:rPr>
      </w:pPr>
      <w:r w:rsidRPr="00CD39AE">
        <w:rPr>
          <w:sz w:val="24"/>
          <w:szCs w:val="24"/>
        </w:rPr>
        <w:t xml:space="preserve">Konsekwencja w codziennym stosowaniu procedur dojenia jest ważnym elementem </w:t>
      </w:r>
      <w:r w:rsidRPr="00CD39AE">
        <w:rPr>
          <w:b/>
          <w:sz w:val="24"/>
          <w:szCs w:val="24"/>
        </w:rPr>
        <w:t>Dobrych Praktyk w Gospodarstwach Mleczarskich</w:t>
      </w:r>
      <w:r w:rsidRPr="00CD39AE">
        <w:rPr>
          <w:sz w:val="24"/>
          <w:szCs w:val="24"/>
        </w:rPr>
        <w:t>.</w:t>
      </w:r>
    </w:p>
    <w:p w:rsidR="0044091F" w:rsidRPr="00CD39AE" w:rsidRDefault="001423D2" w:rsidP="0037449B">
      <w:pPr>
        <w:spacing w:after="0"/>
        <w:ind w:firstLine="567"/>
        <w:jc w:val="both"/>
        <w:rPr>
          <w:sz w:val="24"/>
          <w:szCs w:val="24"/>
        </w:rPr>
      </w:pPr>
      <w:r w:rsidRPr="00CD39AE">
        <w:rPr>
          <w:sz w:val="24"/>
          <w:szCs w:val="24"/>
        </w:rPr>
        <w:t>Niniejsze zestawienie informacji</w:t>
      </w:r>
      <w:r w:rsidR="0044091F" w:rsidRPr="00CD39AE">
        <w:rPr>
          <w:sz w:val="24"/>
          <w:szCs w:val="24"/>
        </w:rPr>
        <w:t xml:space="preserve"> zawiera opis pra</w:t>
      </w:r>
      <w:r w:rsidR="008E0A5D">
        <w:rPr>
          <w:sz w:val="24"/>
          <w:szCs w:val="24"/>
        </w:rPr>
        <w:t>ktyk, których stosowanie powoduje</w:t>
      </w:r>
      <w:r w:rsidR="0044091F" w:rsidRPr="00CD39AE">
        <w:rPr>
          <w:sz w:val="24"/>
          <w:szCs w:val="24"/>
        </w:rPr>
        <w:t>, że mleko jest pozyskiwane i przechowywane w higienicznych warunk</w:t>
      </w:r>
      <w:r w:rsidR="00F76848" w:rsidRPr="00CD39AE">
        <w:rPr>
          <w:sz w:val="24"/>
          <w:szCs w:val="24"/>
        </w:rPr>
        <w:t>ach oraz że sprzęt i urządzenia</w:t>
      </w:r>
      <w:r w:rsidR="0044091F" w:rsidRPr="00CD39AE">
        <w:rPr>
          <w:sz w:val="24"/>
          <w:szCs w:val="24"/>
        </w:rPr>
        <w:t xml:space="preserve"> używane do pozyskiwania i przechowywania mleka są utrzymywane w dobrym stanie.</w:t>
      </w:r>
    </w:p>
    <w:p w:rsidR="00CC01F4" w:rsidRPr="00CD39AE" w:rsidRDefault="00CC01F4" w:rsidP="0037449B">
      <w:pPr>
        <w:spacing w:after="0"/>
        <w:ind w:firstLine="567"/>
        <w:jc w:val="both"/>
        <w:rPr>
          <w:sz w:val="24"/>
          <w:szCs w:val="24"/>
        </w:rPr>
      </w:pPr>
      <w:r w:rsidRPr="00CD39AE">
        <w:rPr>
          <w:sz w:val="24"/>
          <w:szCs w:val="24"/>
        </w:rPr>
        <w:t xml:space="preserve">Sugerowane </w:t>
      </w:r>
      <w:r w:rsidRPr="005B5FC3">
        <w:rPr>
          <w:b/>
          <w:sz w:val="24"/>
          <w:szCs w:val="24"/>
        </w:rPr>
        <w:t>Dobre Praktyki w Gospodarstwach Mleczarskich</w:t>
      </w:r>
      <w:r w:rsidRPr="00CD39AE">
        <w:rPr>
          <w:sz w:val="24"/>
          <w:szCs w:val="24"/>
        </w:rPr>
        <w:t xml:space="preserve"> dotyczące higieny dojenia przedstawiono</w:t>
      </w:r>
      <w:r w:rsidR="00FD7925" w:rsidRPr="00CD39AE">
        <w:rPr>
          <w:sz w:val="24"/>
          <w:szCs w:val="24"/>
        </w:rPr>
        <w:t xml:space="preserve"> </w:t>
      </w:r>
      <w:r w:rsidRPr="00CD39AE">
        <w:rPr>
          <w:sz w:val="24"/>
          <w:szCs w:val="24"/>
        </w:rPr>
        <w:t xml:space="preserve"> poniżej pod następującymi hasłami:</w:t>
      </w:r>
    </w:p>
    <w:p w:rsidR="00CC01F4" w:rsidRPr="00CD39AE" w:rsidRDefault="00F76848" w:rsidP="0037449B">
      <w:pPr>
        <w:pStyle w:val="Akapitzlist"/>
        <w:numPr>
          <w:ilvl w:val="0"/>
          <w:numId w:val="26"/>
        </w:numPr>
        <w:spacing w:after="0"/>
        <w:jc w:val="both"/>
        <w:rPr>
          <w:sz w:val="24"/>
          <w:szCs w:val="24"/>
        </w:rPr>
      </w:pPr>
      <w:r w:rsidRPr="00CD39AE">
        <w:rPr>
          <w:sz w:val="24"/>
          <w:szCs w:val="24"/>
        </w:rPr>
        <w:t>Z</w:t>
      </w:r>
      <w:r w:rsidR="00CC01F4" w:rsidRPr="00CD39AE">
        <w:rPr>
          <w:sz w:val="24"/>
          <w:szCs w:val="24"/>
        </w:rPr>
        <w:t>a</w:t>
      </w:r>
      <w:r w:rsidRPr="00CD39AE">
        <w:rPr>
          <w:sz w:val="24"/>
          <w:szCs w:val="24"/>
        </w:rPr>
        <w:t>dbaj o to, żeby praktykowane</w:t>
      </w:r>
      <w:r w:rsidR="00CC01F4" w:rsidRPr="00CD39AE">
        <w:rPr>
          <w:sz w:val="24"/>
          <w:szCs w:val="24"/>
        </w:rPr>
        <w:t xml:space="preserve"> były takie sposoby dojenia, kt</w:t>
      </w:r>
      <w:r w:rsidR="004D69CB">
        <w:rPr>
          <w:sz w:val="24"/>
          <w:szCs w:val="24"/>
        </w:rPr>
        <w:t>órych stosowanie nie powoduje</w:t>
      </w:r>
      <w:r w:rsidR="00CC01F4" w:rsidRPr="00CD39AE">
        <w:rPr>
          <w:sz w:val="24"/>
          <w:szCs w:val="24"/>
        </w:rPr>
        <w:t xml:space="preserve"> powstawan</w:t>
      </w:r>
      <w:r w:rsidR="004D69CB">
        <w:rPr>
          <w:sz w:val="24"/>
          <w:szCs w:val="24"/>
        </w:rPr>
        <w:t xml:space="preserve">ia ran u zwierząt i ani </w:t>
      </w:r>
      <w:r w:rsidRPr="00CD39AE">
        <w:rPr>
          <w:sz w:val="24"/>
          <w:szCs w:val="24"/>
        </w:rPr>
        <w:t xml:space="preserve"> przechodzenia zanieczyszczeń do</w:t>
      </w:r>
      <w:r w:rsidR="00CC01F4" w:rsidRPr="00CD39AE">
        <w:rPr>
          <w:sz w:val="24"/>
          <w:szCs w:val="24"/>
        </w:rPr>
        <w:t xml:space="preserve"> mleka</w:t>
      </w:r>
      <w:r w:rsidRPr="00CD39AE">
        <w:rPr>
          <w:sz w:val="24"/>
          <w:szCs w:val="24"/>
        </w:rPr>
        <w:t>.</w:t>
      </w:r>
    </w:p>
    <w:p w:rsidR="00CC01F4" w:rsidRPr="00CD39AE" w:rsidRDefault="00F76848" w:rsidP="0037449B">
      <w:pPr>
        <w:pStyle w:val="Akapitzlist"/>
        <w:numPr>
          <w:ilvl w:val="0"/>
          <w:numId w:val="26"/>
        </w:numPr>
        <w:spacing w:after="0"/>
        <w:jc w:val="both"/>
        <w:rPr>
          <w:sz w:val="24"/>
          <w:szCs w:val="24"/>
        </w:rPr>
      </w:pPr>
      <w:r w:rsidRPr="00CD39AE">
        <w:rPr>
          <w:sz w:val="24"/>
          <w:szCs w:val="24"/>
        </w:rPr>
        <w:t>Z</w:t>
      </w:r>
      <w:r w:rsidR="00E365EC">
        <w:rPr>
          <w:sz w:val="24"/>
          <w:szCs w:val="24"/>
        </w:rPr>
        <w:t>adbaj o to, żeby dój był wykonywany</w:t>
      </w:r>
      <w:r w:rsidR="009A0093">
        <w:rPr>
          <w:sz w:val="24"/>
          <w:szCs w:val="24"/>
        </w:rPr>
        <w:t xml:space="preserve"> w </w:t>
      </w:r>
      <w:r w:rsidR="00CC01F4" w:rsidRPr="00CD39AE">
        <w:rPr>
          <w:sz w:val="24"/>
          <w:szCs w:val="24"/>
        </w:rPr>
        <w:t xml:space="preserve"> warunkach</w:t>
      </w:r>
      <w:r w:rsidR="009A0093">
        <w:rPr>
          <w:sz w:val="24"/>
          <w:szCs w:val="24"/>
        </w:rPr>
        <w:t xml:space="preserve"> higienicznych</w:t>
      </w:r>
      <w:r w:rsidRPr="00CD39AE">
        <w:rPr>
          <w:sz w:val="24"/>
          <w:szCs w:val="24"/>
        </w:rPr>
        <w:t>.</w:t>
      </w:r>
    </w:p>
    <w:p w:rsidR="00317648" w:rsidRPr="00CD39AE" w:rsidRDefault="00F76848" w:rsidP="0037449B">
      <w:pPr>
        <w:pStyle w:val="Akapitzlist"/>
        <w:numPr>
          <w:ilvl w:val="0"/>
          <w:numId w:val="26"/>
        </w:numPr>
        <w:spacing w:after="0"/>
        <w:jc w:val="both"/>
        <w:rPr>
          <w:sz w:val="24"/>
          <w:szCs w:val="24"/>
        </w:rPr>
      </w:pPr>
      <w:r w:rsidRPr="00CD39AE">
        <w:rPr>
          <w:sz w:val="24"/>
          <w:szCs w:val="24"/>
        </w:rPr>
        <w:t>Z</w:t>
      </w:r>
      <w:r w:rsidR="00CC01F4" w:rsidRPr="00CD39AE">
        <w:rPr>
          <w:sz w:val="24"/>
          <w:szCs w:val="24"/>
        </w:rPr>
        <w:t>apewnij</w:t>
      </w:r>
      <w:r w:rsidR="00205A4F">
        <w:rPr>
          <w:sz w:val="24"/>
          <w:szCs w:val="24"/>
        </w:rPr>
        <w:t xml:space="preserve"> </w:t>
      </w:r>
      <w:r w:rsidR="00CC01F4" w:rsidRPr="00CD39AE">
        <w:rPr>
          <w:sz w:val="24"/>
          <w:szCs w:val="24"/>
        </w:rPr>
        <w:t xml:space="preserve"> prawidłowe obch</w:t>
      </w:r>
      <w:r w:rsidR="00FD7925" w:rsidRPr="00CD39AE">
        <w:rPr>
          <w:sz w:val="24"/>
          <w:szCs w:val="24"/>
        </w:rPr>
        <w:t>odzenie się</w:t>
      </w:r>
      <w:r w:rsidR="00205A4F">
        <w:rPr>
          <w:sz w:val="24"/>
          <w:szCs w:val="24"/>
        </w:rPr>
        <w:t xml:space="preserve"> </w:t>
      </w:r>
      <w:r w:rsidR="00FD7925" w:rsidRPr="00CD39AE">
        <w:rPr>
          <w:sz w:val="24"/>
          <w:szCs w:val="24"/>
        </w:rPr>
        <w:t xml:space="preserve"> personelu  z mlekiem po </w:t>
      </w:r>
      <w:r w:rsidR="008E44D9" w:rsidRPr="00CD39AE">
        <w:rPr>
          <w:sz w:val="24"/>
          <w:szCs w:val="24"/>
        </w:rPr>
        <w:t>doju.</w:t>
      </w:r>
    </w:p>
    <w:p w:rsidR="008E44D9" w:rsidRPr="00CD39AE" w:rsidRDefault="008E44D9" w:rsidP="0037449B">
      <w:pPr>
        <w:pStyle w:val="Akapitzlist"/>
        <w:spacing w:after="0"/>
        <w:ind w:left="1287"/>
        <w:jc w:val="both"/>
        <w:rPr>
          <w:sz w:val="24"/>
          <w:szCs w:val="24"/>
        </w:rPr>
      </w:pPr>
    </w:p>
    <w:p w:rsidR="00CA79A6" w:rsidRPr="00CD39AE" w:rsidRDefault="00CA79A6" w:rsidP="00837C11">
      <w:pPr>
        <w:rPr>
          <w:sz w:val="24"/>
          <w:szCs w:val="24"/>
        </w:rPr>
      </w:pPr>
    </w:p>
    <w:p w:rsidR="00CA79A6" w:rsidRPr="00CD39AE" w:rsidRDefault="00C207F6" w:rsidP="00CA79A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70016" behindDoc="0" locked="0" layoutInCell="1" allowOverlap="1">
                <wp:simplePos x="0" y="0"/>
                <wp:positionH relativeFrom="column">
                  <wp:posOffset>2586355</wp:posOffset>
                </wp:positionH>
                <wp:positionV relativeFrom="paragraph">
                  <wp:posOffset>249555</wp:posOffset>
                </wp:positionV>
                <wp:extent cx="2143125" cy="455930"/>
                <wp:effectExtent l="0" t="0" r="0" b="1270"/>
                <wp:wrapNone/>
                <wp:docPr id="6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CA79A6">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6" type="#_x0000_t202" style="position:absolute;margin-left:203.65pt;margin-top:19.65pt;width:168.75pt;height:3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CgvAIAAMM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" filled="f" stroked="f">
                <v:textbox>
                  <w:txbxContent>
                    <w:p w:rsidR="00C457D7" w:rsidRPr="0076102C" w:rsidRDefault="00C457D7" w:rsidP="00CA79A6">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sz w:val="24"/>
          <w:szCs w:val="24"/>
        </w:rPr>
        <mc:AlternateContent>
          <mc:Choice Requires="wps">
            <w:drawing>
              <wp:anchor distT="0" distB="0" distL="114300" distR="114300" simplePos="0" relativeHeight="251662848" behindDoc="0" locked="0" layoutInCell="1" allowOverlap="1">
                <wp:simplePos x="0" y="0"/>
                <wp:positionH relativeFrom="column">
                  <wp:posOffset>1129030</wp:posOffset>
                </wp:positionH>
                <wp:positionV relativeFrom="paragraph">
                  <wp:posOffset>86360</wp:posOffset>
                </wp:positionV>
                <wp:extent cx="4905375" cy="619125"/>
                <wp:effectExtent l="38100" t="19050" r="66675" b="28575"/>
                <wp:wrapNone/>
                <wp:docPr id="63"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 style="position:absolute;margin-left:88.9pt;margin-top:6.8pt;width:386.25pt;height:4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" fillcolor="#f2dbdb [661]"/>
            </w:pict>
          </mc:Fallback>
        </mc:AlternateContent>
      </w:r>
    </w:p>
    <w:p w:rsidR="00CA79A6" w:rsidRPr="00CD39AE" w:rsidRDefault="00CA79A6" w:rsidP="00CA79A6">
      <w:pPr>
        <w:suppressAutoHyphens/>
        <w:autoSpaceDN w:val="0"/>
        <w:textAlignment w:val="baseline"/>
        <w:rPr>
          <w:color w:val="000000"/>
          <w:sz w:val="24"/>
          <w:szCs w:val="24"/>
        </w:rPr>
      </w:pPr>
    </w:p>
    <w:p w:rsidR="00CA79A6" w:rsidRPr="00CD39AE" w:rsidRDefault="00C207F6" w:rsidP="00CA79A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68992"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Pr>
                                <w:b/>
                                <w:sz w:val="18"/>
                                <w:szCs w:val="18"/>
                              </w:rPr>
                              <w:t>Zarządzanie społeczne i ekonomiczne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7" type="#_x0000_t202" style="position:absolute;margin-left:409.15pt;margin-top:10pt;width:66pt;height:4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" fillcolor="#d99594 [1941]">
                <v:textbox>
                  <w:txbxContent>
                    <w:p w:rsidR="00C457D7" w:rsidRPr="005859B7" w:rsidRDefault="00C457D7" w:rsidP="00CA79A6">
                      <w:pPr>
                        <w:jc w:val="center"/>
                        <w:rPr>
                          <w:b/>
                          <w:sz w:val="18"/>
                          <w:szCs w:val="18"/>
                        </w:rPr>
                      </w:pPr>
                      <w:r>
                        <w:rPr>
                          <w:b/>
                          <w:sz w:val="18"/>
                          <w:szCs w:val="18"/>
                        </w:rPr>
                        <w:t>Zarządzanie społeczne i ekonomiczne</w:t>
                      </w:r>
                    </w:p>
                  </w:txbxContent>
                </v:textbox>
              </v:shape>
            </w:pict>
          </mc:Fallback>
        </mc:AlternateContent>
      </w:r>
      <w:r>
        <w:rPr>
          <w:noProof/>
          <w:color w:val="000000"/>
          <w:sz w:val="24"/>
          <w:szCs w:val="24"/>
        </w:rPr>
        <mc:AlternateContent>
          <mc:Choice Requires="wps">
            <w:drawing>
              <wp:anchor distT="0" distB="0" distL="114300" distR="114300" simplePos="0" relativeHeight="251667968"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8" type="#_x0000_t202" style="position:absolute;margin-left:340.9pt;margin-top:10pt;width:62.25pt;height:47.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" fillcolor="#d99594 [1941]">
                <v:textbox>
                  <w:txbxContent>
                    <w:p w:rsidR="00C457D7" w:rsidRPr="005859B7" w:rsidRDefault="00C457D7" w:rsidP="00CA79A6">
                      <w:pPr>
                        <w:jc w:val="center"/>
                        <w:rPr>
                          <w:b/>
                          <w:sz w:val="18"/>
                          <w:szCs w:val="18"/>
                        </w:rPr>
                      </w:pPr>
                      <w:r>
                        <w:rPr>
                          <w:b/>
                          <w:sz w:val="18"/>
                          <w:szCs w:val="18"/>
                        </w:rPr>
                        <w:t>Środowisko</w:t>
                      </w:r>
                    </w:p>
                  </w:txbxContent>
                </v:textbox>
              </v:shape>
            </w:pict>
          </mc:Fallback>
        </mc:AlternateContent>
      </w:r>
      <w:r>
        <w:rPr>
          <w:noProof/>
          <w:color w:val="000000"/>
          <w:sz w:val="24"/>
          <w:szCs w:val="24"/>
        </w:rPr>
        <mc:AlternateContent>
          <mc:Choice Requires="wps">
            <w:drawing>
              <wp:anchor distT="0" distB="0" distL="114300" distR="114300" simplePos="0" relativeHeight="251666944" behindDoc="0" locked="0" layoutInCell="1" allowOverlap="1">
                <wp:simplePos x="0" y="0"/>
                <wp:positionH relativeFrom="column">
                  <wp:posOffset>3538855</wp:posOffset>
                </wp:positionH>
                <wp:positionV relativeFrom="paragraph">
                  <wp:posOffset>127000</wp:posOffset>
                </wp:positionV>
                <wp:extent cx="723900" cy="603885"/>
                <wp:effectExtent l="0" t="0" r="19050" b="24765"/>
                <wp:wrapNone/>
                <wp:docPr id="6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9" type="#_x0000_t202" style="position:absolute;margin-left:278.65pt;margin-top:10pt;width:57pt;height:47.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" fillcolor="#d99594 [1941]">
                <v:textbox>
                  <w:txbxContent>
                    <w:p w:rsidR="00C457D7" w:rsidRPr="005859B7" w:rsidRDefault="00C457D7" w:rsidP="00CA79A6">
                      <w:pPr>
                        <w:jc w:val="center"/>
                        <w:rPr>
                          <w:b/>
                          <w:sz w:val="18"/>
                          <w:szCs w:val="18"/>
                        </w:rPr>
                      </w:pPr>
                      <w:r>
                        <w:rPr>
                          <w:b/>
                          <w:sz w:val="18"/>
                          <w:szCs w:val="18"/>
                        </w:rPr>
                        <w:t>Dobrostan zwierząt</w:t>
                      </w:r>
                    </w:p>
                  </w:txbxContent>
                </v:textbox>
              </v:shape>
            </w:pict>
          </mc:Fallback>
        </mc:AlternateContent>
      </w:r>
      <w:r>
        <w:rPr>
          <w:noProof/>
          <w:color w:val="000000"/>
          <w:sz w:val="24"/>
          <w:szCs w:val="24"/>
        </w:rPr>
        <mc:AlternateContent>
          <mc:Choice Requires="wps">
            <w:drawing>
              <wp:anchor distT="0" distB="0" distL="114300" distR="114300" simplePos="0" relativeHeight="251665920"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5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0" type="#_x0000_t202" style="position:absolute;margin-left:214.9pt;margin-top:10pt;width:57pt;height:47.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" fillcolor="#d99594 [1941]">
                <v:textbox>
                  <w:txbxContent>
                    <w:p w:rsidR="00C457D7" w:rsidRPr="005859B7" w:rsidRDefault="00C457D7" w:rsidP="00CA79A6">
                      <w:pPr>
                        <w:jc w:val="center"/>
                        <w:rPr>
                          <w:b/>
                          <w:sz w:val="18"/>
                          <w:szCs w:val="18"/>
                        </w:rPr>
                      </w:pPr>
                      <w:r>
                        <w:rPr>
                          <w:b/>
                          <w:sz w:val="18"/>
                          <w:szCs w:val="18"/>
                        </w:rPr>
                        <w:t>Żywienie (pasza i woda)</w:t>
                      </w:r>
                    </w:p>
                  </w:txbxContent>
                </v:textbox>
              </v:shape>
            </w:pict>
          </mc:Fallback>
        </mc:AlternateContent>
      </w:r>
      <w:r>
        <w:rPr>
          <w:noProof/>
          <w:color w:val="000000"/>
          <w:sz w:val="24"/>
          <w:szCs w:val="24"/>
        </w:rPr>
        <mc:AlternateContent>
          <mc:Choice Requires="wps">
            <w:drawing>
              <wp:anchor distT="0" distB="0" distL="114300" distR="114300" simplePos="0" relativeHeight="251664896"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1" type="#_x0000_t202" style="position:absolute;margin-left:151.15pt;margin-top:10pt;width:57pt;height:47.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" fillcolor="#d99594 [1941]">
                <v:textbox>
                  <w:txbxContent>
                    <w:p w:rsidR="00C457D7" w:rsidRPr="005859B7" w:rsidRDefault="00C457D7" w:rsidP="00CA79A6">
                      <w:pPr>
                        <w:jc w:val="center"/>
                        <w:rPr>
                          <w:b/>
                          <w:sz w:val="18"/>
                          <w:szCs w:val="18"/>
                        </w:rPr>
                      </w:pPr>
                      <w:r>
                        <w:rPr>
                          <w:b/>
                          <w:sz w:val="18"/>
                          <w:szCs w:val="18"/>
                        </w:rPr>
                        <w:t>Higiena doju</w:t>
                      </w:r>
                    </w:p>
                  </w:txbxContent>
                </v:textbox>
              </v:shape>
            </w:pict>
          </mc:Fallback>
        </mc:AlternateContent>
      </w:r>
      <w:r>
        <w:rPr>
          <w:noProof/>
          <w:color w:val="000000"/>
          <w:sz w:val="24"/>
          <w:szCs w:val="24"/>
        </w:rPr>
        <mc:AlternateContent>
          <mc:Choice Requires="wps">
            <w:drawing>
              <wp:anchor distT="0" distB="0" distL="114300" distR="114300" simplePos="0" relativeHeight="251663872"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A79A6">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margin-left:88.9pt;margin-top:10pt;width:57pt;height:47.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" fillcolor="#d99594 [1941]">
                <v:textbox>
                  <w:txbxContent>
                    <w:p w:rsidR="00C457D7" w:rsidRPr="005859B7" w:rsidRDefault="00C457D7" w:rsidP="00CA79A6">
                      <w:pPr>
                        <w:jc w:val="center"/>
                        <w:rPr>
                          <w:b/>
                          <w:sz w:val="18"/>
                          <w:szCs w:val="18"/>
                        </w:rPr>
                      </w:pPr>
                      <w:r w:rsidRPr="005859B7">
                        <w:rPr>
                          <w:b/>
                          <w:sz w:val="18"/>
                          <w:szCs w:val="18"/>
                        </w:rPr>
                        <w:t>Zdrowie zwierząt</w:t>
                      </w:r>
                    </w:p>
                  </w:txbxContent>
                </v:textbox>
              </v:shape>
            </w:pict>
          </mc:Fallback>
        </mc:AlternateContent>
      </w:r>
    </w:p>
    <w:p w:rsidR="00CA79A6" w:rsidRPr="00CD39AE" w:rsidRDefault="00CA79A6" w:rsidP="00CA79A6">
      <w:pPr>
        <w:suppressAutoHyphens/>
        <w:autoSpaceDN w:val="0"/>
        <w:textAlignment w:val="baseline"/>
        <w:rPr>
          <w:color w:val="000000"/>
          <w:sz w:val="24"/>
          <w:szCs w:val="24"/>
        </w:rPr>
      </w:pPr>
    </w:p>
    <w:p w:rsidR="00CA79A6" w:rsidRPr="00CD39AE" w:rsidRDefault="00C207F6" w:rsidP="00CA79A6">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74112" behindDoc="0" locked="0" layoutInCell="1" allowOverlap="1">
                <wp:simplePos x="0" y="0"/>
                <wp:positionH relativeFrom="column">
                  <wp:posOffset>2165985</wp:posOffset>
                </wp:positionH>
                <wp:positionV relativeFrom="paragraph">
                  <wp:posOffset>85090</wp:posOffset>
                </wp:positionV>
                <wp:extent cx="228600" cy="314325"/>
                <wp:effectExtent l="38100" t="0" r="0" b="47625"/>
                <wp:wrapNone/>
                <wp:docPr id="56"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67" style="position:absolute;margin-left:170.55pt;margin-top:6.7pt;width:18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" fillcolor="#d99594 [1941]">
                <v:textbox style="layout-flow:vertical-ideographic"/>
              </v:shape>
            </w:pict>
          </mc:Fallback>
        </mc:AlternateContent>
      </w:r>
    </w:p>
    <w:p w:rsidR="00CA79A6" w:rsidRPr="00CD39AE" w:rsidRDefault="00C207F6" w:rsidP="00CA79A6">
      <w:pPr>
        <w:suppressAutoHyphens/>
        <w:autoSpaceDN w:val="0"/>
        <w:textAlignment w:val="baseline"/>
        <w:rPr>
          <w:b/>
          <w:color w:val="000000"/>
          <w:sz w:val="24"/>
          <w:szCs w:val="24"/>
        </w:rPr>
      </w:pPr>
      <w:r>
        <w:rPr>
          <w:b/>
          <w:noProof/>
          <w:color w:val="000000"/>
          <w:sz w:val="24"/>
          <w:szCs w:val="24"/>
        </w:rPr>
        <mc:AlternateContent>
          <mc:Choice Requires="wps">
            <w:drawing>
              <wp:anchor distT="0" distB="0" distL="114300" distR="114300" simplePos="0" relativeHeight="251672064" behindDoc="0" locked="0" layoutInCell="1" allowOverlap="1">
                <wp:simplePos x="0" y="0"/>
                <wp:positionH relativeFrom="column">
                  <wp:posOffset>1052830</wp:posOffset>
                </wp:positionH>
                <wp:positionV relativeFrom="paragraph">
                  <wp:posOffset>73660</wp:posOffset>
                </wp:positionV>
                <wp:extent cx="5143500" cy="657225"/>
                <wp:effectExtent l="0" t="0" r="0" b="9525"/>
                <wp:wrapNone/>
                <wp:docPr id="5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CA79A6">
                            <w:pPr>
                              <w:jc w:val="center"/>
                              <w:rPr>
                                <w:b/>
                                <w:sz w:val="20"/>
                                <w:szCs w:val="20"/>
                              </w:rPr>
                            </w:pPr>
                            <w:r>
                              <w:rPr>
                                <w:b/>
                                <w:sz w:val="20"/>
                                <w:szCs w:val="20"/>
                              </w:rPr>
                              <w:t>Mleko powinno  być pozyskiwane i przechowywane w  warunkach higienicznych.               Sprzęt i urządzenia używane do pozyskiwania i przechowywania mleka powinny być utrzymywane w dobrym stanie</w:t>
                            </w:r>
                          </w:p>
                          <w:p w:rsidR="00C457D7" w:rsidRDefault="00C457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3" type="#_x0000_t202" style="position:absolute;margin-left:82.9pt;margin-top:5.8pt;width:405pt;height:5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" filled="f" stroked="f">
                <v:textbox>
                  <w:txbxContent>
                    <w:p w:rsidR="00C457D7" w:rsidRPr="0076102C" w:rsidRDefault="00C457D7" w:rsidP="00CA79A6">
                      <w:pPr>
                        <w:jc w:val="center"/>
                        <w:rPr>
                          <w:b/>
                          <w:sz w:val="20"/>
                          <w:szCs w:val="20"/>
                        </w:rPr>
                      </w:pPr>
                      <w:r>
                        <w:rPr>
                          <w:b/>
                          <w:sz w:val="20"/>
                          <w:szCs w:val="20"/>
                        </w:rPr>
                        <w:t>Mleko powinno  być pozyskiwane i przechowywane w  warunkach higienicznych.               Sprzęt i urządzenia używane do pozyskiwania i przechowywania mleka powinny być utrzymywane w dobrym stanie</w:t>
                      </w:r>
                    </w:p>
                    <w:p w:rsidR="00C457D7" w:rsidRDefault="00C457D7"/>
                  </w:txbxContent>
                </v:textbox>
              </v:shape>
            </w:pict>
          </mc:Fallback>
        </mc:AlternateContent>
      </w:r>
      <w:r>
        <w:rPr>
          <w:b/>
          <w:noProof/>
          <w:color w:val="000000"/>
          <w:sz w:val="24"/>
          <w:szCs w:val="24"/>
        </w:rPr>
        <mc:AlternateContent>
          <mc:Choice Requires="wps">
            <w:drawing>
              <wp:anchor distT="0" distB="0" distL="114300" distR="114300" simplePos="0" relativeHeight="251673088" behindDoc="0" locked="0" layoutInCell="1" allowOverlap="1">
                <wp:simplePos x="0" y="0"/>
                <wp:positionH relativeFrom="column">
                  <wp:posOffset>338455</wp:posOffset>
                </wp:positionH>
                <wp:positionV relativeFrom="paragraph">
                  <wp:posOffset>139065</wp:posOffset>
                </wp:positionV>
                <wp:extent cx="714375" cy="509270"/>
                <wp:effectExtent l="0" t="0" r="28575" b="24130"/>
                <wp:wrapNone/>
                <wp:docPr id="5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509270"/>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CA79A6">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4" type="#_x0000_t202" style="position:absolute;margin-left:26.65pt;margin-top:10.95pt;width:56.25pt;height:40.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" fillcolor="#943634 [2405]">
                <v:textbox>
                  <w:txbxContent>
                    <w:p w:rsidR="00C457D7" w:rsidRPr="005859B7" w:rsidRDefault="00C457D7" w:rsidP="00CA79A6">
                      <w:pPr>
                        <w:spacing w:after="0"/>
                        <w:jc w:val="center"/>
                        <w:rPr>
                          <w:b/>
                          <w:sz w:val="18"/>
                          <w:szCs w:val="18"/>
                        </w:rPr>
                      </w:pPr>
                      <w:r>
                        <w:rPr>
                          <w:b/>
                          <w:sz w:val="18"/>
                          <w:szCs w:val="18"/>
                        </w:rPr>
                        <w:t>Główne cechy</w:t>
                      </w:r>
                    </w:p>
                  </w:txbxContent>
                </v:textbox>
              </v:shape>
            </w:pict>
          </mc:Fallback>
        </mc:AlternateContent>
      </w:r>
      <w:r>
        <w:rPr>
          <w:b/>
          <w:noProof/>
          <w:color w:val="000000"/>
          <w:sz w:val="24"/>
          <w:szCs w:val="24"/>
        </w:rPr>
        <mc:AlternateContent>
          <mc:Choice Requires="wps">
            <w:drawing>
              <wp:anchor distT="0" distB="0" distL="114300" distR="114300" simplePos="0" relativeHeight="251671040" behindDoc="0" locked="0" layoutInCell="1" allowOverlap="1">
                <wp:simplePos x="0" y="0"/>
                <wp:positionH relativeFrom="column">
                  <wp:posOffset>1129030</wp:posOffset>
                </wp:positionH>
                <wp:positionV relativeFrom="paragraph">
                  <wp:posOffset>129540</wp:posOffset>
                </wp:positionV>
                <wp:extent cx="4905375" cy="539115"/>
                <wp:effectExtent l="0" t="0" r="28575" b="13335"/>
                <wp:wrapNone/>
                <wp:docPr id="5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539115"/>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8.9pt;margin-top:10.2pt;width:386.25pt;height:42.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" fillcolor="#943634 [2405]"/>
            </w:pict>
          </mc:Fallback>
        </mc:AlternateContent>
      </w:r>
    </w:p>
    <w:p w:rsidR="00CA79A6" w:rsidRPr="00CD39AE" w:rsidRDefault="00CA79A6" w:rsidP="00CA79A6">
      <w:pPr>
        <w:pStyle w:val="Akapitzlist"/>
        <w:suppressAutoHyphens/>
        <w:autoSpaceDN w:val="0"/>
        <w:contextualSpacing w:val="0"/>
        <w:textAlignment w:val="baseline"/>
        <w:rPr>
          <w:color w:val="000000"/>
          <w:sz w:val="24"/>
          <w:szCs w:val="24"/>
        </w:rPr>
      </w:pPr>
    </w:p>
    <w:p w:rsidR="00CA79A6" w:rsidRPr="00CD39AE" w:rsidRDefault="00CA79A6" w:rsidP="00CA79A6">
      <w:pPr>
        <w:pStyle w:val="Akapitzlist"/>
        <w:ind w:left="792"/>
        <w:rPr>
          <w:b/>
          <w:color w:val="000000"/>
          <w:sz w:val="24"/>
          <w:szCs w:val="24"/>
        </w:rPr>
      </w:pPr>
    </w:p>
    <w:p w:rsidR="00533ED4" w:rsidRPr="00533ED4" w:rsidRDefault="00533ED4" w:rsidP="00533ED4">
      <w:pPr>
        <w:pStyle w:val="Akapitzlist"/>
        <w:numPr>
          <w:ilvl w:val="0"/>
          <w:numId w:val="8"/>
        </w:numPr>
        <w:jc w:val="both"/>
        <w:rPr>
          <w:b/>
          <w:i/>
          <w:vanish/>
          <w:color w:val="000000"/>
          <w:sz w:val="24"/>
          <w:szCs w:val="24"/>
        </w:rPr>
      </w:pPr>
    </w:p>
    <w:p w:rsidR="00ED01D4" w:rsidRDefault="00ED01D4" w:rsidP="00ED01D4">
      <w:pPr>
        <w:pStyle w:val="Akapitzlist"/>
        <w:ind w:left="1000"/>
        <w:jc w:val="both"/>
        <w:rPr>
          <w:b/>
          <w:i/>
          <w:color w:val="000000"/>
          <w:sz w:val="24"/>
          <w:szCs w:val="24"/>
        </w:rPr>
      </w:pPr>
    </w:p>
    <w:p w:rsidR="00ED01D4" w:rsidRDefault="00ED01D4" w:rsidP="00ED01D4">
      <w:pPr>
        <w:pStyle w:val="Akapitzlist"/>
        <w:ind w:left="1000"/>
        <w:jc w:val="both"/>
        <w:rPr>
          <w:b/>
          <w:i/>
          <w:color w:val="000000"/>
          <w:sz w:val="24"/>
          <w:szCs w:val="24"/>
        </w:rPr>
      </w:pPr>
    </w:p>
    <w:p w:rsidR="00ED01D4" w:rsidRDefault="00ED01D4" w:rsidP="00ED01D4">
      <w:pPr>
        <w:pStyle w:val="Akapitzlist"/>
        <w:ind w:left="1000"/>
        <w:jc w:val="both"/>
        <w:rPr>
          <w:b/>
          <w:i/>
          <w:color w:val="000000"/>
          <w:sz w:val="24"/>
          <w:szCs w:val="24"/>
        </w:rPr>
      </w:pPr>
    </w:p>
    <w:p w:rsidR="00CA79A6" w:rsidRPr="00CD39AE" w:rsidRDefault="008E44D9" w:rsidP="00533ED4">
      <w:pPr>
        <w:pStyle w:val="Akapitzlist"/>
        <w:numPr>
          <w:ilvl w:val="1"/>
          <w:numId w:val="8"/>
        </w:numPr>
        <w:jc w:val="both"/>
        <w:rPr>
          <w:b/>
          <w:i/>
          <w:color w:val="000000"/>
          <w:sz w:val="24"/>
          <w:szCs w:val="24"/>
        </w:rPr>
      </w:pPr>
      <w:r w:rsidRPr="00CD39AE">
        <w:rPr>
          <w:b/>
          <w:i/>
          <w:color w:val="000000"/>
          <w:sz w:val="24"/>
          <w:szCs w:val="24"/>
        </w:rPr>
        <w:lastRenderedPageBreak/>
        <w:t>Zadbaj o to, żeby praktykowane</w:t>
      </w:r>
      <w:r w:rsidR="00CC01F4" w:rsidRPr="00CD39AE">
        <w:rPr>
          <w:b/>
          <w:i/>
          <w:color w:val="000000"/>
          <w:sz w:val="24"/>
          <w:szCs w:val="24"/>
        </w:rPr>
        <w:t xml:space="preserve"> były takie sposoby dojenia, których stosowanie n</w:t>
      </w:r>
      <w:r w:rsidR="00FD7925" w:rsidRPr="00CD39AE">
        <w:rPr>
          <w:b/>
          <w:i/>
          <w:color w:val="000000"/>
          <w:sz w:val="24"/>
          <w:szCs w:val="24"/>
        </w:rPr>
        <w:t xml:space="preserve">ie kaleczy </w:t>
      </w:r>
      <w:r w:rsidR="00CC01F4" w:rsidRPr="00CD39AE">
        <w:rPr>
          <w:b/>
          <w:i/>
          <w:color w:val="000000"/>
          <w:sz w:val="24"/>
          <w:szCs w:val="24"/>
        </w:rPr>
        <w:t xml:space="preserve"> zwierząt i nie powoduje przechodzenia zanieczyszczeń do mleka</w:t>
      </w:r>
    </w:p>
    <w:p w:rsidR="00CC01F4" w:rsidRPr="00CD39AE" w:rsidRDefault="00CC01F4" w:rsidP="00CC01F4">
      <w:pPr>
        <w:pStyle w:val="Akapitzlist"/>
        <w:ind w:left="792"/>
        <w:jc w:val="both"/>
        <w:rPr>
          <w:b/>
          <w:i/>
          <w:color w:val="000000"/>
          <w:sz w:val="24"/>
          <w:szCs w:val="24"/>
        </w:rPr>
      </w:pPr>
    </w:p>
    <w:p w:rsidR="00C80FB6" w:rsidRPr="00CD39AE" w:rsidRDefault="00CC01F4" w:rsidP="0048714D">
      <w:pPr>
        <w:pStyle w:val="Akapitzlist"/>
        <w:numPr>
          <w:ilvl w:val="2"/>
          <w:numId w:val="8"/>
        </w:numPr>
        <w:jc w:val="both"/>
        <w:rPr>
          <w:b/>
          <w:i/>
          <w:color w:val="000000"/>
          <w:sz w:val="24"/>
          <w:szCs w:val="24"/>
        </w:rPr>
      </w:pPr>
      <w:r w:rsidRPr="00CD39AE">
        <w:rPr>
          <w:b/>
          <w:i/>
          <w:color w:val="000000"/>
          <w:sz w:val="24"/>
          <w:szCs w:val="24"/>
        </w:rPr>
        <w:t>Identyfikuj pojedy</w:t>
      </w:r>
      <w:r w:rsidR="004F0D44" w:rsidRPr="00CD39AE">
        <w:rPr>
          <w:b/>
          <w:i/>
          <w:color w:val="000000"/>
          <w:sz w:val="24"/>
          <w:szCs w:val="24"/>
        </w:rPr>
        <w:t>ncze zwierzęta wymagające</w:t>
      </w:r>
      <w:r w:rsidRPr="00CD39AE">
        <w:rPr>
          <w:b/>
          <w:i/>
          <w:color w:val="000000"/>
          <w:sz w:val="24"/>
          <w:szCs w:val="24"/>
        </w:rPr>
        <w:t xml:space="preserve"> </w:t>
      </w:r>
      <w:r w:rsidR="0048714D" w:rsidRPr="00CD39AE">
        <w:rPr>
          <w:b/>
          <w:i/>
          <w:color w:val="000000"/>
          <w:sz w:val="24"/>
          <w:szCs w:val="24"/>
        </w:rPr>
        <w:t>specjal</w:t>
      </w:r>
      <w:r w:rsidR="00E47ACB" w:rsidRPr="00CD39AE">
        <w:rPr>
          <w:b/>
          <w:i/>
          <w:color w:val="000000"/>
          <w:sz w:val="24"/>
          <w:szCs w:val="24"/>
        </w:rPr>
        <w:t>nego post</w:t>
      </w:r>
      <w:r w:rsidR="00D22D49" w:rsidRPr="00CD39AE">
        <w:rPr>
          <w:b/>
          <w:i/>
          <w:color w:val="000000"/>
          <w:sz w:val="24"/>
          <w:szCs w:val="24"/>
        </w:rPr>
        <w:t>ę</w:t>
      </w:r>
      <w:r w:rsidR="00E365EC">
        <w:rPr>
          <w:b/>
          <w:i/>
          <w:color w:val="000000"/>
          <w:sz w:val="24"/>
          <w:szCs w:val="24"/>
        </w:rPr>
        <w:t>powania przy doju</w:t>
      </w:r>
      <w:r w:rsidR="00E47ACB" w:rsidRPr="00CD39AE">
        <w:rPr>
          <w:b/>
          <w:i/>
          <w:color w:val="000000"/>
          <w:sz w:val="24"/>
          <w:szCs w:val="24"/>
        </w:rPr>
        <w:t xml:space="preserve"> </w:t>
      </w:r>
    </w:p>
    <w:p w:rsidR="00837C11" w:rsidRPr="00CD39AE" w:rsidRDefault="00837C11" w:rsidP="0048714D">
      <w:pPr>
        <w:pStyle w:val="Akapitzlist"/>
        <w:rPr>
          <w:sz w:val="24"/>
          <w:szCs w:val="24"/>
        </w:rPr>
      </w:pPr>
    </w:p>
    <w:p w:rsidR="00837C11" w:rsidRPr="00CD39AE" w:rsidRDefault="00837C11" w:rsidP="00FA4F4B">
      <w:pPr>
        <w:pStyle w:val="Akapitzlist"/>
        <w:ind w:left="1224" w:firstLine="903"/>
        <w:jc w:val="both"/>
        <w:rPr>
          <w:sz w:val="24"/>
          <w:szCs w:val="24"/>
        </w:rPr>
      </w:pPr>
      <w:r w:rsidRPr="00CD39AE">
        <w:rPr>
          <w:sz w:val="24"/>
          <w:szCs w:val="24"/>
        </w:rPr>
        <w:t>Pojedyncze zwierzęta powinny być łatwe do ide</w:t>
      </w:r>
      <w:r w:rsidR="0048714D" w:rsidRPr="00CD39AE">
        <w:rPr>
          <w:sz w:val="24"/>
          <w:szCs w:val="24"/>
        </w:rPr>
        <w:t>ntyfikacji dla wszystkich osób,</w:t>
      </w:r>
      <w:r w:rsidR="00FA4F4B" w:rsidRPr="00CD39AE">
        <w:rPr>
          <w:sz w:val="24"/>
          <w:szCs w:val="24"/>
        </w:rPr>
        <w:t xml:space="preserve"> </w:t>
      </w:r>
      <w:r w:rsidRPr="00CD39AE">
        <w:rPr>
          <w:sz w:val="24"/>
          <w:szCs w:val="24"/>
        </w:rPr>
        <w:t>które mają z nimi kontakt. Istniejący system powinien być używany w sposób ciągły i umożliwiać identyfikację pojedynczych zwierząt od urodzenia do śmierci. Doda</w:t>
      </w:r>
      <w:r w:rsidR="00E47ACB" w:rsidRPr="00CD39AE">
        <w:rPr>
          <w:sz w:val="24"/>
          <w:szCs w:val="24"/>
        </w:rPr>
        <w:t>tkowe,</w:t>
      </w:r>
      <w:r w:rsidR="00FA4F4B" w:rsidRPr="00CD39AE">
        <w:rPr>
          <w:sz w:val="24"/>
          <w:szCs w:val="24"/>
        </w:rPr>
        <w:t xml:space="preserve"> </w:t>
      </w:r>
      <w:r w:rsidR="00E47ACB" w:rsidRPr="00CD39AE">
        <w:rPr>
          <w:sz w:val="24"/>
          <w:szCs w:val="24"/>
        </w:rPr>
        <w:t>stosowane czasowo,</w:t>
      </w:r>
      <w:r w:rsidR="00FA4F4B" w:rsidRPr="00CD39AE">
        <w:rPr>
          <w:sz w:val="24"/>
          <w:szCs w:val="24"/>
        </w:rPr>
        <w:t xml:space="preserve"> </w:t>
      </w:r>
      <w:r w:rsidR="00E47ACB" w:rsidRPr="00CD39AE">
        <w:rPr>
          <w:sz w:val="24"/>
          <w:szCs w:val="24"/>
        </w:rPr>
        <w:t>systemy identyfikacji powinny być  przygotowane dla  zwierząt wymagających specj</w:t>
      </w:r>
      <w:r w:rsidR="00E365EC">
        <w:rPr>
          <w:sz w:val="24"/>
          <w:szCs w:val="24"/>
        </w:rPr>
        <w:t>alnego postępowania przy doju</w:t>
      </w:r>
      <w:r w:rsidR="00E47ACB" w:rsidRPr="00CD39AE">
        <w:rPr>
          <w:sz w:val="24"/>
          <w:szCs w:val="24"/>
        </w:rPr>
        <w:t xml:space="preserve"> ,takich jak zwierzęta chore,</w:t>
      </w:r>
      <w:r w:rsidR="00FA4F4B" w:rsidRPr="00CD39AE">
        <w:rPr>
          <w:sz w:val="24"/>
          <w:szCs w:val="24"/>
        </w:rPr>
        <w:t xml:space="preserve"> </w:t>
      </w:r>
      <w:r w:rsidR="00E47ACB" w:rsidRPr="00CD39AE">
        <w:rPr>
          <w:sz w:val="24"/>
          <w:szCs w:val="24"/>
        </w:rPr>
        <w:t xml:space="preserve">leczone lub produkujące mleko nienadające się do spożycia przez ludzi. </w:t>
      </w:r>
    </w:p>
    <w:p w:rsidR="00FA4F4B" w:rsidRPr="00CD39AE" w:rsidRDefault="00FA4F4B" w:rsidP="00FA4F4B">
      <w:pPr>
        <w:pStyle w:val="Akapitzlist"/>
        <w:ind w:left="1224" w:firstLine="903"/>
        <w:jc w:val="both"/>
        <w:rPr>
          <w:sz w:val="24"/>
          <w:szCs w:val="24"/>
        </w:rPr>
      </w:pPr>
    </w:p>
    <w:p w:rsidR="00C80FB6" w:rsidRPr="00CD39AE" w:rsidRDefault="00837C11" w:rsidP="00837C11">
      <w:pPr>
        <w:pStyle w:val="Akapitzlist"/>
        <w:numPr>
          <w:ilvl w:val="2"/>
          <w:numId w:val="8"/>
        </w:numPr>
        <w:rPr>
          <w:b/>
          <w:i/>
          <w:sz w:val="24"/>
          <w:szCs w:val="24"/>
        </w:rPr>
      </w:pPr>
      <w:r w:rsidRPr="00CD39AE">
        <w:rPr>
          <w:b/>
          <w:i/>
          <w:sz w:val="24"/>
          <w:szCs w:val="24"/>
        </w:rPr>
        <w:t>Zadbaj o odpowiednie</w:t>
      </w:r>
      <w:r w:rsidR="00FA6BC3">
        <w:rPr>
          <w:b/>
          <w:i/>
          <w:sz w:val="24"/>
          <w:szCs w:val="24"/>
        </w:rPr>
        <w:t xml:space="preserve"> przygotowanie wymion do doju</w:t>
      </w:r>
    </w:p>
    <w:p w:rsidR="00317648" w:rsidRPr="00CD39AE" w:rsidRDefault="00317648" w:rsidP="00317648">
      <w:pPr>
        <w:pStyle w:val="Akapitzlist"/>
        <w:ind w:left="1224"/>
        <w:rPr>
          <w:b/>
          <w:i/>
          <w:sz w:val="24"/>
          <w:szCs w:val="24"/>
        </w:rPr>
      </w:pPr>
    </w:p>
    <w:p w:rsidR="009C79B1" w:rsidRPr="00CD39AE" w:rsidRDefault="00FA6BC3" w:rsidP="00783161">
      <w:pPr>
        <w:pStyle w:val="Akapitzlist"/>
        <w:ind w:left="1276" w:firstLine="903"/>
        <w:jc w:val="both"/>
        <w:rPr>
          <w:sz w:val="24"/>
          <w:szCs w:val="24"/>
        </w:rPr>
      </w:pPr>
      <w:r>
        <w:rPr>
          <w:sz w:val="24"/>
          <w:szCs w:val="24"/>
        </w:rPr>
        <w:t>Przed rozpoczęciem doju</w:t>
      </w:r>
      <w:r w:rsidR="00317648" w:rsidRPr="00CD39AE">
        <w:rPr>
          <w:sz w:val="24"/>
          <w:szCs w:val="24"/>
        </w:rPr>
        <w:t xml:space="preserve"> umyj i wysu</w:t>
      </w:r>
      <w:r w:rsidR="00D22D49" w:rsidRPr="00CD39AE">
        <w:rPr>
          <w:sz w:val="24"/>
          <w:szCs w:val="24"/>
        </w:rPr>
        <w:t xml:space="preserve">sz brudne strzyki. </w:t>
      </w:r>
      <w:r w:rsidR="00E066B6" w:rsidRPr="00CD39AE">
        <w:rPr>
          <w:sz w:val="24"/>
          <w:szCs w:val="24"/>
        </w:rPr>
        <w:t>Przystąp do dojenia tylko tych zwierząt</w:t>
      </w:r>
      <w:r w:rsidR="00317648" w:rsidRPr="00CD39AE">
        <w:rPr>
          <w:sz w:val="24"/>
          <w:szCs w:val="24"/>
        </w:rPr>
        <w:t>, które mają czyste i suche strzyki. Sprawdź, czy na wymionach i strzykac</w:t>
      </w:r>
      <w:r w:rsidR="0075739D" w:rsidRPr="00CD39AE">
        <w:rPr>
          <w:sz w:val="24"/>
          <w:szCs w:val="24"/>
        </w:rPr>
        <w:t xml:space="preserve">h nie występują żadne </w:t>
      </w:r>
      <w:r w:rsidR="004D7017" w:rsidRPr="00CD39AE">
        <w:rPr>
          <w:sz w:val="24"/>
          <w:szCs w:val="24"/>
        </w:rPr>
        <w:t>objawy nienormalne</w:t>
      </w:r>
      <w:r w:rsidR="00317648" w:rsidRPr="00CD39AE">
        <w:rPr>
          <w:sz w:val="24"/>
          <w:szCs w:val="24"/>
        </w:rPr>
        <w:t>, które mogą wskazywać na kliniczne zapalenie</w:t>
      </w:r>
      <w:r w:rsidR="0075739D" w:rsidRPr="00CD39AE">
        <w:rPr>
          <w:sz w:val="24"/>
          <w:szCs w:val="24"/>
        </w:rPr>
        <w:t xml:space="preserve"> wymion. Mleko z </w:t>
      </w:r>
      <w:proofErr w:type="spellStart"/>
      <w:r w:rsidR="0075739D" w:rsidRPr="00CD39AE">
        <w:rPr>
          <w:sz w:val="24"/>
          <w:szCs w:val="24"/>
        </w:rPr>
        <w:t>przeddoju</w:t>
      </w:r>
      <w:proofErr w:type="spellEnd"/>
      <w:r w:rsidR="0075739D" w:rsidRPr="00CD39AE">
        <w:rPr>
          <w:sz w:val="24"/>
          <w:szCs w:val="24"/>
        </w:rPr>
        <w:t xml:space="preserve"> </w:t>
      </w:r>
      <w:r w:rsidR="009C79B1" w:rsidRPr="00CD39AE">
        <w:rPr>
          <w:sz w:val="24"/>
          <w:szCs w:val="24"/>
        </w:rPr>
        <w:t xml:space="preserve"> można  zbadać przed dojeniem każdego zwierzęcia,</w:t>
      </w:r>
      <w:r w:rsidR="00FA4F4B" w:rsidRPr="00CD39AE">
        <w:rPr>
          <w:sz w:val="24"/>
          <w:szCs w:val="24"/>
        </w:rPr>
        <w:t xml:space="preserve"> </w:t>
      </w:r>
      <w:r w:rsidR="009C79B1" w:rsidRPr="00CD39AE">
        <w:rPr>
          <w:sz w:val="24"/>
          <w:szCs w:val="24"/>
        </w:rPr>
        <w:t>czy nie występują odchylenia od normy.</w:t>
      </w:r>
    </w:p>
    <w:p w:rsidR="00317648" w:rsidRPr="00CD39AE" w:rsidRDefault="009C79B1" w:rsidP="00783161">
      <w:pPr>
        <w:pStyle w:val="Akapitzlist"/>
        <w:ind w:left="1276" w:firstLine="903"/>
        <w:jc w:val="both"/>
        <w:rPr>
          <w:sz w:val="24"/>
          <w:szCs w:val="24"/>
        </w:rPr>
      </w:pPr>
      <w:r w:rsidRPr="00CD39AE">
        <w:rPr>
          <w:sz w:val="24"/>
          <w:szCs w:val="24"/>
        </w:rPr>
        <w:t>Badanie takie może by</w:t>
      </w:r>
      <w:r w:rsidR="00317648" w:rsidRPr="00CD39AE">
        <w:rPr>
          <w:sz w:val="24"/>
          <w:szCs w:val="24"/>
        </w:rPr>
        <w:t xml:space="preserve"> wymogiem wynikają</w:t>
      </w:r>
      <w:r w:rsidRPr="00CD39AE">
        <w:rPr>
          <w:sz w:val="24"/>
          <w:szCs w:val="24"/>
        </w:rPr>
        <w:t>cym z  przepisów lub kontraktów</w:t>
      </w:r>
      <w:r w:rsidR="00317648" w:rsidRPr="00CD39AE">
        <w:rPr>
          <w:sz w:val="24"/>
          <w:szCs w:val="24"/>
        </w:rPr>
        <w:t xml:space="preserve"> stosowanym w ni</w:t>
      </w:r>
      <w:r w:rsidR="00E066B6" w:rsidRPr="00CD39AE">
        <w:rPr>
          <w:sz w:val="24"/>
          <w:szCs w:val="24"/>
        </w:rPr>
        <w:t>ektórych krajach</w:t>
      </w:r>
      <w:r w:rsidR="00F95A49" w:rsidRPr="00CD39AE">
        <w:rPr>
          <w:sz w:val="24"/>
          <w:szCs w:val="24"/>
        </w:rPr>
        <w:t xml:space="preserve"> w odniesieniu do</w:t>
      </w:r>
      <w:r w:rsidR="00317648" w:rsidRPr="00CD39AE">
        <w:rPr>
          <w:sz w:val="24"/>
          <w:szCs w:val="24"/>
        </w:rPr>
        <w:t xml:space="preserve"> zwierząt mlecznych.</w:t>
      </w:r>
    </w:p>
    <w:p w:rsidR="00317648" w:rsidRPr="00CD39AE" w:rsidRDefault="00317648" w:rsidP="00E066B6">
      <w:pPr>
        <w:pStyle w:val="Akapitzlist"/>
        <w:ind w:left="1224"/>
        <w:rPr>
          <w:b/>
          <w:i/>
          <w:sz w:val="24"/>
          <w:szCs w:val="24"/>
        </w:rPr>
      </w:pPr>
    </w:p>
    <w:p w:rsidR="00317648" w:rsidRPr="00CD39AE" w:rsidRDefault="00317648" w:rsidP="00E066B6">
      <w:pPr>
        <w:pStyle w:val="Akapitzlist"/>
        <w:numPr>
          <w:ilvl w:val="2"/>
          <w:numId w:val="8"/>
        </w:numPr>
        <w:rPr>
          <w:b/>
          <w:i/>
          <w:sz w:val="24"/>
          <w:szCs w:val="24"/>
        </w:rPr>
      </w:pPr>
      <w:r w:rsidRPr="00CD39AE">
        <w:rPr>
          <w:b/>
          <w:i/>
          <w:sz w:val="24"/>
          <w:szCs w:val="24"/>
        </w:rPr>
        <w:t>Zadbaj o regularne dojenie zwierząt i o st</w:t>
      </w:r>
      <w:r w:rsidR="00D65479">
        <w:rPr>
          <w:b/>
          <w:i/>
          <w:sz w:val="24"/>
          <w:szCs w:val="24"/>
        </w:rPr>
        <w:t>osowanie stałych technik doju</w:t>
      </w:r>
    </w:p>
    <w:p w:rsidR="00317648" w:rsidRPr="00CD39AE" w:rsidRDefault="00317648" w:rsidP="007A4DA3">
      <w:pPr>
        <w:pStyle w:val="Akapitzlist"/>
        <w:ind w:left="1224" w:firstLine="194"/>
        <w:rPr>
          <w:b/>
          <w:i/>
          <w:sz w:val="24"/>
          <w:szCs w:val="24"/>
        </w:rPr>
      </w:pPr>
    </w:p>
    <w:p w:rsidR="007A4DA3" w:rsidRPr="00CD39AE" w:rsidRDefault="00317648" w:rsidP="00783161">
      <w:pPr>
        <w:pStyle w:val="Akapitzlist"/>
        <w:ind w:left="1418" w:firstLine="709"/>
        <w:jc w:val="both"/>
        <w:rPr>
          <w:sz w:val="24"/>
          <w:szCs w:val="24"/>
        </w:rPr>
      </w:pPr>
      <w:r w:rsidRPr="00CD39AE">
        <w:rPr>
          <w:sz w:val="24"/>
          <w:szCs w:val="24"/>
        </w:rPr>
        <w:t xml:space="preserve">Wprowadź stałe </w:t>
      </w:r>
      <w:r w:rsidR="00431828">
        <w:rPr>
          <w:sz w:val="24"/>
          <w:szCs w:val="24"/>
        </w:rPr>
        <w:t>godziny i stałą technikę dojenia</w:t>
      </w:r>
      <w:r w:rsidRPr="00CD39AE">
        <w:rPr>
          <w:sz w:val="24"/>
          <w:szCs w:val="24"/>
        </w:rPr>
        <w:t xml:space="preserve">. Zadbaj o to, żeby konsekwentnie była </w:t>
      </w:r>
      <w:r w:rsidR="00D65479">
        <w:rPr>
          <w:sz w:val="24"/>
          <w:szCs w:val="24"/>
        </w:rPr>
        <w:t>st</w:t>
      </w:r>
      <w:r w:rsidR="00431828">
        <w:rPr>
          <w:sz w:val="24"/>
          <w:szCs w:val="24"/>
        </w:rPr>
        <w:t>osowana dobra technika dojenia.</w:t>
      </w:r>
      <w:r w:rsidRPr="00CD39AE">
        <w:rPr>
          <w:sz w:val="24"/>
          <w:szCs w:val="24"/>
        </w:rPr>
        <w:t xml:space="preserve"> Nieprawidłowo stosowana technika albo zmienne procedury dojenia mogą spowo</w:t>
      </w:r>
      <w:r w:rsidR="00E066B6" w:rsidRPr="00CD39AE">
        <w:rPr>
          <w:sz w:val="24"/>
          <w:szCs w:val="24"/>
        </w:rPr>
        <w:t xml:space="preserve">dować zwiększenie </w:t>
      </w:r>
      <w:r w:rsidRPr="00CD39AE">
        <w:rPr>
          <w:sz w:val="24"/>
          <w:szCs w:val="24"/>
        </w:rPr>
        <w:t xml:space="preserve"> ryzyka wystąpie</w:t>
      </w:r>
      <w:r w:rsidR="00E066B6" w:rsidRPr="00CD39AE">
        <w:rPr>
          <w:sz w:val="24"/>
          <w:szCs w:val="24"/>
        </w:rPr>
        <w:t xml:space="preserve">nia zapalenia wymion i skaleczenia </w:t>
      </w:r>
      <w:r w:rsidR="007A4DA3" w:rsidRPr="00CD39AE">
        <w:rPr>
          <w:sz w:val="24"/>
          <w:szCs w:val="24"/>
        </w:rPr>
        <w:t xml:space="preserve"> zwierząt.</w:t>
      </w:r>
    </w:p>
    <w:p w:rsidR="007A4DA3" w:rsidRPr="00CD39AE" w:rsidRDefault="007A4DA3" w:rsidP="00783161">
      <w:pPr>
        <w:pStyle w:val="Akapitzlist"/>
        <w:ind w:left="1418" w:firstLine="709"/>
        <w:jc w:val="both"/>
        <w:rPr>
          <w:sz w:val="24"/>
          <w:szCs w:val="24"/>
        </w:rPr>
      </w:pPr>
      <w:r w:rsidRPr="00CD39AE">
        <w:rPr>
          <w:sz w:val="24"/>
          <w:szCs w:val="24"/>
        </w:rPr>
        <w:t>Pr</w:t>
      </w:r>
      <w:r w:rsidR="00431828">
        <w:rPr>
          <w:sz w:val="24"/>
          <w:szCs w:val="24"/>
        </w:rPr>
        <w:t xml:space="preserve">awidłowa technika dojenia </w:t>
      </w:r>
      <w:r w:rsidR="00423FC2">
        <w:rPr>
          <w:sz w:val="24"/>
          <w:szCs w:val="24"/>
        </w:rPr>
        <w:t>przy użyciu dojarek mechanicznych</w:t>
      </w:r>
      <w:r w:rsidR="00317648" w:rsidRPr="00CD39AE">
        <w:rPr>
          <w:sz w:val="24"/>
          <w:szCs w:val="24"/>
        </w:rPr>
        <w:t xml:space="preserve"> obejmuje:</w:t>
      </w:r>
    </w:p>
    <w:p w:rsidR="0037449B" w:rsidRPr="00CD39AE" w:rsidRDefault="0037449B" w:rsidP="0037449B">
      <w:pPr>
        <w:pStyle w:val="Akapitzlist"/>
        <w:numPr>
          <w:ilvl w:val="0"/>
          <w:numId w:val="28"/>
        </w:numPr>
        <w:rPr>
          <w:sz w:val="24"/>
          <w:szCs w:val="24"/>
        </w:rPr>
      </w:pPr>
      <w:r w:rsidRPr="00CD39AE">
        <w:rPr>
          <w:sz w:val="24"/>
          <w:szCs w:val="24"/>
        </w:rPr>
        <w:t xml:space="preserve">odpowiednie przygotowanie </w:t>
      </w:r>
      <w:r w:rsidR="00BF3CE7">
        <w:rPr>
          <w:sz w:val="24"/>
          <w:szCs w:val="24"/>
        </w:rPr>
        <w:t>zwierząt przed dojem</w:t>
      </w:r>
    </w:p>
    <w:p w:rsidR="0037449B" w:rsidRPr="00CD39AE" w:rsidRDefault="0037449B" w:rsidP="0037449B">
      <w:pPr>
        <w:pStyle w:val="Akapitzlist"/>
        <w:numPr>
          <w:ilvl w:val="0"/>
          <w:numId w:val="28"/>
        </w:numPr>
        <w:rPr>
          <w:sz w:val="24"/>
          <w:szCs w:val="24"/>
        </w:rPr>
      </w:pPr>
      <w:r w:rsidRPr="00CD39AE">
        <w:rPr>
          <w:sz w:val="24"/>
          <w:szCs w:val="24"/>
        </w:rPr>
        <w:t>zakładanie  kubków</w:t>
      </w:r>
      <w:r w:rsidR="003A0417">
        <w:rPr>
          <w:sz w:val="24"/>
          <w:szCs w:val="24"/>
        </w:rPr>
        <w:t xml:space="preserve"> udojowych</w:t>
      </w:r>
      <w:r w:rsidRPr="00CD39AE">
        <w:rPr>
          <w:sz w:val="24"/>
          <w:szCs w:val="24"/>
        </w:rPr>
        <w:t xml:space="preserve"> do czystych, suchych strzyków</w:t>
      </w:r>
    </w:p>
    <w:p w:rsidR="0037449B" w:rsidRPr="00CD39AE" w:rsidRDefault="0037449B" w:rsidP="0037449B">
      <w:pPr>
        <w:pStyle w:val="Akapitzlist"/>
        <w:numPr>
          <w:ilvl w:val="0"/>
          <w:numId w:val="28"/>
        </w:numPr>
        <w:rPr>
          <w:sz w:val="24"/>
          <w:szCs w:val="24"/>
        </w:rPr>
      </w:pPr>
      <w:r w:rsidRPr="00CD39AE">
        <w:rPr>
          <w:sz w:val="24"/>
          <w:szCs w:val="24"/>
        </w:rPr>
        <w:t>unikanie  wciągania po</w:t>
      </w:r>
      <w:r w:rsidR="002275A6">
        <w:rPr>
          <w:sz w:val="24"/>
          <w:szCs w:val="24"/>
        </w:rPr>
        <w:t>wietrza przy zakładaniu kubków</w:t>
      </w:r>
    </w:p>
    <w:p w:rsidR="0037449B" w:rsidRPr="00CD39AE" w:rsidRDefault="0037449B" w:rsidP="0037449B">
      <w:pPr>
        <w:pStyle w:val="Akapitzlist"/>
        <w:numPr>
          <w:ilvl w:val="0"/>
          <w:numId w:val="28"/>
        </w:numPr>
        <w:rPr>
          <w:sz w:val="24"/>
          <w:szCs w:val="24"/>
        </w:rPr>
      </w:pPr>
      <w:r w:rsidRPr="00CD39AE">
        <w:rPr>
          <w:sz w:val="24"/>
          <w:szCs w:val="24"/>
        </w:rPr>
        <w:t xml:space="preserve">unikanie </w:t>
      </w:r>
      <w:proofErr w:type="spellStart"/>
      <w:r w:rsidRPr="00CD39AE">
        <w:rPr>
          <w:sz w:val="24"/>
          <w:szCs w:val="24"/>
        </w:rPr>
        <w:t>pusto</w:t>
      </w:r>
      <w:r w:rsidR="002275A6">
        <w:rPr>
          <w:sz w:val="24"/>
          <w:szCs w:val="24"/>
        </w:rPr>
        <w:t>d</w:t>
      </w:r>
      <w:r w:rsidRPr="00CD39AE">
        <w:rPr>
          <w:sz w:val="24"/>
          <w:szCs w:val="24"/>
        </w:rPr>
        <w:t>oju</w:t>
      </w:r>
      <w:proofErr w:type="spellEnd"/>
    </w:p>
    <w:p w:rsidR="0037449B" w:rsidRPr="00CD39AE" w:rsidRDefault="0037449B" w:rsidP="0037449B">
      <w:pPr>
        <w:pStyle w:val="Akapitzlist"/>
        <w:numPr>
          <w:ilvl w:val="0"/>
          <w:numId w:val="28"/>
        </w:numPr>
        <w:rPr>
          <w:sz w:val="24"/>
          <w:szCs w:val="24"/>
        </w:rPr>
      </w:pPr>
      <w:r w:rsidRPr="00CD39AE">
        <w:rPr>
          <w:sz w:val="24"/>
          <w:szCs w:val="24"/>
        </w:rPr>
        <w:t>delikatne usuwanie kubków  i –</w:t>
      </w:r>
    </w:p>
    <w:p w:rsidR="0037449B" w:rsidRPr="00CD39AE" w:rsidRDefault="0037449B" w:rsidP="0037449B">
      <w:pPr>
        <w:pStyle w:val="Akapitzlist"/>
        <w:numPr>
          <w:ilvl w:val="0"/>
          <w:numId w:val="28"/>
        </w:numPr>
        <w:rPr>
          <w:sz w:val="24"/>
          <w:szCs w:val="24"/>
        </w:rPr>
      </w:pPr>
      <w:r w:rsidRPr="00CD39AE">
        <w:rPr>
          <w:sz w:val="24"/>
          <w:szCs w:val="24"/>
        </w:rPr>
        <w:t xml:space="preserve">jeżeli to jest konieczne- stosowanie środka do  dezynfekcji strzyków </w:t>
      </w:r>
    </w:p>
    <w:p w:rsidR="0037449B" w:rsidRDefault="0037449B" w:rsidP="001E5471">
      <w:pPr>
        <w:pStyle w:val="Akapitzlist"/>
        <w:ind w:left="2138"/>
        <w:rPr>
          <w:sz w:val="24"/>
          <w:szCs w:val="24"/>
        </w:rPr>
      </w:pPr>
      <w:r w:rsidRPr="00CD39AE">
        <w:rPr>
          <w:sz w:val="24"/>
          <w:szCs w:val="24"/>
        </w:rPr>
        <w:t xml:space="preserve"> do każdego strzyku po zakończeniu doju</w:t>
      </w:r>
      <w:r w:rsidR="001E5471">
        <w:rPr>
          <w:sz w:val="24"/>
          <w:szCs w:val="24"/>
        </w:rPr>
        <w:t>,</w:t>
      </w:r>
      <w:r w:rsidRPr="00CD39AE">
        <w:rPr>
          <w:sz w:val="24"/>
          <w:szCs w:val="24"/>
        </w:rPr>
        <w:t xml:space="preserve"> zgodnie z zaleceniami  i  przepisami</w:t>
      </w:r>
      <w:r w:rsidR="00782201">
        <w:rPr>
          <w:sz w:val="24"/>
          <w:szCs w:val="24"/>
        </w:rPr>
        <w:t xml:space="preserve">  obowiązującymi w danym  kraju</w:t>
      </w:r>
    </w:p>
    <w:p w:rsidR="00D43069" w:rsidRPr="00ED01D4" w:rsidRDefault="00782201" w:rsidP="00ED01D4">
      <w:pPr>
        <w:rPr>
          <w:sz w:val="24"/>
          <w:szCs w:val="24"/>
        </w:rPr>
      </w:pPr>
      <w:r>
        <w:rPr>
          <w:sz w:val="24"/>
          <w:szCs w:val="24"/>
        </w:rPr>
        <w:lastRenderedPageBreak/>
        <w:t xml:space="preserve">                                        </w:t>
      </w:r>
      <w:r w:rsidR="00431828">
        <w:rPr>
          <w:sz w:val="24"/>
          <w:szCs w:val="24"/>
        </w:rPr>
        <w:t>Prawidłowa technika dojenia</w:t>
      </w:r>
      <w:r>
        <w:rPr>
          <w:sz w:val="24"/>
          <w:szCs w:val="24"/>
        </w:rPr>
        <w:t xml:space="preserve">  ręcznego obejmuje:</w:t>
      </w:r>
      <w:r w:rsidRPr="00ED01D4">
        <w:rPr>
          <w:sz w:val="24"/>
          <w:szCs w:val="24"/>
        </w:rPr>
        <w:t xml:space="preserve"> </w:t>
      </w:r>
    </w:p>
    <w:p w:rsidR="0037449B" w:rsidRPr="00CD39AE" w:rsidRDefault="0037449B" w:rsidP="0037449B">
      <w:pPr>
        <w:pStyle w:val="Akapitzlist"/>
        <w:numPr>
          <w:ilvl w:val="0"/>
          <w:numId w:val="28"/>
        </w:numPr>
        <w:tabs>
          <w:tab w:val="left" w:pos="1843"/>
        </w:tabs>
        <w:jc w:val="both"/>
        <w:rPr>
          <w:sz w:val="24"/>
          <w:szCs w:val="24"/>
        </w:rPr>
      </w:pPr>
      <w:r w:rsidRPr="00CD39AE">
        <w:rPr>
          <w:sz w:val="24"/>
          <w:szCs w:val="24"/>
        </w:rPr>
        <w:t>poskromienie zwierzęcia, które ma być dojone</w:t>
      </w:r>
      <w:r w:rsidR="00782201">
        <w:rPr>
          <w:sz w:val="24"/>
          <w:szCs w:val="24"/>
        </w:rPr>
        <w:t>,</w:t>
      </w:r>
      <w:r w:rsidRPr="00CD39AE">
        <w:rPr>
          <w:sz w:val="24"/>
          <w:szCs w:val="24"/>
        </w:rPr>
        <w:t xml:space="preserve"> przy użyciu metody, która nie powoduje bólu i nie kaleczy zwierzęcia,</w:t>
      </w:r>
    </w:p>
    <w:p w:rsidR="0037449B" w:rsidRPr="00CD39AE" w:rsidRDefault="0037449B" w:rsidP="0037449B">
      <w:pPr>
        <w:pStyle w:val="Akapitzlist"/>
        <w:numPr>
          <w:ilvl w:val="0"/>
          <w:numId w:val="28"/>
        </w:numPr>
        <w:jc w:val="both"/>
        <w:rPr>
          <w:sz w:val="24"/>
          <w:szCs w:val="24"/>
        </w:rPr>
      </w:pPr>
      <w:r w:rsidRPr="00CD39AE">
        <w:rPr>
          <w:sz w:val="24"/>
          <w:szCs w:val="24"/>
        </w:rPr>
        <w:t>wymóg, żeby ręce dojarza były czyste i suche,</w:t>
      </w:r>
    </w:p>
    <w:p w:rsidR="0037449B" w:rsidRPr="00CD39AE" w:rsidRDefault="0037449B" w:rsidP="0037449B">
      <w:pPr>
        <w:pStyle w:val="Akapitzlist"/>
        <w:numPr>
          <w:ilvl w:val="0"/>
          <w:numId w:val="28"/>
        </w:numPr>
        <w:tabs>
          <w:tab w:val="left" w:pos="2410"/>
        </w:tabs>
        <w:jc w:val="both"/>
        <w:rPr>
          <w:sz w:val="24"/>
          <w:szCs w:val="24"/>
        </w:rPr>
      </w:pPr>
      <w:r w:rsidRPr="00CD39AE">
        <w:rPr>
          <w:sz w:val="24"/>
          <w:szCs w:val="24"/>
        </w:rPr>
        <w:t>właściwe p</w:t>
      </w:r>
      <w:r w:rsidR="00D65479">
        <w:rPr>
          <w:sz w:val="24"/>
          <w:szCs w:val="24"/>
        </w:rPr>
        <w:t>rzygotowanie strzyków do doju</w:t>
      </w:r>
      <w:r w:rsidRPr="00CD39AE">
        <w:rPr>
          <w:sz w:val="24"/>
          <w:szCs w:val="24"/>
        </w:rPr>
        <w:t xml:space="preserve">, </w:t>
      </w:r>
      <w:r w:rsidR="0059226A">
        <w:rPr>
          <w:sz w:val="24"/>
          <w:szCs w:val="24"/>
        </w:rPr>
        <w:t>że</w:t>
      </w:r>
      <w:r w:rsidRPr="00CD39AE">
        <w:rPr>
          <w:sz w:val="24"/>
          <w:szCs w:val="24"/>
        </w:rPr>
        <w:t>by były czyste i suche,</w:t>
      </w:r>
    </w:p>
    <w:p w:rsidR="0037449B" w:rsidRPr="00CD39AE" w:rsidRDefault="0037449B" w:rsidP="0037449B">
      <w:pPr>
        <w:pStyle w:val="Akapitzlist"/>
        <w:numPr>
          <w:ilvl w:val="0"/>
          <w:numId w:val="28"/>
        </w:numPr>
        <w:jc w:val="both"/>
        <w:rPr>
          <w:sz w:val="24"/>
          <w:szCs w:val="24"/>
        </w:rPr>
      </w:pPr>
      <w:r w:rsidRPr="00CD39AE">
        <w:rPr>
          <w:sz w:val="24"/>
          <w:szCs w:val="24"/>
        </w:rPr>
        <w:t>używanie wyłącznie właściwych maści do pielęgnacji strzyków zgodnie z zaleceniami i przepisami  obowiązującymi w danym kraju</w:t>
      </w:r>
      <w:r w:rsidR="00782201">
        <w:rPr>
          <w:sz w:val="24"/>
          <w:szCs w:val="24"/>
        </w:rPr>
        <w:t>,</w:t>
      </w:r>
      <w:r w:rsidRPr="00CD39AE">
        <w:rPr>
          <w:sz w:val="24"/>
          <w:szCs w:val="24"/>
        </w:rPr>
        <w:t xml:space="preserve"> delikatne obchodzenie się ze strzykami i perfekcyjne stosowanie metody  piąstkowania  bez dyskomfortu, bólu lub ranienia zwierząt</w:t>
      </w:r>
    </w:p>
    <w:p w:rsidR="0037449B" w:rsidRPr="00CD39AE" w:rsidRDefault="0037449B" w:rsidP="0037449B">
      <w:pPr>
        <w:pStyle w:val="Akapitzlist"/>
        <w:numPr>
          <w:ilvl w:val="0"/>
          <w:numId w:val="28"/>
        </w:numPr>
        <w:jc w:val="both"/>
        <w:rPr>
          <w:sz w:val="24"/>
          <w:szCs w:val="24"/>
        </w:rPr>
      </w:pPr>
      <w:r w:rsidRPr="00CD39AE">
        <w:rPr>
          <w:sz w:val="24"/>
          <w:szCs w:val="24"/>
        </w:rPr>
        <w:t>używanie wiader niekorodujących, łatwych do mycia i dezynfekcji oraz niepowodujących zanieczyszczenia mleka</w:t>
      </w:r>
    </w:p>
    <w:p w:rsidR="0037449B" w:rsidRPr="00CD39AE" w:rsidRDefault="0037449B" w:rsidP="0037449B">
      <w:pPr>
        <w:pStyle w:val="Akapitzlist"/>
        <w:numPr>
          <w:ilvl w:val="0"/>
          <w:numId w:val="28"/>
        </w:numPr>
        <w:jc w:val="both"/>
        <w:rPr>
          <w:sz w:val="24"/>
          <w:szCs w:val="24"/>
        </w:rPr>
      </w:pPr>
      <w:r w:rsidRPr="00CD39AE">
        <w:rPr>
          <w:sz w:val="24"/>
          <w:szCs w:val="24"/>
        </w:rPr>
        <w:t>unikanie zanieczyszczania mleka substancjami obcymi, takimi jak kurz, brud, ziemia i odchody, oraz chronienie mleka przed muchami i- kiedy jest to konieczne-</w:t>
      </w:r>
    </w:p>
    <w:p w:rsidR="00D43069" w:rsidRPr="00533ED4" w:rsidRDefault="0037449B" w:rsidP="0037449B">
      <w:pPr>
        <w:pStyle w:val="Akapitzlist"/>
        <w:numPr>
          <w:ilvl w:val="0"/>
          <w:numId w:val="28"/>
        </w:numPr>
        <w:jc w:val="both"/>
        <w:rPr>
          <w:sz w:val="24"/>
          <w:szCs w:val="24"/>
        </w:rPr>
      </w:pPr>
      <w:r w:rsidRPr="00CD39AE">
        <w:rPr>
          <w:sz w:val="24"/>
          <w:szCs w:val="24"/>
        </w:rPr>
        <w:t>stosowanie środka do dezynfekcji strzyków do każdego strzyku po zakończeniu doju zgodnie z zaleceniami i przepisami obowiązującymi w danym kraju</w:t>
      </w:r>
    </w:p>
    <w:p w:rsidR="00317648" w:rsidRPr="00CD39AE" w:rsidRDefault="00317648" w:rsidP="00317648">
      <w:pPr>
        <w:pStyle w:val="Akapitzlist"/>
        <w:ind w:left="1224"/>
        <w:rPr>
          <w:b/>
          <w:i/>
          <w:sz w:val="24"/>
          <w:szCs w:val="24"/>
        </w:rPr>
      </w:pPr>
    </w:p>
    <w:p w:rsidR="00317648" w:rsidRPr="00CD39AE" w:rsidRDefault="00317648" w:rsidP="00317648">
      <w:pPr>
        <w:pStyle w:val="Akapitzlist"/>
        <w:numPr>
          <w:ilvl w:val="2"/>
          <w:numId w:val="8"/>
        </w:numPr>
        <w:rPr>
          <w:b/>
          <w:i/>
          <w:sz w:val="24"/>
          <w:szCs w:val="24"/>
        </w:rPr>
      </w:pPr>
      <w:r w:rsidRPr="00CD39AE">
        <w:rPr>
          <w:b/>
          <w:i/>
          <w:sz w:val="24"/>
          <w:szCs w:val="24"/>
        </w:rPr>
        <w:t>Oddzielaj mleko zwierząt chorych albo leczonych</w:t>
      </w:r>
    </w:p>
    <w:p w:rsidR="00317648" w:rsidRPr="00CD39AE" w:rsidRDefault="00317648" w:rsidP="0037449B">
      <w:pPr>
        <w:tabs>
          <w:tab w:val="left" w:pos="4536"/>
        </w:tabs>
        <w:spacing w:after="0"/>
        <w:ind w:left="1560" w:firstLine="567"/>
        <w:jc w:val="both"/>
        <w:rPr>
          <w:sz w:val="24"/>
          <w:szCs w:val="24"/>
        </w:rPr>
      </w:pPr>
      <w:r w:rsidRPr="00CD39AE">
        <w:rPr>
          <w:sz w:val="24"/>
          <w:szCs w:val="24"/>
        </w:rPr>
        <w:t>Zwierzęta, których mleko nie nadaje się do spożycia, powinny być dojone na końcu lub przy użyciu osobnego wiadra lub osobnego systemu. Przechowuj lub usuń nienormalne mleko w sposób odpowiadający zagrożeniu, jakie stwarza dla ludzi, zwierząt i środowiska.</w:t>
      </w:r>
    </w:p>
    <w:p w:rsidR="00317648" w:rsidRPr="00CD39AE" w:rsidRDefault="00317648" w:rsidP="0037449B">
      <w:pPr>
        <w:tabs>
          <w:tab w:val="left" w:pos="4536"/>
        </w:tabs>
        <w:spacing w:after="0"/>
        <w:ind w:left="1560" w:firstLine="567"/>
        <w:jc w:val="both"/>
        <w:rPr>
          <w:sz w:val="24"/>
          <w:szCs w:val="24"/>
        </w:rPr>
      </w:pPr>
      <w:r w:rsidRPr="00CD39AE">
        <w:rPr>
          <w:sz w:val="24"/>
          <w:szCs w:val="24"/>
        </w:rPr>
        <w:t>Zadbaj o to, żeby urządzenia i sprzęt do dojenia były prawidłowo instalowane i utrzymywane</w:t>
      </w:r>
      <w:r w:rsidR="00375A41" w:rsidRPr="00CD39AE">
        <w:rPr>
          <w:sz w:val="24"/>
          <w:szCs w:val="24"/>
        </w:rPr>
        <w:t>.</w:t>
      </w:r>
    </w:p>
    <w:p w:rsidR="00317648" w:rsidRPr="00CD39AE" w:rsidRDefault="00317648" w:rsidP="0037449B">
      <w:pPr>
        <w:tabs>
          <w:tab w:val="left" w:pos="4536"/>
        </w:tabs>
        <w:spacing w:after="0"/>
        <w:ind w:left="1560" w:firstLine="567"/>
        <w:jc w:val="both"/>
        <w:rPr>
          <w:sz w:val="24"/>
          <w:szCs w:val="24"/>
        </w:rPr>
      </w:pPr>
      <w:r w:rsidRPr="00CD39AE">
        <w:rPr>
          <w:sz w:val="24"/>
          <w:szCs w:val="24"/>
        </w:rPr>
        <w:t>Należy przestrzegać rekomendacji producentów oraz władz lokalnych, regionalnych lub krajowych, jeżeli chodzi o instalowanie, działanie i utrzymywanie urządzeń i sprzętu używanych do dojenia. Sprawdzaj urządzenia i wymień psujące się części, jeżeli występują oznaki zużycia. Materiały, z których wykonane są części urządze</w:t>
      </w:r>
      <w:r w:rsidR="00375A41" w:rsidRPr="00CD39AE">
        <w:rPr>
          <w:sz w:val="24"/>
          <w:szCs w:val="24"/>
        </w:rPr>
        <w:t>nia i sprzętu do dojenia,</w:t>
      </w:r>
      <w:r w:rsidR="00FA4F4B" w:rsidRPr="00CD39AE">
        <w:rPr>
          <w:sz w:val="24"/>
          <w:szCs w:val="24"/>
        </w:rPr>
        <w:t xml:space="preserve"> </w:t>
      </w:r>
      <w:r w:rsidR="00375A41" w:rsidRPr="00CD39AE">
        <w:rPr>
          <w:sz w:val="24"/>
          <w:szCs w:val="24"/>
        </w:rPr>
        <w:t>które mają</w:t>
      </w:r>
      <w:r w:rsidRPr="00CD39AE">
        <w:rPr>
          <w:sz w:val="24"/>
          <w:szCs w:val="24"/>
        </w:rPr>
        <w:t xml:space="preserve"> styczność z mlekiem oraz z płynami do mycia i dezynfekcji, powinny</w:t>
      </w:r>
      <w:r w:rsidR="00782201">
        <w:rPr>
          <w:sz w:val="24"/>
          <w:szCs w:val="24"/>
        </w:rPr>
        <w:t xml:space="preserve"> </w:t>
      </w:r>
      <w:r w:rsidRPr="00CD39AE">
        <w:rPr>
          <w:sz w:val="24"/>
          <w:szCs w:val="24"/>
        </w:rPr>
        <w:t xml:space="preserve"> być</w:t>
      </w:r>
      <w:r w:rsidR="00782201">
        <w:rPr>
          <w:sz w:val="24"/>
          <w:szCs w:val="24"/>
        </w:rPr>
        <w:t xml:space="preserve"> </w:t>
      </w:r>
      <w:r w:rsidRPr="00CD39AE">
        <w:rPr>
          <w:sz w:val="24"/>
          <w:szCs w:val="24"/>
        </w:rPr>
        <w:t xml:space="preserve"> odpowiednio</w:t>
      </w:r>
      <w:r w:rsidR="00782201">
        <w:rPr>
          <w:sz w:val="24"/>
          <w:szCs w:val="24"/>
        </w:rPr>
        <w:t xml:space="preserve"> </w:t>
      </w:r>
      <w:r w:rsidRPr="00CD39AE">
        <w:rPr>
          <w:sz w:val="24"/>
          <w:szCs w:val="24"/>
        </w:rPr>
        <w:t xml:space="preserve"> odporne i nie powodować</w:t>
      </w:r>
      <w:r w:rsidR="00782201">
        <w:rPr>
          <w:sz w:val="24"/>
          <w:szCs w:val="24"/>
        </w:rPr>
        <w:t xml:space="preserve">  </w:t>
      </w:r>
      <w:r w:rsidRPr="00CD39AE">
        <w:rPr>
          <w:sz w:val="24"/>
          <w:szCs w:val="24"/>
        </w:rPr>
        <w:t xml:space="preserve"> skażenia mleka.</w:t>
      </w:r>
    </w:p>
    <w:p w:rsidR="00317648" w:rsidRPr="00CD39AE" w:rsidRDefault="00317648" w:rsidP="0037449B">
      <w:pPr>
        <w:pStyle w:val="Akapitzlist"/>
        <w:spacing w:after="0"/>
        <w:ind w:left="1560" w:firstLine="567"/>
        <w:jc w:val="both"/>
        <w:rPr>
          <w:sz w:val="24"/>
          <w:szCs w:val="24"/>
        </w:rPr>
      </w:pPr>
      <w:r w:rsidRPr="00CD39AE">
        <w:rPr>
          <w:sz w:val="24"/>
          <w:szCs w:val="24"/>
        </w:rPr>
        <w:t xml:space="preserve">Przestrzegaj instrukcji producenta przy stosowaniu środków do mycia i dezynfekcji urządzeń i sprzętu do dojenia, w tym wszelkich wymagań dotyczących płukania po zastosowaniu wyżej wymienionych środków. Używaj wyłącznie środków myjących i dezynfekujących dopuszczonych przez właściwe władze stosując je w taki sposób, żeby nie miały negatywnego wpływu na mleko albo na urządzenia i sprzęt do dojenia. Przechowuj </w:t>
      </w:r>
      <w:r w:rsidRPr="00CD39AE">
        <w:rPr>
          <w:sz w:val="24"/>
          <w:szCs w:val="24"/>
        </w:rPr>
        <w:lastRenderedPageBreak/>
        <w:t>wszystkie chemikalia, które nie są stale używane, w zamykanym pomieszczeniu, z dala od miejsca przechowywania mleka.</w:t>
      </w:r>
    </w:p>
    <w:p w:rsidR="00FA4F4B" w:rsidRPr="00CD39AE" w:rsidRDefault="00FA4F4B" w:rsidP="0037449B">
      <w:pPr>
        <w:pStyle w:val="Akapitzlist"/>
        <w:spacing w:after="0"/>
        <w:ind w:left="1560" w:firstLine="567"/>
        <w:jc w:val="both"/>
        <w:rPr>
          <w:sz w:val="24"/>
          <w:szCs w:val="24"/>
        </w:rPr>
      </w:pPr>
    </w:p>
    <w:p w:rsidR="00C80FB6" w:rsidRPr="00CD39AE" w:rsidRDefault="00871D3B" w:rsidP="00FA4F4B">
      <w:pPr>
        <w:pStyle w:val="Akapitzlist"/>
        <w:numPr>
          <w:ilvl w:val="2"/>
          <w:numId w:val="8"/>
        </w:numPr>
        <w:rPr>
          <w:b/>
          <w:i/>
          <w:sz w:val="24"/>
          <w:szCs w:val="24"/>
        </w:rPr>
      </w:pPr>
      <w:r w:rsidRPr="00CD39AE">
        <w:rPr>
          <w:b/>
          <w:i/>
          <w:sz w:val="24"/>
          <w:szCs w:val="24"/>
        </w:rPr>
        <w:t>Zapewnij  dostęp do  dostatecznej  ilości czystej wody</w:t>
      </w:r>
      <w:r w:rsidR="00FA4F4B" w:rsidRPr="00CD39AE">
        <w:rPr>
          <w:b/>
          <w:i/>
          <w:sz w:val="24"/>
          <w:szCs w:val="24"/>
        </w:rPr>
        <w:t xml:space="preserve"> </w:t>
      </w:r>
    </w:p>
    <w:p w:rsidR="00C80FB6" w:rsidRPr="00CD39AE" w:rsidRDefault="00871D3B" w:rsidP="0037449B">
      <w:pPr>
        <w:spacing w:after="0"/>
        <w:ind w:left="1560" w:firstLine="850"/>
        <w:jc w:val="both"/>
        <w:rPr>
          <w:sz w:val="24"/>
          <w:szCs w:val="24"/>
        </w:rPr>
      </w:pPr>
      <w:r w:rsidRPr="00CD39AE">
        <w:rPr>
          <w:sz w:val="24"/>
          <w:szCs w:val="24"/>
        </w:rPr>
        <w:t>Czysta woda służąca do czynności</w:t>
      </w:r>
      <w:r w:rsidR="00C80FB6" w:rsidRPr="00CD39AE">
        <w:rPr>
          <w:sz w:val="24"/>
          <w:szCs w:val="24"/>
        </w:rPr>
        <w:t xml:space="preserve"> związanych z dojeni</w:t>
      </w:r>
      <w:r w:rsidRPr="00CD39AE">
        <w:rPr>
          <w:sz w:val="24"/>
          <w:szCs w:val="24"/>
        </w:rPr>
        <w:t>em, do mycia urządzeń i sprzętu</w:t>
      </w:r>
      <w:r w:rsidR="00C80FB6" w:rsidRPr="00CD39AE">
        <w:rPr>
          <w:sz w:val="24"/>
          <w:szCs w:val="24"/>
        </w:rPr>
        <w:t xml:space="preserve"> mających styczność z mlekiem i do mycia miejsc, w których odbywa się dojenie, powinna być dostępna w wystarczających ilościach.</w:t>
      </w:r>
    </w:p>
    <w:p w:rsidR="00C80FB6" w:rsidRDefault="00C80FB6" w:rsidP="0037449B">
      <w:pPr>
        <w:spacing w:after="0"/>
        <w:ind w:left="1560" w:firstLine="850"/>
        <w:jc w:val="both"/>
        <w:rPr>
          <w:sz w:val="24"/>
          <w:szCs w:val="24"/>
        </w:rPr>
      </w:pPr>
      <w:r w:rsidRPr="00CD39AE">
        <w:rPr>
          <w:sz w:val="24"/>
          <w:szCs w:val="24"/>
        </w:rPr>
        <w:t>Jakość wody powinna być odpowiednia do celu, do którego m</w:t>
      </w:r>
      <w:r w:rsidR="00E57535" w:rsidRPr="00CD39AE">
        <w:rPr>
          <w:sz w:val="24"/>
          <w:szCs w:val="24"/>
        </w:rPr>
        <w:t>a być używana. W wielu krajach</w:t>
      </w:r>
      <w:r w:rsidRPr="00CD39AE">
        <w:rPr>
          <w:sz w:val="24"/>
          <w:szCs w:val="24"/>
        </w:rPr>
        <w:t xml:space="preserve"> obowiązują normy dotyczące jakości wody używanej w produkcji mleka, w tym również wody do picia używanej do mycia powierzchni mających styczność z mlekiem.</w:t>
      </w:r>
    </w:p>
    <w:p w:rsidR="00783161" w:rsidRPr="00CD39AE" w:rsidRDefault="00783161" w:rsidP="0037449B">
      <w:pPr>
        <w:spacing w:after="0"/>
        <w:ind w:left="1560" w:firstLine="850"/>
        <w:jc w:val="both"/>
        <w:rPr>
          <w:sz w:val="24"/>
          <w:szCs w:val="24"/>
        </w:rPr>
      </w:pPr>
    </w:p>
    <w:p w:rsidR="00C80FB6" w:rsidRPr="00CD39AE" w:rsidRDefault="00C80FB6" w:rsidP="0037449B">
      <w:pPr>
        <w:pStyle w:val="Akapitzlist"/>
        <w:numPr>
          <w:ilvl w:val="1"/>
          <w:numId w:val="8"/>
        </w:numPr>
        <w:spacing w:after="0"/>
        <w:rPr>
          <w:b/>
          <w:sz w:val="24"/>
          <w:szCs w:val="24"/>
        </w:rPr>
      </w:pPr>
      <w:r w:rsidRPr="00CD39AE">
        <w:rPr>
          <w:b/>
          <w:i/>
          <w:sz w:val="24"/>
          <w:szCs w:val="24"/>
        </w:rPr>
        <w:t xml:space="preserve"> Zadbaj o to, żeb</w:t>
      </w:r>
      <w:r w:rsidR="00170701">
        <w:rPr>
          <w:b/>
          <w:i/>
          <w:sz w:val="24"/>
          <w:szCs w:val="24"/>
        </w:rPr>
        <w:t xml:space="preserve">y dojenie odbywało się w </w:t>
      </w:r>
      <w:r w:rsidRPr="00CD39AE">
        <w:rPr>
          <w:b/>
          <w:i/>
          <w:sz w:val="24"/>
          <w:szCs w:val="24"/>
        </w:rPr>
        <w:t xml:space="preserve"> warunkach</w:t>
      </w:r>
      <w:r w:rsidR="00170701">
        <w:rPr>
          <w:b/>
          <w:i/>
          <w:sz w:val="24"/>
          <w:szCs w:val="24"/>
        </w:rPr>
        <w:t xml:space="preserve">  higienicznych</w:t>
      </w:r>
    </w:p>
    <w:p w:rsidR="00C80FB6" w:rsidRPr="00CD39AE" w:rsidRDefault="00C80FB6" w:rsidP="00C80FB6">
      <w:pPr>
        <w:pStyle w:val="Akapitzlist"/>
        <w:ind w:left="792"/>
        <w:rPr>
          <w:b/>
          <w:sz w:val="24"/>
          <w:szCs w:val="24"/>
        </w:rPr>
      </w:pPr>
    </w:p>
    <w:p w:rsidR="00C80FB6" w:rsidRPr="00CD39AE" w:rsidRDefault="00C80FB6" w:rsidP="00C80FB6">
      <w:pPr>
        <w:pStyle w:val="Akapitzlist"/>
        <w:numPr>
          <w:ilvl w:val="2"/>
          <w:numId w:val="8"/>
        </w:numPr>
        <w:rPr>
          <w:b/>
          <w:i/>
          <w:sz w:val="24"/>
          <w:szCs w:val="24"/>
        </w:rPr>
      </w:pPr>
      <w:r w:rsidRPr="00CD39AE">
        <w:rPr>
          <w:b/>
          <w:i/>
          <w:sz w:val="24"/>
          <w:szCs w:val="24"/>
        </w:rPr>
        <w:t xml:space="preserve">Zapewnij zachowanie </w:t>
      </w:r>
      <w:r w:rsidR="00A634E4" w:rsidRPr="00CD39AE">
        <w:rPr>
          <w:b/>
          <w:i/>
          <w:sz w:val="24"/>
          <w:szCs w:val="24"/>
        </w:rPr>
        <w:t xml:space="preserve"> w każdym czasie </w:t>
      </w:r>
      <w:r w:rsidRPr="00CD39AE">
        <w:rPr>
          <w:b/>
          <w:i/>
          <w:sz w:val="24"/>
          <w:szCs w:val="24"/>
        </w:rPr>
        <w:t>czystości pomiesz</w:t>
      </w:r>
      <w:r w:rsidR="00A634E4" w:rsidRPr="00CD39AE">
        <w:rPr>
          <w:b/>
          <w:i/>
          <w:sz w:val="24"/>
          <w:szCs w:val="24"/>
        </w:rPr>
        <w:t xml:space="preserve">czeń, w których </w:t>
      </w:r>
      <w:r w:rsidRPr="00CD39AE">
        <w:rPr>
          <w:b/>
          <w:i/>
          <w:sz w:val="24"/>
          <w:szCs w:val="24"/>
        </w:rPr>
        <w:t>przebywają zwierzęta</w:t>
      </w:r>
    </w:p>
    <w:p w:rsidR="00C80FB6" w:rsidRPr="00CD39AE" w:rsidRDefault="00C80FB6" w:rsidP="00C80FB6">
      <w:pPr>
        <w:pStyle w:val="Akapitzlist"/>
        <w:ind w:left="1224"/>
        <w:rPr>
          <w:b/>
          <w:i/>
          <w:sz w:val="24"/>
          <w:szCs w:val="24"/>
        </w:rPr>
      </w:pPr>
    </w:p>
    <w:p w:rsidR="00C80FB6" w:rsidRPr="00CD39AE" w:rsidRDefault="00C80FB6" w:rsidP="00CD39AE">
      <w:pPr>
        <w:ind w:left="1560" w:firstLine="567"/>
        <w:jc w:val="both"/>
        <w:rPr>
          <w:sz w:val="24"/>
          <w:szCs w:val="24"/>
        </w:rPr>
      </w:pPr>
      <w:r w:rsidRPr="00CD39AE">
        <w:rPr>
          <w:sz w:val="24"/>
          <w:szCs w:val="24"/>
        </w:rPr>
        <w:t xml:space="preserve">W oborze powinien być stale utrzymywany wysoki standard czystości, żeby ograniczyć brudzenie się wymion i w ten sposób chronić ich zdrowie. Obora powinna </w:t>
      </w:r>
      <w:r w:rsidR="00A634E4" w:rsidRPr="00CD39AE">
        <w:rPr>
          <w:sz w:val="24"/>
          <w:szCs w:val="24"/>
        </w:rPr>
        <w:t>być zaprojektowana  tak</w:t>
      </w:r>
      <w:r w:rsidRPr="00CD39AE">
        <w:rPr>
          <w:sz w:val="24"/>
          <w:szCs w:val="24"/>
        </w:rPr>
        <w:t>, aby:</w:t>
      </w:r>
    </w:p>
    <w:p w:rsidR="00C80FB6" w:rsidRPr="00CD39AE" w:rsidRDefault="00E12ABB" w:rsidP="00C80FB6">
      <w:pPr>
        <w:pStyle w:val="Akapitzlist"/>
        <w:numPr>
          <w:ilvl w:val="0"/>
          <w:numId w:val="14"/>
        </w:numPr>
        <w:ind w:left="1560" w:firstLine="708"/>
        <w:jc w:val="both"/>
        <w:rPr>
          <w:sz w:val="24"/>
          <w:szCs w:val="24"/>
        </w:rPr>
      </w:pPr>
      <w:r>
        <w:rPr>
          <w:sz w:val="24"/>
          <w:szCs w:val="24"/>
        </w:rPr>
        <w:t xml:space="preserve">zapewnić dobry drenaż </w:t>
      </w:r>
      <w:r w:rsidR="00C80FB6" w:rsidRPr="00CD39AE">
        <w:rPr>
          <w:sz w:val="24"/>
          <w:szCs w:val="24"/>
        </w:rPr>
        <w:t xml:space="preserve"> i dobrą wentylację</w:t>
      </w:r>
      <w:r w:rsidR="00A634E4" w:rsidRPr="00CD39AE">
        <w:rPr>
          <w:sz w:val="24"/>
          <w:szCs w:val="24"/>
        </w:rPr>
        <w:t>,</w:t>
      </w:r>
    </w:p>
    <w:p w:rsidR="00C80FB6" w:rsidRPr="00CD39AE" w:rsidRDefault="00C80FB6" w:rsidP="00C80FB6">
      <w:pPr>
        <w:pStyle w:val="Akapitzlist"/>
        <w:numPr>
          <w:ilvl w:val="0"/>
          <w:numId w:val="14"/>
        </w:numPr>
        <w:ind w:left="1560" w:firstLine="708"/>
        <w:jc w:val="both"/>
        <w:rPr>
          <w:sz w:val="24"/>
          <w:szCs w:val="24"/>
        </w:rPr>
      </w:pPr>
      <w:r w:rsidRPr="00CD39AE">
        <w:rPr>
          <w:sz w:val="24"/>
          <w:szCs w:val="24"/>
        </w:rPr>
        <w:t>chronić zwierzęta przed skaleczeniami</w:t>
      </w:r>
      <w:r w:rsidR="00A634E4" w:rsidRPr="00CD39AE">
        <w:rPr>
          <w:sz w:val="24"/>
          <w:szCs w:val="24"/>
        </w:rPr>
        <w:t>,</w:t>
      </w:r>
    </w:p>
    <w:p w:rsidR="00C80FB6" w:rsidRPr="00CD39AE" w:rsidRDefault="00C80FB6" w:rsidP="00C80FB6">
      <w:pPr>
        <w:pStyle w:val="Akapitzlist"/>
        <w:numPr>
          <w:ilvl w:val="0"/>
          <w:numId w:val="14"/>
        </w:numPr>
        <w:ind w:left="1560" w:firstLine="708"/>
        <w:jc w:val="both"/>
        <w:rPr>
          <w:sz w:val="24"/>
          <w:szCs w:val="24"/>
        </w:rPr>
      </w:pPr>
      <w:r w:rsidRPr="00CD39AE">
        <w:rPr>
          <w:sz w:val="24"/>
          <w:szCs w:val="24"/>
        </w:rPr>
        <w:t>jej wielkość odpowiadała rozmiarom zwierząt i wielkości stada</w:t>
      </w:r>
      <w:r w:rsidR="00A634E4" w:rsidRPr="00CD39AE">
        <w:rPr>
          <w:sz w:val="24"/>
          <w:szCs w:val="24"/>
        </w:rPr>
        <w:t>.</w:t>
      </w:r>
    </w:p>
    <w:p w:rsidR="00C80FB6" w:rsidRPr="00CD39AE" w:rsidRDefault="00C80FB6" w:rsidP="0037449B">
      <w:pPr>
        <w:spacing w:after="0"/>
        <w:ind w:left="1560" w:firstLine="567"/>
        <w:jc w:val="both"/>
        <w:rPr>
          <w:sz w:val="24"/>
          <w:szCs w:val="24"/>
        </w:rPr>
      </w:pPr>
      <w:r w:rsidRPr="00CD39AE">
        <w:rPr>
          <w:sz w:val="24"/>
          <w:szCs w:val="24"/>
        </w:rPr>
        <w:t>Zwierzęta powinny mieć odpowiednią ściółkę</w:t>
      </w:r>
      <w:r w:rsidR="00A634E4" w:rsidRPr="00CD39AE">
        <w:rPr>
          <w:sz w:val="24"/>
          <w:szCs w:val="24"/>
        </w:rPr>
        <w:t xml:space="preserve"> utrzymywaną w warunkach higienicznych.</w:t>
      </w:r>
    </w:p>
    <w:p w:rsidR="00C80FB6" w:rsidRPr="00CD39AE" w:rsidRDefault="00C80FB6" w:rsidP="0037449B">
      <w:pPr>
        <w:spacing w:after="0"/>
        <w:ind w:left="1560" w:firstLine="567"/>
        <w:jc w:val="both"/>
        <w:rPr>
          <w:sz w:val="24"/>
          <w:szCs w:val="24"/>
        </w:rPr>
      </w:pPr>
      <w:r w:rsidRPr="00CD39AE">
        <w:rPr>
          <w:sz w:val="24"/>
          <w:szCs w:val="24"/>
        </w:rPr>
        <w:t>Należy dbać o to, żeby wszystkie boksy i legowiska były czyste i suche (co można osiągnąć np. przez częstą wymianę ściółki). Należy również regularnie czyścić korytarze, aby usunąć obornik.</w:t>
      </w:r>
    </w:p>
    <w:p w:rsidR="00C80FB6" w:rsidRPr="00CD39AE" w:rsidRDefault="00C80FB6" w:rsidP="0037449B">
      <w:pPr>
        <w:pStyle w:val="Akapitzlist"/>
        <w:spacing w:after="0"/>
        <w:ind w:left="1224"/>
        <w:rPr>
          <w:b/>
          <w:i/>
          <w:sz w:val="24"/>
          <w:szCs w:val="24"/>
        </w:rPr>
      </w:pPr>
    </w:p>
    <w:p w:rsidR="00C80FB6" w:rsidRPr="00783161" w:rsidRDefault="00C80FB6" w:rsidP="00783161">
      <w:pPr>
        <w:pStyle w:val="Akapitzlist"/>
        <w:numPr>
          <w:ilvl w:val="2"/>
          <w:numId w:val="8"/>
        </w:numPr>
        <w:rPr>
          <w:b/>
          <w:i/>
          <w:sz w:val="24"/>
          <w:szCs w:val="24"/>
        </w:rPr>
      </w:pPr>
      <w:r w:rsidRPr="00CD39AE">
        <w:rPr>
          <w:b/>
          <w:i/>
          <w:sz w:val="24"/>
          <w:szCs w:val="24"/>
        </w:rPr>
        <w:t>Zapewnij utrzymanie czystości w pomieszczeniach, w których odbywa się dojenie</w:t>
      </w:r>
    </w:p>
    <w:p w:rsidR="00C80FB6" w:rsidRPr="00CD39AE" w:rsidRDefault="0085212E" w:rsidP="0037449B">
      <w:pPr>
        <w:spacing w:after="0"/>
        <w:ind w:left="1560" w:firstLine="567"/>
        <w:jc w:val="both"/>
        <w:rPr>
          <w:i/>
          <w:sz w:val="24"/>
          <w:szCs w:val="24"/>
        </w:rPr>
      </w:pPr>
      <w:r w:rsidRPr="00CD39AE">
        <w:rPr>
          <w:sz w:val="24"/>
          <w:szCs w:val="24"/>
        </w:rPr>
        <w:t>Pomieszczenia te powinny :</w:t>
      </w:r>
    </w:p>
    <w:p w:rsidR="00C80FB6" w:rsidRPr="00CD39AE" w:rsidRDefault="00C80FB6" w:rsidP="0037449B">
      <w:pPr>
        <w:pStyle w:val="Akapitzlist"/>
        <w:numPr>
          <w:ilvl w:val="0"/>
          <w:numId w:val="15"/>
        </w:numPr>
        <w:spacing w:after="0"/>
        <w:ind w:left="1560" w:firstLine="567"/>
        <w:jc w:val="both"/>
        <w:rPr>
          <w:sz w:val="24"/>
          <w:szCs w:val="24"/>
        </w:rPr>
      </w:pPr>
      <w:r w:rsidRPr="00CD39AE">
        <w:rPr>
          <w:sz w:val="24"/>
          <w:szCs w:val="24"/>
        </w:rPr>
        <w:t>być łatwe do czyszczenia</w:t>
      </w:r>
    </w:p>
    <w:p w:rsidR="00C80FB6" w:rsidRPr="00CD39AE" w:rsidRDefault="001E23F5" w:rsidP="0037449B">
      <w:pPr>
        <w:pStyle w:val="Akapitzlist"/>
        <w:numPr>
          <w:ilvl w:val="0"/>
          <w:numId w:val="15"/>
        </w:numPr>
        <w:spacing w:after="0"/>
        <w:ind w:left="1560" w:firstLine="567"/>
        <w:jc w:val="both"/>
        <w:rPr>
          <w:sz w:val="24"/>
          <w:szCs w:val="24"/>
        </w:rPr>
      </w:pPr>
      <w:r w:rsidRPr="00CD39AE">
        <w:rPr>
          <w:sz w:val="24"/>
          <w:szCs w:val="24"/>
        </w:rPr>
        <w:t>mieć</w:t>
      </w:r>
      <w:r w:rsidR="00C80FB6" w:rsidRPr="00CD39AE">
        <w:rPr>
          <w:sz w:val="24"/>
          <w:szCs w:val="24"/>
        </w:rPr>
        <w:t xml:space="preserve"> doprowadzenie czystej wody</w:t>
      </w:r>
    </w:p>
    <w:p w:rsidR="00C80FB6" w:rsidRPr="00CD39AE" w:rsidRDefault="00C80FB6" w:rsidP="0037449B">
      <w:pPr>
        <w:pStyle w:val="Akapitzlist"/>
        <w:numPr>
          <w:ilvl w:val="0"/>
          <w:numId w:val="15"/>
        </w:numPr>
        <w:spacing w:after="0"/>
        <w:ind w:left="1560" w:firstLine="567"/>
        <w:jc w:val="both"/>
        <w:rPr>
          <w:sz w:val="24"/>
          <w:szCs w:val="24"/>
        </w:rPr>
      </w:pPr>
      <w:r w:rsidRPr="00CD39AE">
        <w:rPr>
          <w:sz w:val="24"/>
          <w:szCs w:val="24"/>
        </w:rPr>
        <w:t>być wyposażone w urządzenia do usuwania odchodów</w:t>
      </w:r>
    </w:p>
    <w:p w:rsidR="00C80FB6" w:rsidRDefault="001E23F5" w:rsidP="0037449B">
      <w:pPr>
        <w:pStyle w:val="Akapitzlist"/>
        <w:numPr>
          <w:ilvl w:val="0"/>
          <w:numId w:val="15"/>
        </w:numPr>
        <w:spacing w:after="0"/>
        <w:ind w:left="1560" w:firstLine="567"/>
        <w:jc w:val="both"/>
        <w:rPr>
          <w:sz w:val="24"/>
          <w:szCs w:val="24"/>
        </w:rPr>
      </w:pPr>
      <w:r w:rsidRPr="00CD39AE">
        <w:rPr>
          <w:sz w:val="24"/>
          <w:szCs w:val="24"/>
        </w:rPr>
        <w:t>mieć</w:t>
      </w:r>
      <w:r w:rsidR="00C80FB6" w:rsidRPr="00CD39AE">
        <w:rPr>
          <w:sz w:val="24"/>
          <w:szCs w:val="24"/>
        </w:rPr>
        <w:t xml:space="preserve"> wystarczającą regulację temperatury, wentylację i światło</w:t>
      </w:r>
    </w:p>
    <w:p w:rsidR="00ED01D4" w:rsidRDefault="00ED01D4" w:rsidP="00ED01D4">
      <w:pPr>
        <w:spacing w:after="0"/>
        <w:jc w:val="both"/>
        <w:rPr>
          <w:sz w:val="24"/>
          <w:szCs w:val="24"/>
        </w:rPr>
      </w:pPr>
    </w:p>
    <w:p w:rsidR="00ED01D4" w:rsidRPr="00ED01D4" w:rsidRDefault="00ED01D4" w:rsidP="00ED01D4">
      <w:pPr>
        <w:spacing w:after="0"/>
        <w:jc w:val="both"/>
        <w:rPr>
          <w:sz w:val="24"/>
          <w:szCs w:val="24"/>
        </w:rPr>
      </w:pPr>
    </w:p>
    <w:p w:rsidR="00C80FB6" w:rsidRPr="00CD39AE" w:rsidRDefault="00C80FB6" w:rsidP="0037449B">
      <w:pPr>
        <w:pStyle w:val="Akapitzlist"/>
        <w:spacing w:after="0"/>
        <w:ind w:left="1224"/>
        <w:rPr>
          <w:b/>
          <w:i/>
          <w:sz w:val="24"/>
          <w:szCs w:val="24"/>
        </w:rPr>
      </w:pPr>
    </w:p>
    <w:p w:rsidR="00C80FB6" w:rsidRPr="00CD39AE" w:rsidRDefault="00C80FB6" w:rsidP="00317648">
      <w:pPr>
        <w:pStyle w:val="Akapitzlist"/>
        <w:numPr>
          <w:ilvl w:val="2"/>
          <w:numId w:val="8"/>
        </w:numPr>
        <w:rPr>
          <w:b/>
          <w:i/>
          <w:sz w:val="24"/>
          <w:szCs w:val="24"/>
        </w:rPr>
      </w:pPr>
      <w:r w:rsidRPr="00CD39AE">
        <w:rPr>
          <w:b/>
          <w:i/>
          <w:sz w:val="24"/>
          <w:szCs w:val="24"/>
        </w:rPr>
        <w:t>Zapewnij przestrzeganie przez dojarzy podstawowych zasad higieny</w:t>
      </w:r>
    </w:p>
    <w:p w:rsidR="00C80FB6" w:rsidRPr="00CD39AE" w:rsidRDefault="00C80FB6" w:rsidP="0037449B">
      <w:pPr>
        <w:spacing w:after="0"/>
        <w:ind w:left="1560" w:firstLine="567"/>
        <w:jc w:val="both"/>
        <w:rPr>
          <w:sz w:val="24"/>
          <w:szCs w:val="24"/>
        </w:rPr>
      </w:pPr>
      <w:r w:rsidRPr="00CD39AE">
        <w:rPr>
          <w:sz w:val="24"/>
          <w:szCs w:val="24"/>
        </w:rPr>
        <w:t>Dojarz powinien:</w:t>
      </w:r>
    </w:p>
    <w:p w:rsidR="00C80FB6" w:rsidRPr="00CD39AE" w:rsidRDefault="00C80FB6" w:rsidP="0037449B">
      <w:pPr>
        <w:pStyle w:val="Akapitzlist"/>
        <w:numPr>
          <w:ilvl w:val="0"/>
          <w:numId w:val="16"/>
        </w:numPr>
        <w:spacing w:after="0"/>
        <w:ind w:left="1560" w:firstLine="567"/>
        <w:jc w:val="both"/>
        <w:rPr>
          <w:sz w:val="24"/>
          <w:szCs w:val="24"/>
        </w:rPr>
      </w:pPr>
      <w:r w:rsidRPr="00CD39AE">
        <w:rPr>
          <w:sz w:val="24"/>
          <w:szCs w:val="24"/>
        </w:rPr>
        <w:t xml:space="preserve">nosić odpowiednią </w:t>
      </w:r>
      <w:r w:rsidR="00892D70" w:rsidRPr="00CD39AE">
        <w:rPr>
          <w:sz w:val="24"/>
          <w:szCs w:val="24"/>
        </w:rPr>
        <w:t>,</w:t>
      </w:r>
      <w:r w:rsidRPr="00CD39AE">
        <w:rPr>
          <w:sz w:val="24"/>
          <w:szCs w:val="24"/>
        </w:rPr>
        <w:t xml:space="preserve"> czystą odzież roboczą</w:t>
      </w:r>
    </w:p>
    <w:p w:rsidR="00C80FB6" w:rsidRPr="00CD39AE" w:rsidRDefault="00892D70" w:rsidP="0037449B">
      <w:pPr>
        <w:pStyle w:val="Akapitzlist"/>
        <w:numPr>
          <w:ilvl w:val="0"/>
          <w:numId w:val="16"/>
        </w:numPr>
        <w:spacing w:after="0"/>
        <w:ind w:left="1560" w:firstLine="567"/>
        <w:jc w:val="both"/>
        <w:rPr>
          <w:sz w:val="24"/>
          <w:szCs w:val="24"/>
        </w:rPr>
      </w:pPr>
      <w:r w:rsidRPr="00CD39AE">
        <w:rPr>
          <w:sz w:val="24"/>
          <w:szCs w:val="24"/>
        </w:rPr>
        <w:t xml:space="preserve">mieć czyste </w:t>
      </w:r>
      <w:r w:rsidR="00C80FB6" w:rsidRPr="00CD39AE">
        <w:rPr>
          <w:sz w:val="24"/>
          <w:szCs w:val="24"/>
        </w:rPr>
        <w:t xml:space="preserve"> r</w:t>
      </w:r>
      <w:r w:rsidRPr="00CD39AE">
        <w:rPr>
          <w:sz w:val="24"/>
          <w:szCs w:val="24"/>
        </w:rPr>
        <w:t>ęce, szczególnie podczas doju</w:t>
      </w:r>
    </w:p>
    <w:p w:rsidR="00C80FB6" w:rsidRPr="00CD39AE" w:rsidRDefault="00C80FB6" w:rsidP="0037449B">
      <w:pPr>
        <w:pStyle w:val="Akapitzlist"/>
        <w:numPr>
          <w:ilvl w:val="0"/>
          <w:numId w:val="16"/>
        </w:numPr>
        <w:spacing w:after="0"/>
        <w:ind w:left="1560" w:firstLine="567"/>
        <w:jc w:val="both"/>
        <w:rPr>
          <w:sz w:val="24"/>
          <w:szCs w:val="24"/>
        </w:rPr>
      </w:pPr>
      <w:r w:rsidRPr="00CD39AE">
        <w:rPr>
          <w:sz w:val="24"/>
          <w:szCs w:val="24"/>
        </w:rPr>
        <w:t>zakrywać</w:t>
      </w:r>
      <w:r w:rsidR="00892D70" w:rsidRPr="00CD39AE">
        <w:rPr>
          <w:sz w:val="24"/>
          <w:szCs w:val="24"/>
        </w:rPr>
        <w:t xml:space="preserve"> </w:t>
      </w:r>
      <w:r w:rsidRPr="00CD39AE">
        <w:rPr>
          <w:sz w:val="24"/>
          <w:szCs w:val="24"/>
        </w:rPr>
        <w:t xml:space="preserve"> skaleczenia i rany</w:t>
      </w:r>
    </w:p>
    <w:p w:rsidR="00C80FB6" w:rsidRPr="00CD39AE" w:rsidRDefault="00B308FC" w:rsidP="0037449B">
      <w:pPr>
        <w:pStyle w:val="Akapitzlist"/>
        <w:numPr>
          <w:ilvl w:val="0"/>
          <w:numId w:val="16"/>
        </w:numPr>
        <w:spacing w:after="0"/>
        <w:ind w:left="2835" w:hanging="708"/>
        <w:jc w:val="both"/>
        <w:rPr>
          <w:sz w:val="24"/>
          <w:szCs w:val="24"/>
        </w:rPr>
      </w:pPr>
      <w:r w:rsidRPr="00CD39AE">
        <w:rPr>
          <w:sz w:val="24"/>
          <w:szCs w:val="24"/>
        </w:rPr>
        <w:t>być wolny od chorób zaka</w:t>
      </w:r>
      <w:r w:rsidR="00EB332D" w:rsidRPr="00CD39AE">
        <w:rPr>
          <w:sz w:val="24"/>
          <w:szCs w:val="24"/>
        </w:rPr>
        <w:t>ź</w:t>
      </w:r>
      <w:r w:rsidRPr="00CD39AE">
        <w:rPr>
          <w:sz w:val="24"/>
          <w:szCs w:val="24"/>
        </w:rPr>
        <w:t>nych,</w:t>
      </w:r>
      <w:r w:rsidR="00FA4F4B" w:rsidRPr="00CD39AE">
        <w:rPr>
          <w:sz w:val="24"/>
          <w:szCs w:val="24"/>
        </w:rPr>
        <w:t xml:space="preserve"> </w:t>
      </w:r>
      <w:r w:rsidRPr="00CD39AE">
        <w:rPr>
          <w:sz w:val="24"/>
          <w:szCs w:val="24"/>
        </w:rPr>
        <w:t xml:space="preserve">które mogą być przenoszone </w:t>
      </w:r>
      <w:r w:rsidR="00C80FB6" w:rsidRPr="00CD39AE">
        <w:rPr>
          <w:sz w:val="24"/>
          <w:szCs w:val="24"/>
        </w:rPr>
        <w:t>przez mleko</w:t>
      </w:r>
    </w:p>
    <w:p w:rsidR="00C80FB6" w:rsidRPr="00CD39AE" w:rsidRDefault="00C80FB6" w:rsidP="0037449B">
      <w:pPr>
        <w:pStyle w:val="Akapitzlist"/>
        <w:spacing w:after="0"/>
        <w:ind w:left="1224"/>
        <w:rPr>
          <w:b/>
          <w:i/>
          <w:sz w:val="24"/>
          <w:szCs w:val="24"/>
        </w:rPr>
      </w:pPr>
    </w:p>
    <w:p w:rsidR="00C80FB6" w:rsidRPr="00CD39AE" w:rsidRDefault="00C80FB6" w:rsidP="00C80FB6">
      <w:pPr>
        <w:pStyle w:val="Akapitzlist"/>
        <w:numPr>
          <w:ilvl w:val="2"/>
          <w:numId w:val="8"/>
        </w:numPr>
        <w:rPr>
          <w:b/>
          <w:i/>
          <w:sz w:val="24"/>
          <w:szCs w:val="24"/>
        </w:rPr>
      </w:pPr>
      <w:r w:rsidRPr="00CD39AE">
        <w:rPr>
          <w:b/>
          <w:i/>
          <w:sz w:val="24"/>
          <w:szCs w:val="24"/>
        </w:rPr>
        <w:t>Zadbaj o to, żeby urządzenia i sprzęt służące do dojenia były myte i- jeśli jest to konieczne- dezynfekowane po</w:t>
      </w:r>
      <w:r w:rsidR="00B308FC" w:rsidRPr="00CD39AE">
        <w:rPr>
          <w:b/>
          <w:i/>
          <w:sz w:val="24"/>
          <w:szCs w:val="24"/>
        </w:rPr>
        <w:t xml:space="preserve"> każdym doju</w:t>
      </w:r>
    </w:p>
    <w:p w:rsidR="00C80FB6" w:rsidRPr="00CD39AE" w:rsidRDefault="00C80FB6" w:rsidP="0037449B">
      <w:pPr>
        <w:spacing w:after="0"/>
        <w:ind w:left="1276" w:firstLine="851"/>
        <w:jc w:val="both"/>
        <w:rPr>
          <w:sz w:val="24"/>
          <w:szCs w:val="24"/>
        </w:rPr>
      </w:pPr>
      <w:r w:rsidRPr="00CD39AE">
        <w:rPr>
          <w:sz w:val="24"/>
          <w:szCs w:val="24"/>
        </w:rPr>
        <w:t>Wprowadź sposób postępowania, który zapewnia czystość urządzeń i sprzętu do dojenia przed każdym ich użyciem. Jeżeli używane są ruchome urządzenia do dojenia, może to oznaczać konieczność myc</w:t>
      </w:r>
      <w:r w:rsidR="00E12ABB">
        <w:rPr>
          <w:sz w:val="24"/>
          <w:szCs w:val="24"/>
        </w:rPr>
        <w:t xml:space="preserve">ia </w:t>
      </w:r>
      <w:r w:rsidR="00731A81" w:rsidRPr="00CD39AE">
        <w:rPr>
          <w:sz w:val="24"/>
          <w:szCs w:val="24"/>
        </w:rPr>
        <w:t>między kolejnymi  dojami.</w:t>
      </w:r>
    </w:p>
    <w:p w:rsidR="00C80FB6" w:rsidRPr="00CD39AE" w:rsidRDefault="00C80FB6" w:rsidP="0037449B">
      <w:pPr>
        <w:spacing w:after="0"/>
        <w:ind w:left="1276" w:firstLine="851"/>
        <w:jc w:val="both"/>
        <w:rPr>
          <w:sz w:val="24"/>
          <w:szCs w:val="24"/>
        </w:rPr>
      </w:pPr>
      <w:r w:rsidRPr="00CD39AE">
        <w:rPr>
          <w:sz w:val="24"/>
          <w:szCs w:val="24"/>
        </w:rPr>
        <w:t>Używaj chemikaliów dopuszczonych do mycia i/ lub dezynfekcji urządzeń i sprzętu służącego do dojenia. Używaj wody odpowiedniej jakości podgrzanej do wymaganej temperatury. Powierzchnie mające styczność z mlekiem powinny być dezynfekowan</w:t>
      </w:r>
      <w:r w:rsidR="00731A81" w:rsidRPr="00CD39AE">
        <w:rPr>
          <w:sz w:val="24"/>
          <w:szCs w:val="24"/>
        </w:rPr>
        <w:t>e zgodnie z wymaganiami ,</w:t>
      </w:r>
      <w:r w:rsidRPr="00CD39AE">
        <w:rPr>
          <w:sz w:val="24"/>
          <w:szCs w:val="24"/>
        </w:rPr>
        <w:t xml:space="preserve"> zaleceniami i regulacjami</w:t>
      </w:r>
      <w:r w:rsidR="00731A81" w:rsidRPr="00CD39AE">
        <w:rPr>
          <w:sz w:val="24"/>
          <w:szCs w:val="24"/>
        </w:rPr>
        <w:t xml:space="preserve"> obowiązującymi w danym  kraju.</w:t>
      </w:r>
      <w:r w:rsidRPr="00CD39AE">
        <w:rPr>
          <w:sz w:val="24"/>
          <w:szCs w:val="24"/>
        </w:rPr>
        <w:t>.</w:t>
      </w:r>
    </w:p>
    <w:p w:rsidR="00C80FB6" w:rsidRPr="00CD39AE" w:rsidRDefault="00C80FB6" w:rsidP="0037449B">
      <w:pPr>
        <w:pStyle w:val="Akapitzlist"/>
        <w:spacing w:after="0"/>
        <w:ind w:left="792"/>
        <w:rPr>
          <w:b/>
          <w:sz w:val="24"/>
          <w:szCs w:val="24"/>
        </w:rPr>
      </w:pPr>
    </w:p>
    <w:p w:rsidR="00C80FB6" w:rsidRPr="00CD39AE" w:rsidRDefault="001E23F5" w:rsidP="00C80FB6">
      <w:pPr>
        <w:pStyle w:val="Akapitzlist"/>
        <w:numPr>
          <w:ilvl w:val="1"/>
          <w:numId w:val="8"/>
        </w:numPr>
        <w:ind w:left="360"/>
        <w:jc w:val="both"/>
        <w:rPr>
          <w:b/>
          <w:i/>
          <w:sz w:val="24"/>
          <w:szCs w:val="24"/>
        </w:rPr>
      </w:pPr>
      <w:r w:rsidRPr="00CD39AE">
        <w:rPr>
          <w:b/>
          <w:i/>
          <w:sz w:val="24"/>
          <w:szCs w:val="24"/>
        </w:rPr>
        <w:t>Z</w:t>
      </w:r>
      <w:r w:rsidR="00C80FB6" w:rsidRPr="00CD39AE">
        <w:rPr>
          <w:b/>
          <w:i/>
          <w:sz w:val="24"/>
          <w:szCs w:val="24"/>
        </w:rPr>
        <w:t>apewnij właściwe obchodzenie się</w:t>
      </w:r>
      <w:r w:rsidRPr="00CD39AE">
        <w:rPr>
          <w:b/>
          <w:i/>
          <w:sz w:val="24"/>
          <w:szCs w:val="24"/>
        </w:rPr>
        <w:t xml:space="preserve"> personelu</w:t>
      </w:r>
      <w:r w:rsidR="00C80FB6" w:rsidRPr="00CD39AE">
        <w:rPr>
          <w:b/>
          <w:i/>
          <w:sz w:val="24"/>
          <w:szCs w:val="24"/>
        </w:rPr>
        <w:t xml:space="preserve"> z mlekiem</w:t>
      </w:r>
    </w:p>
    <w:p w:rsidR="00C80FB6" w:rsidRPr="00CD39AE" w:rsidRDefault="00C80FB6" w:rsidP="00C80FB6">
      <w:pPr>
        <w:pStyle w:val="Akapitzlist"/>
        <w:ind w:left="360"/>
        <w:jc w:val="both"/>
        <w:rPr>
          <w:b/>
          <w:i/>
          <w:sz w:val="24"/>
          <w:szCs w:val="24"/>
        </w:rPr>
      </w:pPr>
    </w:p>
    <w:p w:rsidR="00C80FB6" w:rsidRPr="00CD39AE" w:rsidRDefault="00C80FB6" w:rsidP="00C80FB6">
      <w:pPr>
        <w:pStyle w:val="Akapitzlist"/>
        <w:numPr>
          <w:ilvl w:val="2"/>
          <w:numId w:val="8"/>
        </w:numPr>
        <w:jc w:val="both"/>
        <w:rPr>
          <w:b/>
          <w:i/>
          <w:sz w:val="24"/>
          <w:szCs w:val="24"/>
        </w:rPr>
      </w:pPr>
      <w:r w:rsidRPr="00CD39AE">
        <w:rPr>
          <w:b/>
          <w:i/>
          <w:sz w:val="24"/>
          <w:szCs w:val="24"/>
        </w:rPr>
        <w:t>Zadbaj o to, żeby mleko w wyznaczonym czasie było chłodzone lub wysyłane do przerobu</w:t>
      </w:r>
    </w:p>
    <w:p w:rsidR="00C80FB6" w:rsidRPr="00CD39AE" w:rsidRDefault="00C80FB6" w:rsidP="00C80FB6">
      <w:pPr>
        <w:ind w:left="1276" w:firstLine="851"/>
        <w:jc w:val="both"/>
        <w:rPr>
          <w:sz w:val="24"/>
          <w:szCs w:val="24"/>
        </w:rPr>
      </w:pPr>
      <w:r w:rsidRPr="00CD39AE">
        <w:rPr>
          <w:sz w:val="24"/>
          <w:szCs w:val="24"/>
        </w:rPr>
        <w:t>Zape</w:t>
      </w:r>
      <w:r w:rsidR="00C00937">
        <w:rPr>
          <w:sz w:val="24"/>
          <w:szCs w:val="24"/>
        </w:rPr>
        <w:t>wnij chłodzenie mleka po doju</w:t>
      </w:r>
      <w:r w:rsidRPr="00CD39AE">
        <w:rPr>
          <w:sz w:val="24"/>
          <w:szCs w:val="24"/>
        </w:rPr>
        <w:t xml:space="preserve"> do wymaganej temperatury tak szybko, jak jest to możliwe i w wyznaczonym czasie. Czas chłodzenia i temperatura przechowywania powinny być zgodne z wartościami granicznymi ustalonymi przez odpowiednie władze.</w:t>
      </w:r>
    </w:p>
    <w:p w:rsidR="00C80FB6" w:rsidRPr="00CD39AE" w:rsidRDefault="00C80FB6" w:rsidP="00C80FB6">
      <w:pPr>
        <w:ind w:left="1276" w:firstLine="851"/>
        <w:jc w:val="both"/>
        <w:rPr>
          <w:sz w:val="24"/>
          <w:szCs w:val="24"/>
        </w:rPr>
      </w:pPr>
      <w:r w:rsidRPr="00CD39AE">
        <w:rPr>
          <w:sz w:val="24"/>
          <w:szCs w:val="24"/>
        </w:rPr>
        <w:t>W krajach rozwijających się, w których chłodzenie lub przerób mleka przeprowadza się poza gospodarstwem, mogą obowiąz</w:t>
      </w:r>
      <w:r w:rsidR="0059226A">
        <w:rPr>
          <w:sz w:val="24"/>
          <w:szCs w:val="24"/>
        </w:rPr>
        <w:t xml:space="preserve">ywać limity dotyczące różnicy </w:t>
      </w:r>
      <w:r w:rsidRPr="00CD39AE">
        <w:rPr>
          <w:sz w:val="24"/>
          <w:szCs w:val="24"/>
        </w:rPr>
        <w:t>międz</w:t>
      </w:r>
      <w:r w:rsidR="00731A81" w:rsidRPr="00CD39AE">
        <w:rPr>
          <w:sz w:val="24"/>
          <w:szCs w:val="24"/>
        </w:rPr>
        <w:t>y czasem przeprowadzenia doju</w:t>
      </w:r>
      <w:r w:rsidRPr="00CD39AE">
        <w:rPr>
          <w:sz w:val="24"/>
          <w:szCs w:val="24"/>
        </w:rPr>
        <w:t xml:space="preserve"> i czasem wysłania mleka do punktu zbioru mleka.</w:t>
      </w:r>
    </w:p>
    <w:p w:rsidR="00C80FB6" w:rsidRDefault="00C80FB6" w:rsidP="00C80FB6">
      <w:pPr>
        <w:pStyle w:val="Akapitzlist"/>
        <w:ind w:left="1224"/>
        <w:jc w:val="both"/>
        <w:rPr>
          <w:b/>
          <w:i/>
          <w:sz w:val="24"/>
          <w:szCs w:val="24"/>
        </w:rPr>
      </w:pPr>
    </w:p>
    <w:p w:rsidR="00ED01D4" w:rsidRDefault="00ED01D4" w:rsidP="00C80FB6">
      <w:pPr>
        <w:pStyle w:val="Akapitzlist"/>
        <w:ind w:left="1224"/>
        <w:jc w:val="both"/>
        <w:rPr>
          <w:b/>
          <w:i/>
          <w:sz w:val="24"/>
          <w:szCs w:val="24"/>
        </w:rPr>
      </w:pPr>
    </w:p>
    <w:p w:rsidR="00ED01D4" w:rsidRDefault="00ED01D4" w:rsidP="00C80FB6">
      <w:pPr>
        <w:pStyle w:val="Akapitzlist"/>
        <w:ind w:left="1224"/>
        <w:jc w:val="both"/>
        <w:rPr>
          <w:b/>
          <w:i/>
          <w:sz w:val="24"/>
          <w:szCs w:val="24"/>
        </w:rPr>
      </w:pPr>
    </w:p>
    <w:p w:rsidR="00ED01D4" w:rsidRDefault="00ED01D4" w:rsidP="00C80FB6">
      <w:pPr>
        <w:pStyle w:val="Akapitzlist"/>
        <w:ind w:left="1224"/>
        <w:jc w:val="both"/>
        <w:rPr>
          <w:b/>
          <w:i/>
          <w:sz w:val="24"/>
          <w:szCs w:val="24"/>
        </w:rPr>
      </w:pPr>
    </w:p>
    <w:p w:rsidR="00ED01D4" w:rsidRDefault="00ED01D4" w:rsidP="00C80FB6">
      <w:pPr>
        <w:pStyle w:val="Akapitzlist"/>
        <w:ind w:left="1224"/>
        <w:jc w:val="both"/>
        <w:rPr>
          <w:b/>
          <w:i/>
          <w:sz w:val="24"/>
          <w:szCs w:val="24"/>
        </w:rPr>
      </w:pPr>
    </w:p>
    <w:p w:rsidR="00ED01D4" w:rsidRPr="00CD39AE" w:rsidRDefault="00ED01D4" w:rsidP="00C80FB6">
      <w:pPr>
        <w:pStyle w:val="Akapitzlist"/>
        <w:ind w:left="1224"/>
        <w:jc w:val="both"/>
        <w:rPr>
          <w:b/>
          <w:i/>
          <w:sz w:val="24"/>
          <w:szCs w:val="24"/>
        </w:rPr>
      </w:pPr>
    </w:p>
    <w:p w:rsidR="00C80FB6" w:rsidRPr="00CD39AE" w:rsidRDefault="00C80FB6" w:rsidP="00C80FB6">
      <w:pPr>
        <w:pStyle w:val="Akapitzlist"/>
        <w:numPr>
          <w:ilvl w:val="2"/>
          <w:numId w:val="8"/>
        </w:numPr>
        <w:jc w:val="both"/>
        <w:rPr>
          <w:b/>
          <w:i/>
          <w:sz w:val="24"/>
          <w:szCs w:val="24"/>
        </w:rPr>
      </w:pPr>
      <w:r w:rsidRPr="00CD39AE">
        <w:rPr>
          <w:b/>
          <w:i/>
          <w:sz w:val="24"/>
          <w:szCs w:val="24"/>
        </w:rPr>
        <w:t>Zapewnij czystość w pomieszczeniach służących do przechowywania mleka</w:t>
      </w:r>
    </w:p>
    <w:p w:rsidR="00C80FB6" w:rsidRPr="00CD39AE" w:rsidRDefault="00C80FB6" w:rsidP="0037449B">
      <w:pPr>
        <w:spacing w:after="0"/>
        <w:ind w:left="1276" w:firstLine="851"/>
        <w:jc w:val="both"/>
        <w:rPr>
          <w:sz w:val="24"/>
          <w:szCs w:val="24"/>
        </w:rPr>
      </w:pPr>
      <w:r w:rsidRPr="00CD39AE">
        <w:rPr>
          <w:sz w:val="24"/>
          <w:szCs w:val="24"/>
        </w:rPr>
        <w:t>Mleko należy przechowywać z dala od pomieszczenia, w którym odbywa się dojenie. Pomieszczenie służące do przechowywania mleka powinno być:</w:t>
      </w:r>
    </w:p>
    <w:p w:rsidR="00C80FB6" w:rsidRPr="00CD39AE" w:rsidRDefault="00C80FB6" w:rsidP="0037449B">
      <w:pPr>
        <w:pStyle w:val="Akapitzlist"/>
        <w:numPr>
          <w:ilvl w:val="0"/>
          <w:numId w:val="17"/>
        </w:numPr>
        <w:spacing w:after="0"/>
        <w:ind w:left="2835" w:hanging="708"/>
        <w:jc w:val="both"/>
        <w:rPr>
          <w:sz w:val="24"/>
          <w:szCs w:val="24"/>
        </w:rPr>
      </w:pPr>
      <w:r w:rsidRPr="00CD39AE">
        <w:rPr>
          <w:sz w:val="24"/>
          <w:szCs w:val="24"/>
        </w:rPr>
        <w:t>czyste- nie powinno w nim być nagromadzonych ani śmieci,</w:t>
      </w:r>
      <w:r w:rsidR="00FA4F4B" w:rsidRPr="00CD39AE">
        <w:rPr>
          <w:sz w:val="24"/>
          <w:szCs w:val="24"/>
        </w:rPr>
        <w:t xml:space="preserve"> </w:t>
      </w:r>
      <w:r w:rsidR="00731A81" w:rsidRPr="00CD39AE">
        <w:rPr>
          <w:sz w:val="24"/>
          <w:szCs w:val="24"/>
        </w:rPr>
        <w:t>ani</w:t>
      </w:r>
      <w:r w:rsidRPr="00CD39AE">
        <w:rPr>
          <w:sz w:val="24"/>
          <w:szCs w:val="24"/>
        </w:rPr>
        <w:t xml:space="preserve"> produktów lub substancji chemicznych, które nie są stale używane, ani produktów paszowych</w:t>
      </w:r>
    </w:p>
    <w:p w:rsidR="00C80FB6" w:rsidRPr="00CD39AE" w:rsidRDefault="00C80FB6" w:rsidP="0037449B">
      <w:pPr>
        <w:pStyle w:val="Akapitzlist"/>
        <w:numPr>
          <w:ilvl w:val="0"/>
          <w:numId w:val="17"/>
        </w:numPr>
        <w:spacing w:after="0"/>
        <w:ind w:left="2835" w:hanging="708"/>
        <w:jc w:val="both"/>
        <w:rPr>
          <w:sz w:val="24"/>
          <w:szCs w:val="24"/>
        </w:rPr>
      </w:pPr>
      <w:r w:rsidRPr="00CD39AE">
        <w:rPr>
          <w:sz w:val="24"/>
          <w:szCs w:val="24"/>
        </w:rPr>
        <w:t>wyposażone w urządzenia do mycia i suszenia rąk</w:t>
      </w:r>
    </w:p>
    <w:p w:rsidR="00C80FB6" w:rsidRPr="00CD39AE" w:rsidRDefault="00C80FB6" w:rsidP="0037449B">
      <w:pPr>
        <w:pStyle w:val="Akapitzlist"/>
        <w:numPr>
          <w:ilvl w:val="0"/>
          <w:numId w:val="17"/>
        </w:numPr>
        <w:spacing w:after="0"/>
        <w:ind w:left="2835" w:hanging="708"/>
        <w:jc w:val="both"/>
        <w:rPr>
          <w:sz w:val="24"/>
          <w:szCs w:val="24"/>
        </w:rPr>
      </w:pPr>
      <w:r w:rsidRPr="00CD39AE">
        <w:rPr>
          <w:sz w:val="24"/>
          <w:szCs w:val="24"/>
        </w:rPr>
        <w:t>łatwe do czyszczenia</w:t>
      </w:r>
    </w:p>
    <w:p w:rsidR="00C80FB6" w:rsidRPr="00CD39AE" w:rsidRDefault="00C80FB6" w:rsidP="0037449B">
      <w:pPr>
        <w:pStyle w:val="Akapitzlist"/>
        <w:numPr>
          <w:ilvl w:val="0"/>
          <w:numId w:val="17"/>
        </w:numPr>
        <w:spacing w:after="0"/>
        <w:ind w:left="2835" w:hanging="708"/>
        <w:jc w:val="both"/>
        <w:rPr>
          <w:sz w:val="24"/>
          <w:szCs w:val="24"/>
        </w:rPr>
      </w:pPr>
      <w:r w:rsidRPr="00CD39AE">
        <w:rPr>
          <w:sz w:val="24"/>
          <w:szCs w:val="24"/>
        </w:rPr>
        <w:t>objęte systemem zwalczania szkodników</w:t>
      </w:r>
    </w:p>
    <w:p w:rsidR="00FA4F4B" w:rsidRPr="00CD39AE" w:rsidRDefault="00FA4F4B" w:rsidP="0037449B">
      <w:pPr>
        <w:pStyle w:val="Akapitzlist"/>
        <w:spacing w:after="0"/>
        <w:ind w:left="2835"/>
        <w:jc w:val="both"/>
        <w:rPr>
          <w:sz w:val="24"/>
          <w:szCs w:val="24"/>
        </w:rPr>
      </w:pPr>
    </w:p>
    <w:p w:rsidR="00C80FB6" w:rsidRPr="00CD39AE" w:rsidRDefault="00C80FB6" w:rsidP="00C80FB6">
      <w:pPr>
        <w:pStyle w:val="Akapitzlist"/>
        <w:numPr>
          <w:ilvl w:val="2"/>
          <w:numId w:val="8"/>
        </w:numPr>
        <w:jc w:val="both"/>
        <w:rPr>
          <w:b/>
          <w:i/>
          <w:sz w:val="24"/>
          <w:szCs w:val="24"/>
        </w:rPr>
      </w:pPr>
      <w:r w:rsidRPr="00CD39AE">
        <w:rPr>
          <w:b/>
          <w:i/>
          <w:sz w:val="24"/>
          <w:szCs w:val="24"/>
        </w:rPr>
        <w:t>Zadbaj o to, żeby urządzenia służące do przechowywania mleka były odpowiednie dla utrzymania temperatury mleka na określonym poziomie</w:t>
      </w:r>
    </w:p>
    <w:p w:rsidR="00C80FB6" w:rsidRPr="00CD39AE" w:rsidRDefault="00C80FB6" w:rsidP="0037449B">
      <w:pPr>
        <w:spacing w:after="0"/>
        <w:ind w:left="1276" w:firstLine="851"/>
        <w:jc w:val="both"/>
        <w:rPr>
          <w:sz w:val="24"/>
          <w:szCs w:val="24"/>
        </w:rPr>
      </w:pPr>
      <w:r w:rsidRPr="00CD39AE">
        <w:rPr>
          <w:sz w:val="24"/>
          <w:szCs w:val="24"/>
        </w:rPr>
        <w:t>Urządzenia do przechowywania mleka powinny zapewnić utrzymywanie mleka w wymaganej temperaturze aż do momentu odbioru mleka. Powinny one być wykonane z materiałów, które nie zanieczyszczają mleka.</w:t>
      </w:r>
    </w:p>
    <w:p w:rsidR="00C80FB6" w:rsidRPr="00CD39AE" w:rsidRDefault="00C80FB6" w:rsidP="0037449B">
      <w:pPr>
        <w:spacing w:after="0"/>
        <w:ind w:left="1276" w:firstLine="851"/>
        <w:jc w:val="both"/>
        <w:rPr>
          <w:sz w:val="24"/>
          <w:szCs w:val="24"/>
        </w:rPr>
      </w:pPr>
      <w:r w:rsidRPr="00CD39AE">
        <w:rPr>
          <w:sz w:val="24"/>
          <w:szCs w:val="24"/>
        </w:rPr>
        <w:t>Zbiorniki powinny być skonstruowane zgodnie z przyjętymi normami, a systemy chłodzenia mleka powinny być objęte programem regularnej konserwacji i serwisu, który zapobiega awariom. Każdy zbiornik powinien być wyposażony w termometr do sprawdzania temperatury mleka. Zmierzone temperatury przechowywania mleka powinny być odpowiednio zapisywane. Zadbaj o to, żeby całe wyposażenie służące do przechowywania</w:t>
      </w:r>
      <w:r w:rsidR="00EB332D" w:rsidRPr="00CD39AE">
        <w:rPr>
          <w:sz w:val="24"/>
          <w:szCs w:val="24"/>
        </w:rPr>
        <w:t xml:space="preserve">  </w:t>
      </w:r>
      <w:r w:rsidRPr="00CD39AE">
        <w:rPr>
          <w:sz w:val="24"/>
          <w:szCs w:val="24"/>
        </w:rPr>
        <w:t>mleka</w:t>
      </w:r>
      <w:r w:rsidR="00EB332D" w:rsidRPr="00CD39AE">
        <w:rPr>
          <w:sz w:val="24"/>
          <w:szCs w:val="24"/>
        </w:rPr>
        <w:t xml:space="preserve"> </w:t>
      </w:r>
      <w:r w:rsidRPr="00CD39AE">
        <w:rPr>
          <w:sz w:val="24"/>
          <w:szCs w:val="24"/>
        </w:rPr>
        <w:t xml:space="preserve"> działało</w:t>
      </w:r>
      <w:r w:rsidR="00EB332D" w:rsidRPr="00CD39AE">
        <w:rPr>
          <w:sz w:val="24"/>
          <w:szCs w:val="24"/>
        </w:rPr>
        <w:t xml:space="preserve"> </w:t>
      </w:r>
      <w:r w:rsidRPr="00CD39AE">
        <w:rPr>
          <w:sz w:val="24"/>
          <w:szCs w:val="24"/>
        </w:rPr>
        <w:t xml:space="preserve"> prawidłowo.</w:t>
      </w:r>
    </w:p>
    <w:p w:rsidR="00C80FB6" w:rsidRPr="00CD39AE" w:rsidRDefault="00C80FB6" w:rsidP="0037449B">
      <w:pPr>
        <w:pStyle w:val="Akapitzlist"/>
        <w:spacing w:after="0"/>
        <w:ind w:left="1224"/>
        <w:jc w:val="both"/>
        <w:rPr>
          <w:b/>
          <w:i/>
          <w:sz w:val="24"/>
          <w:szCs w:val="24"/>
        </w:rPr>
      </w:pPr>
    </w:p>
    <w:p w:rsidR="00C80FB6" w:rsidRPr="00CD39AE" w:rsidRDefault="00C80FB6" w:rsidP="00C80FB6">
      <w:pPr>
        <w:pStyle w:val="Akapitzlist"/>
        <w:numPr>
          <w:ilvl w:val="2"/>
          <w:numId w:val="8"/>
        </w:numPr>
        <w:jc w:val="both"/>
        <w:rPr>
          <w:b/>
          <w:i/>
          <w:sz w:val="24"/>
          <w:szCs w:val="24"/>
        </w:rPr>
      </w:pPr>
      <w:r w:rsidRPr="00CD39AE">
        <w:rPr>
          <w:b/>
          <w:i/>
          <w:sz w:val="24"/>
          <w:szCs w:val="24"/>
        </w:rPr>
        <w:t>Zadbaj o to, żeby urządzenia służące do przechowywania mleka były myte i- jeśli jest to konieczne- dezynfekowane po każdym odbiorze mleka</w:t>
      </w:r>
    </w:p>
    <w:p w:rsidR="00C80FB6" w:rsidRPr="00CD39AE" w:rsidRDefault="00AF3EE5" w:rsidP="00C80FB6">
      <w:pPr>
        <w:ind w:left="1276" w:firstLine="851"/>
        <w:jc w:val="both"/>
        <w:rPr>
          <w:sz w:val="24"/>
          <w:szCs w:val="24"/>
        </w:rPr>
      </w:pPr>
      <w:r w:rsidRPr="00CD39AE">
        <w:rPr>
          <w:sz w:val="24"/>
          <w:szCs w:val="24"/>
        </w:rPr>
        <w:t>Ażeby mieć pewność</w:t>
      </w:r>
      <w:r w:rsidR="00C80FB6" w:rsidRPr="00CD39AE">
        <w:rPr>
          <w:sz w:val="24"/>
          <w:szCs w:val="24"/>
        </w:rPr>
        <w:t>, że urządzenia do przechowywania mleka są czyste przed ich użyciem</w:t>
      </w:r>
      <w:r w:rsidRPr="00CD39AE">
        <w:rPr>
          <w:sz w:val="24"/>
          <w:szCs w:val="24"/>
        </w:rPr>
        <w:t>,</w:t>
      </w:r>
      <w:r w:rsidR="00C80FB6" w:rsidRPr="00CD39AE">
        <w:rPr>
          <w:sz w:val="24"/>
          <w:szCs w:val="24"/>
        </w:rPr>
        <w:t xml:space="preserve"> myj i- jeżeli to konieczne- dezynfekuj je po każdym odbiorze mleka. Powierzchnie mające styczność z mlekiem powinny być dezynfekowane zgo</w:t>
      </w:r>
      <w:r w:rsidR="00EB332D" w:rsidRPr="00CD39AE">
        <w:rPr>
          <w:sz w:val="24"/>
          <w:szCs w:val="24"/>
        </w:rPr>
        <w:t>dnie z zaleceniami i przepisami  obowiązującymi w danym  kraju</w:t>
      </w:r>
      <w:r w:rsidR="00C80FB6" w:rsidRPr="00CD39AE">
        <w:rPr>
          <w:sz w:val="24"/>
          <w:szCs w:val="24"/>
        </w:rPr>
        <w:t>.</w:t>
      </w:r>
    </w:p>
    <w:p w:rsidR="00C80FB6" w:rsidRPr="00CD39AE" w:rsidRDefault="00C80FB6" w:rsidP="00C80FB6">
      <w:pPr>
        <w:pStyle w:val="Akapitzlist"/>
        <w:ind w:left="1224"/>
        <w:jc w:val="both"/>
        <w:rPr>
          <w:b/>
          <w:i/>
          <w:sz w:val="24"/>
          <w:szCs w:val="24"/>
        </w:rPr>
      </w:pPr>
    </w:p>
    <w:p w:rsidR="00C80FB6" w:rsidRPr="00CD39AE" w:rsidRDefault="00C80FB6" w:rsidP="00C80FB6">
      <w:pPr>
        <w:pStyle w:val="Akapitzlist"/>
        <w:numPr>
          <w:ilvl w:val="2"/>
          <w:numId w:val="8"/>
        </w:numPr>
        <w:jc w:val="both"/>
        <w:rPr>
          <w:b/>
          <w:i/>
          <w:sz w:val="24"/>
          <w:szCs w:val="24"/>
        </w:rPr>
      </w:pPr>
      <w:r w:rsidRPr="00CD39AE">
        <w:rPr>
          <w:b/>
          <w:i/>
          <w:sz w:val="24"/>
          <w:szCs w:val="24"/>
        </w:rPr>
        <w:t>Przy odbior</w:t>
      </w:r>
      <w:r w:rsidR="00AF3EE5" w:rsidRPr="00CD39AE">
        <w:rPr>
          <w:b/>
          <w:i/>
          <w:sz w:val="24"/>
          <w:szCs w:val="24"/>
        </w:rPr>
        <w:t>ze mleka zapewnij nieutrudniony</w:t>
      </w:r>
      <w:r w:rsidRPr="00CD39AE">
        <w:rPr>
          <w:b/>
          <w:i/>
          <w:sz w:val="24"/>
          <w:szCs w:val="24"/>
        </w:rPr>
        <w:t xml:space="preserve"> dostęp do miejsca jego przechowywania</w:t>
      </w:r>
    </w:p>
    <w:p w:rsidR="00FA4F4B" w:rsidRPr="00CD39AE" w:rsidRDefault="00FA4F4B" w:rsidP="00FA4F4B">
      <w:pPr>
        <w:pStyle w:val="Akapitzlist"/>
        <w:ind w:left="1224"/>
        <w:jc w:val="both"/>
        <w:rPr>
          <w:b/>
          <w:i/>
          <w:sz w:val="24"/>
          <w:szCs w:val="24"/>
        </w:rPr>
      </w:pPr>
    </w:p>
    <w:p w:rsidR="00B80D74" w:rsidRPr="00CD39AE" w:rsidRDefault="00C80FB6" w:rsidP="00B80D74">
      <w:pPr>
        <w:pStyle w:val="Akapitzlist"/>
        <w:ind w:left="1418" w:firstLine="567"/>
        <w:jc w:val="both"/>
        <w:rPr>
          <w:sz w:val="24"/>
          <w:szCs w:val="24"/>
        </w:rPr>
      </w:pPr>
      <w:r w:rsidRPr="00CD39AE">
        <w:rPr>
          <w:sz w:val="24"/>
          <w:szCs w:val="24"/>
        </w:rPr>
        <w:lastRenderedPageBreak/>
        <w:t xml:space="preserve">Zadbaj o to, żeby dostęp do miejsca przechowywania mleka nie był utrudniony, </w:t>
      </w:r>
      <w:r w:rsidR="00AF3EE5" w:rsidRPr="00CD39AE">
        <w:rPr>
          <w:sz w:val="24"/>
          <w:szCs w:val="24"/>
        </w:rPr>
        <w:t>a</w:t>
      </w:r>
      <w:r w:rsidRPr="00CD39AE">
        <w:rPr>
          <w:sz w:val="24"/>
          <w:szCs w:val="24"/>
        </w:rPr>
        <w:t>żeby umożliwić bezpieczny odbiór mleka. Dostęp do tego miejsca powinien być wolny od błota i innych możliwych zanieczyszczeń. Droga do miejsca przechowywania mleka nie powinna krzyżować się ze  ścieżkami, po których poruszają się zwierzęta.</w:t>
      </w:r>
      <w:r w:rsidR="00B80D74" w:rsidRPr="00CD39AE">
        <w:rPr>
          <w:sz w:val="24"/>
          <w:szCs w:val="24"/>
        </w:rPr>
        <w:t xml:space="preserve"> </w:t>
      </w:r>
    </w:p>
    <w:p w:rsidR="00C80FB6" w:rsidRPr="00CD39AE" w:rsidRDefault="00C80FB6" w:rsidP="00C80FB6">
      <w:pPr>
        <w:ind w:left="1276" w:firstLine="851"/>
        <w:jc w:val="both"/>
        <w:rPr>
          <w:sz w:val="24"/>
          <w:szCs w:val="24"/>
        </w:rPr>
      </w:pPr>
    </w:p>
    <w:p w:rsidR="00C80FB6" w:rsidRDefault="00C80FB6" w:rsidP="00C80FB6"/>
    <w:p w:rsidR="00533ED4" w:rsidRDefault="00533E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ED01D4" w:rsidRDefault="00ED01D4" w:rsidP="00C80FB6"/>
    <w:p w:rsidR="00533ED4" w:rsidRPr="00C80FB6" w:rsidRDefault="00533ED4" w:rsidP="00C80FB6"/>
    <w:p w:rsidR="00B24663" w:rsidRDefault="00C80FB6" w:rsidP="00533ED4">
      <w:pPr>
        <w:pStyle w:val="Nagwek2"/>
        <w:numPr>
          <w:ilvl w:val="0"/>
          <w:numId w:val="35"/>
        </w:numPr>
      </w:pPr>
      <w:bookmarkStart w:id="40" w:name="_Toc368764027"/>
      <w:bookmarkStart w:id="41" w:name="_Toc369157126"/>
      <w:bookmarkStart w:id="42" w:name="_Toc369157299"/>
      <w:r w:rsidRPr="00533ED4">
        <w:t>ŻYWIENIE</w:t>
      </w:r>
      <w:bookmarkEnd w:id="40"/>
      <w:bookmarkEnd w:id="41"/>
      <w:bookmarkEnd w:id="42"/>
    </w:p>
    <w:p w:rsidR="00533ED4" w:rsidRPr="00533ED4" w:rsidRDefault="00533ED4" w:rsidP="00533ED4"/>
    <w:p w:rsidR="00B24663" w:rsidRPr="00C67229" w:rsidRDefault="00B24663" w:rsidP="00CD39AE">
      <w:pPr>
        <w:spacing w:after="0"/>
        <w:ind w:firstLine="709"/>
        <w:jc w:val="both"/>
        <w:rPr>
          <w:sz w:val="24"/>
          <w:szCs w:val="24"/>
        </w:rPr>
      </w:pPr>
      <w:r w:rsidRPr="00C67229">
        <w:rPr>
          <w:sz w:val="24"/>
          <w:szCs w:val="24"/>
        </w:rPr>
        <w:t>Jakość i ilość paszy i wody w dużym stopniu decydują o zdrowiu i produktywności zwierząt mlecznych, a także o jakości i bezpieczeństwie ich mleka.</w:t>
      </w:r>
    </w:p>
    <w:p w:rsidR="00B24663" w:rsidRPr="00C67229" w:rsidRDefault="00CA5E60" w:rsidP="00CD39AE">
      <w:pPr>
        <w:spacing w:after="0"/>
        <w:jc w:val="both"/>
        <w:rPr>
          <w:sz w:val="24"/>
          <w:szCs w:val="24"/>
        </w:rPr>
      </w:pPr>
      <w:r w:rsidRPr="00C67229">
        <w:rPr>
          <w:sz w:val="24"/>
          <w:szCs w:val="24"/>
        </w:rPr>
        <w:t>W tym zestawieniu</w:t>
      </w:r>
      <w:r w:rsidR="00546CCF" w:rsidRPr="00C67229">
        <w:rPr>
          <w:sz w:val="24"/>
          <w:szCs w:val="24"/>
        </w:rPr>
        <w:t xml:space="preserve"> informacji</w:t>
      </w:r>
      <w:r w:rsidR="00B24663" w:rsidRPr="00C67229">
        <w:rPr>
          <w:sz w:val="24"/>
          <w:szCs w:val="24"/>
        </w:rPr>
        <w:t xml:space="preserve"> opisane zostały </w:t>
      </w:r>
      <w:r w:rsidR="00B24663" w:rsidRPr="00C67229">
        <w:rPr>
          <w:b/>
          <w:sz w:val="24"/>
          <w:szCs w:val="24"/>
        </w:rPr>
        <w:t>Dobre Praktyki w Gospodarstwach Mleczarskich</w:t>
      </w:r>
      <w:r w:rsidR="00B24663" w:rsidRPr="00C67229">
        <w:rPr>
          <w:sz w:val="24"/>
          <w:szCs w:val="24"/>
        </w:rPr>
        <w:t>, dotyczące zarządzania żywieniem zwierząt, zarówno karmieniem jak i pojeniem. Sugerowane praktyki</w:t>
      </w:r>
      <w:r w:rsidR="00B80D74" w:rsidRPr="00C67229">
        <w:rPr>
          <w:sz w:val="24"/>
          <w:szCs w:val="24"/>
        </w:rPr>
        <w:t xml:space="preserve"> </w:t>
      </w:r>
      <w:r w:rsidR="00B24663" w:rsidRPr="00C67229">
        <w:rPr>
          <w:sz w:val="24"/>
          <w:szCs w:val="24"/>
        </w:rPr>
        <w:t xml:space="preserve"> przedstawiono</w:t>
      </w:r>
      <w:r w:rsidR="00B80D74" w:rsidRPr="00C67229">
        <w:rPr>
          <w:sz w:val="24"/>
          <w:szCs w:val="24"/>
        </w:rPr>
        <w:t xml:space="preserve"> </w:t>
      </w:r>
      <w:r w:rsidR="00B24663" w:rsidRPr="00C67229">
        <w:rPr>
          <w:sz w:val="24"/>
          <w:szCs w:val="24"/>
        </w:rPr>
        <w:t xml:space="preserve"> poniżej</w:t>
      </w:r>
      <w:r w:rsidR="00B80D74" w:rsidRPr="00C67229">
        <w:rPr>
          <w:sz w:val="24"/>
          <w:szCs w:val="24"/>
        </w:rPr>
        <w:t xml:space="preserve"> </w:t>
      </w:r>
      <w:r w:rsidR="00B24663" w:rsidRPr="00C67229">
        <w:rPr>
          <w:sz w:val="24"/>
          <w:szCs w:val="24"/>
        </w:rPr>
        <w:t xml:space="preserve"> pod</w:t>
      </w:r>
      <w:r w:rsidR="00B80D74" w:rsidRPr="00C67229">
        <w:rPr>
          <w:sz w:val="24"/>
          <w:szCs w:val="24"/>
        </w:rPr>
        <w:t xml:space="preserve"> </w:t>
      </w:r>
      <w:r w:rsidR="00B24663" w:rsidRPr="00C67229">
        <w:rPr>
          <w:sz w:val="24"/>
          <w:szCs w:val="24"/>
        </w:rPr>
        <w:t xml:space="preserve"> następującymi</w:t>
      </w:r>
      <w:r w:rsidR="00B80D74" w:rsidRPr="00C67229">
        <w:rPr>
          <w:sz w:val="24"/>
          <w:szCs w:val="24"/>
        </w:rPr>
        <w:t xml:space="preserve"> </w:t>
      </w:r>
      <w:r w:rsidR="00B24663" w:rsidRPr="00C67229">
        <w:rPr>
          <w:sz w:val="24"/>
          <w:szCs w:val="24"/>
        </w:rPr>
        <w:t xml:space="preserve"> hasłami:</w:t>
      </w:r>
    </w:p>
    <w:p w:rsidR="00B24663" w:rsidRPr="00C67229" w:rsidRDefault="00B24663" w:rsidP="00CD39AE">
      <w:pPr>
        <w:pStyle w:val="Akapitzlist"/>
        <w:numPr>
          <w:ilvl w:val="0"/>
          <w:numId w:val="18"/>
        </w:numPr>
        <w:spacing w:after="0"/>
        <w:jc w:val="both"/>
        <w:rPr>
          <w:sz w:val="24"/>
          <w:szCs w:val="24"/>
        </w:rPr>
      </w:pPr>
      <w:r w:rsidRPr="00C67229">
        <w:rPr>
          <w:sz w:val="24"/>
          <w:szCs w:val="24"/>
        </w:rPr>
        <w:t>zapewnij zapas</w:t>
      </w:r>
      <w:r w:rsidR="00F049EB">
        <w:rPr>
          <w:sz w:val="24"/>
          <w:szCs w:val="24"/>
        </w:rPr>
        <w:t xml:space="preserve"> </w:t>
      </w:r>
      <w:r w:rsidRPr="00C67229">
        <w:rPr>
          <w:sz w:val="24"/>
          <w:szCs w:val="24"/>
        </w:rPr>
        <w:t xml:space="preserve"> pasz i wody z pewnych źródeł</w:t>
      </w:r>
    </w:p>
    <w:p w:rsidR="00B24663" w:rsidRPr="00C67229" w:rsidRDefault="00B24663" w:rsidP="00CD39AE">
      <w:pPr>
        <w:pStyle w:val="Akapitzlist"/>
        <w:numPr>
          <w:ilvl w:val="0"/>
          <w:numId w:val="18"/>
        </w:numPr>
        <w:spacing w:after="0"/>
        <w:jc w:val="both"/>
        <w:rPr>
          <w:sz w:val="24"/>
          <w:szCs w:val="24"/>
        </w:rPr>
      </w:pPr>
      <w:r w:rsidRPr="00C67229">
        <w:rPr>
          <w:sz w:val="24"/>
          <w:szCs w:val="24"/>
        </w:rPr>
        <w:t>zadbaj o to, żeby pasze i woda dla zwierząt były odpowiednie pod względem jakości i ilości</w:t>
      </w:r>
    </w:p>
    <w:p w:rsidR="00B24663" w:rsidRPr="00C67229" w:rsidRDefault="00B24663" w:rsidP="00CD39AE">
      <w:pPr>
        <w:pStyle w:val="Akapitzlist"/>
        <w:numPr>
          <w:ilvl w:val="0"/>
          <w:numId w:val="18"/>
        </w:numPr>
        <w:spacing w:after="0"/>
        <w:jc w:val="both"/>
        <w:rPr>
          <w:sz w:val="24"/>
          <w:szCs w:val="24"/>
        </w:rPr>
      </w:pPr>
      <w:r w:rsidRPr="00C67229">
        <w:rPr>
          <w:sz w:val="24"/>
          <w:szCs w:val="24"/>
        </w:rPr>
        <w:t>kontroluj warunki przechowywania pasz</w:t>
      </w:r>
    </w:p>
    <w:p w:rsidR="00B24663" w:rsidRPr="00C67229" w:rsidRDefault="00CA5E60" w:rsidP="00CD39AE">
      <w:pPr>
        <w:pStyle w:val="Akapitzlist"/>
        <w:numPr>
          <w:ilvl w:val="0"/>
          <w:numId w:val="19"/>
        </w:numPr>
        <w:spacing w:after="0"/>
        <w:jc w:val="both"/>
        <w:rPr>
          <w:sz w:val="24"/>
          <w:szCs w:val="24"/>
        </w:rPr>
      </w:pPr>
      <w:r w:rsidRPr="00C67229">
        <w:rPr>
          <w:sz w:val="24"/>
          <w:szCs w:val="24"/>
        </w:rPr>
        <w:t>zapewnij możliwość śledzenia</w:t>
      </w:r>
      <w:r w:rsidR="00B24663" w:rsidRPr="00C67229">
        <w:rPr>
          <w:sz w:val="24"/>
          <w:szCs w:val="24"/>
        </w:rPr>
        <w:t xml:space="preserve"> drogi pasz </w:t>
      </w:r>
      <w:r w:rsidR="0059226A">
        <w:rPr>
          <w:sz w:val="24"/>
          <w:szCs w:val="24"/>
        </w:rPr>
        <w:t>s</w:t>
      </w:r>
      <w:r w:rsidR="00B24663" w:rsidRPr="00C67229">
        <w:rPr>
          <w:sz w:val="24"/>
          <w:szCs w:val="24"/>
        </w:rPr>
        <w:t>prowadzanych do gospodarstwa</w:t>
      </w:r>
    </w:p>
    <w:p w:rsidR="00CC17D7" w:rsidRPr="00C67229" w:rsidRDefault="00CC17D7" w:rsidP="00CD39AE">
      <w:pPr>
        <w:spacing w:after="0"/>
        <w:rPr>
          <w:sz w:val="24"/>
          <w:szCs w:val="24"/>
        </w:rPr>
      </w:pPr>
    </w:p>
    <w:p w:rsidR="00CC17D7" w:rsidRPr="00C67229" w:rsidRDefault="00C207F6" w:rsidP="00CC17D7">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82304" behindDoc="0" locked="0" layoutInCell="1" allowOverlap="1">
                <wp:simplePos x="0" y="0"/>
                <wp:positionH relativeFrom="column">
                  <wp:posOffset>2586355</wp:posOffset>
                </wp:positionH>
                <wp:positionV relativeFrom="paragraph">
                  <wp:posOffset>249555</wp:posOffset>
                </wp:positionV>
                <wp:extent cx="2143125" cy="455930"/>
                <wp:effectExtent l="0" t="0" r="0" b="1270"/>
                <wp:wrapNone/>
                <wp:docPr id="5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CC17D7">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5" type="#_x0000_t202" style="position:absolute;margin-left:203.65pt;margin-top:19.65pt;width:168.75pt;height:3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" filled="f" stroked="f">
                <v:textbox>
                  <w:txbxContent>
                    <w:p w:rsidR="00C457D7" w:rsidRPr="0076102C" w:rsidRDefault="00C457D7" w:rsidP="00CC17D7">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sz w:val="24"/>
          <w:szCs w:val="24"/>
        </w:rPr>
        <mc:AlternateContent>
          <mc:Choice Requires="wps">
            <w:drawing>
              <wp:anchor distT="0" distB="0" distL="114300" distR="114300" simplePos="0" relativeHeight="251675136" behindDoc="0" locked="0" layoutInCell="1" allowOverlap="1">
                <wp:simplePos x="0" y="0"/>
                <wp:positionH relativeFrom="column">
                  <wp:posOffset>1129030</wp:posOffset>
                </wp:positionH>
                <wp:positionV relativeFrom="paragraph">
                  <wp:posOffset>86360</wp:posOffset>
                </wp:positionV>
                <wp:extent cx="4905375" cy="619125"/>
                <wp:effectExtent l="38100" t="19050" r="66675" b="28575"/>
                <wp:wrapNone/>
                <wp:docPr id="51"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26" type="#_x0000_t5" style="position:absolute;margin-left:88.9pt;margin-top:6.8pt;width:386.25pt;height:4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" fillcolor="#f2dbdb [661]"/>
            </w:pict>
          </mc:Fallback>
        </mc:AlternateContent>
      </w:r>
    </w:p>
    <w:p w:rsidR="00CC17D7" w:rsidRPr="00C67229" w:rsidRDefault="00CC17D7" w:rsidP="00CC17D7">
      <w:pPr>
        <w:suppressAutoHyphens/>
        <w:autoSpaceDN w:val="0"/>
        <w:textAlignment w:val="baseline"/>
        <w:rPr>
          <w:color w:val="000000"/>
          <w:sz w:val="24"/>
          <w:szCs w:val="24"/>
        </w:rPr>
      </w:pPr>
    </w:p>
    <w:p w:rsidR="00CC17D7" w:rsidRPr="00C67229" w:rsidRDefault="00C207F6" w:rsidP="00CC17D7">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81280"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Zarządzanie społeczne i ekonomiczne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6" type="#_x0000_t202" style="position:absolute;margin-left:409.15pt;margin-top:10pt;width:66pt;height:47.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" fillcolor="#d99594 [1941]">
                <v:textbox>
                  <w:txbxContent>
                    <w:p w:rsidR="00C457D7" w:rsidRPr="005859B7" w:rsidRDefault="00C457D7" w:rsidP="00CC17D7">
                      <w:pPr>
                        <w:jc w:val="center"/>
                        <w:rPr>
                          <w:b/>
                          <w:sz w:val="18"/>
                          <w:szCs w:val="18"/>
                        </w:rPr>
                      </w:pPr>
                      <w:r>
                        <w:rPr>
                          <w:b/>
                          <w:sz w:val="18"/>
                          <w:szCs w:val="18"/>
                        </w:rPr>
                        <w:t>Zarządzanie społeczne i ekonomiczne</w:t>
                      </w:r>
                    </w:p>
                  </w:txbxContent>
                </v:textbox>
              </v:shape>
            </w:pict>
          </mc:Fallback>
        </mc:AlternateContent>
      </w:r>
      <w:r>
        <w:rPr>
          <w:noProof/>
          <w:color w:val="000000"/>
          <w:sz w:val="24"/>
          <w:szCs w:val="24"/>
        </w:rPr>
        <mc:AlternateContent>
          <mc:Choice Requires="wps">
            <w:drawing>
              <wp:anchor distT="0" distB="0" distL="114300" distR="114300" simplePos="0" relativeHeight="251680256"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7" type="#_x0000_t202" style="position:absolute;margin-left:340.9pt;margin-top:10pt;width:62.25pt;height:47.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" fillcolor="#d99594 [1941]">
                <v:textbox>
                  <w:txbxContent>
                    <w:p w:rsidR="00C457D7" w:rsidRPr="005859B7" w:rsidRDefault="00C457D7" w:rsidP="00CC17D7">
                      <w:pPr>
                        <w:jc w:val="center"/>
                        <w:rPr>
                          <w:b/>
                          <w:sz w:val="18"/>
                          <w:szCs w:val="18"/>
                        </w:rPr>
                      </w:pPr>
                      <w:r>
                        <w:rPr>
                          <w:b/>
                          <w:sz w:val="18"/>
                          <w:szCs w:val="18"/>
                        </w:rPr>
                        <w:t>Środowisko</w:t>
                      </w:r>
                    </w:p>
                  </w:txbxContent>
                </v:textbox>
              </v:shape>
            </w:pict>
          </mc:Fallback>
        </mc:AlternateContent>
      </w:r>
      <w:r>
        <w:rPr>
          <w:noProof/>
          <w:color w:val="000000"/>
          <w:sz w:val="24"/>
          <w:szCs w:val="24"/>
        </w:rPr>
        <mc:AlternateContent>
          <mc:Choice Requires="wps">
            <w:drawing>
              <wp:anchor distT="0" distB="0" distL="114300" distR="114300" simplePos="0" relativeHeight="251679232" behindDoc="0" locked="0" layoutInCell="1" allowOverlap="1">
                <wp:simplePos x="0" y="0"/>
                <wp:positionH relativeFrom="column">
                  <wp:posOffset>3538855</wp:posOffset>
                </wp:positionH>
                <wp:positionV relativeFrom="paragraph">
                  <wp:posOffset>127000</wp:posOffset>
                </wp:positionV>
                <wp:extent cx="723900" cy="603885"/>
                <wp:effectExtent l="0" t="0" r="19050" b="24765"/>
                <wp:wrapNone/>
                <wp:docPr id="4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8" type="#_x0000_t202" style="position:absolute;margin-left:278.65pt;margin-top:10pt;width:57pt;height:47.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" fillcolor="#d99594 [1941]">
                <v:textbox>
                  <w:txbxContent>
                    <w:p w:rsidR="00C457D7" w:rsidRPr="005859B7" w:rsidRDefault="00C457D7" w:rsidP="00CC17D7">
                      <w:pPr>
                        <w:jc w:val="center"/>
                        <w:rPr>
                          <w:b/>
                          <w:sz w:val="18"/>
                          <w:szCs w:val="18"/>
                        </w:rPr>
                      </w:pPr>
                      <w:r>
                        <w:rPr>
                          <w:b/>
                          <w:sz w:val="18"/>
                          <w:szCs w:val="18"/>
                        </w:rPr>
                        <w:t>Dobrostan zwierząt</w:t>
                      </w:r>
                    </w:p>
                  </w:txbxContent>
                </v:textbox>
              </v:shape>
            </w:pict>
          </mc:Fallback>
        </mc:AlternateContent>
      </w:r>
      <w:r>
        <w:rPr>
          <w:noProof/>
          <w:color w:val="000000"/>
          <w:sz w:val="24"/>
          <w:szCs w:val="24"/>
        </w:rPr>
        <mc:AlternateContent>
          <mc:Choice Requires="wps">
            <w:drawing>
              <wp:anchor distT="0" distB="0" distL="114300" distR="114300" simplePos="0" relativeHeight="251678208"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4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214.9pt;margin-top:10pt;width:57pt;height:4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" fillcolor="#d99594 [1941]">
                <v:textbox>
                  <w:txbxContent>
                    <w:p w:rsidR="00C457D7" w:rsidRPr="005859B7" w:rsidRDefault="00C457D7" w:rsidP="00CC17D7">
                      <w:pPr>
                        <w:jc w:val="center"/>
                        <w:rPr>
                          <w:b/>
                          <w:sz w:val="18"/>
                          <w:szCs w:val="18"/>
                        </w:rPr>
                      </w:pPr>
                      <w:r>
                        <w:rPr>
                          <w:b/>
                          <w:sz w:val="18"/>
                          <w:szCs w:val="18"/>
                        </w:rPr>
                        <w:t>Żywienie (pasza i woda)</w:t>
                      </w:r>
                    </w:p>
                  </w:txbxContent>
                </v:textbox>
              </v:shape>
            </w:pict>
          </mc:Fallback>
        </mc:AlternateContent>
      </w:r>
      <w:r>
        <w:rPr>
          <w:noProof/>
          <w:color w:val="000000"/>
          <w:sz w:val="24"/>
          <w:szCs w:val="24"/>
        </w:rPr>
        <mc:AlternateContent>
          <mc:Choice Requires="wps">
            <w:drawing>
              <wp:anchor distT="0" distB="0" distL="114300" distR="114300" simplePos="0" relativeHeight="251677184"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4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0" type="#_x0000_t202" style="position:absolute;margin-left:151.15pt;margin-top:10pt;width:57pt;height:47.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" fillcolor="#d99594 [1941]">
                <v:textbox>
                  <w:txbxContent>
                    <w:p w:rsidR="00C457D7" w:rsidRPr="005859B7" w:rsidRDefault="00C457D7" w:rsidP="00CC17D7">
                      <w:pPr>
                        <w:jc w:val="center"/>
                        <w:rPr>
                          <w:b/>
                          <w:sz w:val="18"/>
                          <w:szCs w:val="18"/>
                        </w:rPr>
                      </w:pPr>
                      <w:r>
                        <w:rPr>
                          <w:b/>
                          <w:sz w:val="18"/>
                          <w:szCs w:val="18"/>
                        </w:rPr>
                        <w:t>Higiena doju</w:t>
                      </w:r>
                    </w:p>
                  </w:txbxContent>
                </v:textbox>
              </v:shape>
            </w:pict>
          </mc:Fallback>
        </mc:AlternateContent>
      </w:r>
      <w:r>
        <w:rPr>
          <w:noProof/>
          <w:color w:val="000000"/>
          <w:sz w:val="24"/>
          <w:szCs w:val="24"/>
        </w:rPr>
        <mc:AlternateContent>
          <mc:Choice Requires="wps">
            <w:drawing>
              <wp:anchor distT="0" distB="0" distL="114300" distR="114300" simplePos="0" relativeHeight="251676160"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margin-left:88.9pt;margin-top:10pt;width:57pt;height:4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" fillcolor="#d99594 [1941]">
                <v:textbox>
                  <w:txbxContent>
                    <w:p w:rsidR="00C457D7" w:rsidRPr="005859B7" w:rsidRDefault="00C457D7" w:rsidP="00CC17D7">
                      <w:pPr>
                        <w:jc w:val="center"/>
                        <w:rPr>
                          <w:b/>
                          <w:sz w:val="18"/>
                          <w:szCs w:val="18"/>
                        </w:rPr>
                      </w:pPr>
                      <w:r w:rsidRPr="005859B7">
                        <w:rPr>
                          <w:b/>
                          <w:sz w:val="18"/>
                          <w:szCs w:val="18"/>
                        </w:rPr>
                        <w:t>Zdrowie zwierząt</w:t>
                      </w:r>
                    </w:p>
                  </w:txbxContent>
                </v:textbox>
              </v:shape>
            </w:pict>
          </mc:Fallback>
        </mc:AlternateContent>
      </w:r>
    </w:p>
    <w:p w:rsidR="00CC17D7" w:rsidRPr="00C67229" w:rsidRDefault="00CC17D7" w:rsidP="00CC17D7">
      <w:pPr>
        <w:suppressAutoHyphens/>
        <w:autoSpaceDN w:val="0"/>
        <w:textAlignment w:val="baseline"/>
        <w:rPr>
          <w:color w:val="000000"/>
          <w:sz w:val="24"/>
          <w:szCs w:val="24"/>
        </w:rPr>
      </w:pPr>
    </w:p>
    <w:p w:rsidR="00CC17D7" w:rsidRPr="00C67229" w:rsidRDefault="00C207F6" w:rsidP="00CC17D7">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86400" behindDoc="0" locked="0" layoutInCell="1" allowOverlap="1">
                <wp:simplePos x="0" y="0"/>
                <wp:positionH relativeFrom="column">
                  <wp:posOffset>2933065</wp:posOffset>
                </wp:positionH>
                <wp:positionV relativeFrom="paragraph">
                  <wp:posOffset>84455</wp:posOffset>
                </wp:positionV>
                <wp:extent cx="228600" cy="314325"/>
                <wp:effectExtent l="38100" t="0" r="0" b="47625"/>
                <wp:wrapNone/>
                <wp:docPr id="44"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26" type="#_x0000_t67" style="position:absolute;margin-left:230.95pt;margin-top:6.65pt;width:18pt;height:24.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" fillcolor="#d99594 [1941]">
                <v:textbox style="layout-flow:vertical-ideographic"/>
              </v:shape>
            </w:pict>
          </mc:Fallback>
        </mc:AlternateContent>
      </w:r>
    </w:p>
    <w:p w:rsidR="00CC17D7" w:rsidRPr="00C67229" w:rsidRDefault="00C207F6" w:rsidP="00CC17D7">
      <w:pPr>
        <w:suppressAutoHyphens/>
        <w:autoSpaceDN w:val="0"/>
        <w:textAlignment w:val="baseline"/>
        <w:rPr>
          <w:color w:val="000000"/>
          <w:sz w:val="24"/>
          <w:szCs w:val="24"/>
        </w:rPr>
      </w:pPr>
      <w:r>
        <w:rPr>
          <w:noProof/>
          <w:color w:val="000000"/>
          <w:sz w:val="24"/>
          <w:szCs w:val="24"/>
        </w:rPr>
        <mc:AlternateContent>
          <mc:Choice Requires="wps">
            <w:drawing>
              <wp:anchor distT="0" distB="0" distL="114300" distR="114300" simplePos="0" relativeHeight="251685376" behindDoc="0" locked="0" layoutInCell="1" allowOverlap="1">
                <wp:simplePos x="0" y="0"/>
                <wp:positionH relativeFrom="column">
                  <wp:posOffset>338455</wp:posOffset>
                </wp:positionH>
                <wp:positionV relativeFrom="paragraph">
                  <wp:posOffset>139065</wp:posOffset>
                </wp:positionV>
                <wp:extent cx="714375" cy="376555"/>
                <wp:effectExtent l="0" t="0" r="28575" b="23495"/>
                <wp:wrapNone/>
                <wp:docPr id="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76555"/>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CC17D7">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margin-left:26.65pt;margin-top:10.95pt;width:56.25pt;height:29.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" fillcolor="#943634 [2405]">
                <v:textbox>
                  <w:txbxContent>
                    <w:p w:rsidR="00C457D7" w:rsidRPr="005859B7" w:rsidRDefault="00C457D7" w:rsidP="00CC17D7">
                      <w:pPr>
                        <w:spacing w:after="0"/>
                        <w:jc w:val="center"/>
                        <w:rPr>
                          <w:b/>
                          <w:sz w:val="18"/>
                          <w:szCs w:val="18"/>
                        </w:rPr>
                      </w:pPr>
                      <w:r>
                        <w:rPr>
                          <w:b/>
                          <w:sz w:val="18"/>
                          <w:szCs w:val="18"/>
                        </w:rPr>
                        <w:t>Główne cechy</w:t>
                      </w:r>
                    </w:p>
                  </w:txbxContent>
                </v:textbox>
              </v:shape>
            </w:pict>
          </mc:Fallback>
        </mc:AlternateContent>
      </w:r>
      <w:r>
        <w:rPr>
          <w:noProof/>
          <w:color w:val="000000"/>
          <w:sz w:val="24"/>
          <w:szCs w:val="24"/>
        </w:rPr>
        <mc:AlternateContent>
          <mc:Choice Requires="wps">
            <w:drawing>
              <wp:anchor distT="0" distB="0" distL="114300" distR="114300" simplePos="0" relativeHeight="251683328" behindDoc="0" locked="0" layoutInCell="1" allowOverlap="1">
                <wp:simplePos x="0" y="0"/>
                <wp:positionH relativeFrom="column">
                  <wp:posOffset>1129030</wp:posOffset>
                </wp:positionH>
                <wp:positionV relativeFrom="paragraph">
                  <wp:posOffset>129540</wp:posOffset>
                </wp:positionV>
                <wp:extent cx="4905375" cy="386080"/>
                <wp:effectExtent l="0" t="0" r="28575" b="13970"/>
                <wp:wrapNone/>
                <wp:docPr id="4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8608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88.9pt;margin-top:10.2pt;width:386.25pt;height:3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" fillcolor="#943634 [2405]"/>
            </w:pict>
          </mc:Fallback>
        </mc:AlternateContent>
      </w:r>
      <w:r>
        <w:rPr>
          <w:noProof/>
          <w:color w:val="000000"/>
          <w:sz w:val="24"/>
          <w:szCs w:val="24"/>
        </w:rPr>
        <mc:AlternateContent>
          <mc:Choice Requires="wps">
            <w:drawing>
              <wp:anchor distT="0" distB="0" distL="114300" distR="114300" simplePos="0" relativeHeight="251684352" behindDoc="0" locked="0" layoutInCell="1" allowOverlap="1">
                <wp:simplePos x="0" y="0"/>
                <wp:positionH relativeFrom="column">
                  <wp:posOffset>1052830</wp:posOffset>
                </wp:positionH>
                <wp:positionV relativeFrom="paragraph">
                  <wp:posOffset>76200</wp:posOffset>
                </wp:positionV>
                <wp:extent cx="5143500" cy="439420"/>
                <wp:effectExtent l="0" t="0" r="0" b="0"/>
                <wp:wrapNone/>
                <wp:docPr id="4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Default="00C457D7" w:rsidP="00CC17D7">
                            <w:pPr>
                              <w:jc w:val="center"/>
                            </w:pPr>
                            <w:r>
                              <w:rPr>
                                <w:b/>
                                <w:sz w:val="20"/>
                                <w:szCs w:val="20"/>
                              </w:rPr>
                              <w:t>Zwierzęta powinny być zaopatrywane w paszę i wodę w odpowiedniej ilości i  odpowiedniej jakości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3" type="#_x0000_t202" style="position:absolute;margin-left:82.9pt;margin-top:6pt;width:405pt;height:34.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p2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" filled="f" stroked="f">
                <v:textbox>
                  <w:txbxContent>
                    <w:p w:rsidR="00C457D7" w:rsidRDefault="00C457D7" w:rsidP="00CC17D7">
                      <w:pPr>
                        <w:jc w:val="center"/>
                      </w:pPr>
                      <w:r>
                        <w:rPr>
                          <w:b/>
                          <w:sz w:val="20"/>
                          <w:szCs w:val="20"/>
                        </w:rPr>
                        <w:t>Zwierzęta powinny być zaopatrywane w paszę i wodę w odpowiedniej ilości i  odpowiedniej jakości</w:t>
                      </w:r>
                    </w:p>
                  </w:txbxContent>
                </v:textbox>
              </v:shape>
            </w:pict>
          </mc:Fallback>
        </mc:AlternateContent>
      </w:r>
    </w:p>
    <w:p w:rsidR="00CC17D7" w:rsidRPr="00C67229" w:rsidRDefault="00CC17D7" w:rsidP="00CC17D7">
      <w:pPr>
        <w:pStyle w:val="Akapitzlist"/>
        <w:suppressAutoHyphens/>
        <w:autoSpaceDN w:val="0"/>
        <w:contextualSpacing w:val="0"/>
        <w:textAlignment w:val="baseline"/>
        <w:rPr>
          <w:color w:val="000000"/>
          <w:sz w:val="24"/>
          <w:szCs w:val="24"/>
        </w:rPr>
      </w:pPr>
    </w:p>
    <w:p w:rsidR="00CC17D7" w:rsidRPr="00C67229" w:rsidRDefault="00CC17D7" w:rsidP="00B24663">
      <w:pPr>
        <w:pStyle w:val="Akapitzlist"/>
        <w:jc w:val="both"/>
        <w:rPr>
          <w:sz w:val="24"/>
          <w:szCs w:val="24"/>
        </w:rPr>
      </w:pPr>
    </w:p>
    <w:p w:rsidR="00DF6A24" w:rsidRPr="00DF6A24" w:rsidRDefault="00DF6A24" w:rsidP="00DF6A24">
      <w:pPr>
        <w:pStyle w:val="Akapitzlist"/>
        <w:numPr>
          <w:ilvl w:val="0"/>
          <w:numId w:val="8"/>
        </w:numPr>
        <w:jc w:val="both"/>
        <w:rPr>
          <w:b/>
          <w:i/>
          <w:vanish/>
          <w:sz w:val="24"/>
          <w:szCs w:val="24"/>
        </w:rPr>
      </w:pPr>
    </w:p>
    <w:p w:rsidR="00B24663" w:rsidRPr="00C67229" w:rsidRDefault="00793363" w:rsidP="00DF6A24">
      <w:pPr>
        <w:pStyle w:val="Akapitzlist"/>
        <w:numPr>
          <w:ilvl w:val="1"/>
          <w:numId w:val="8"/>
        </w:numPr>
        <w:jc w:val="both"/>
        <w:rPr>
          <w:b/>
          <w:i/>
          <w:sz w:val="24"/>
          <w:szCs w:val="24"/>
        </w:rPr>
      </w:pPr>
      <w:r w:rsidRPr="00C67229">
        <w:rPr>
          <w:b/>
          <w:i/>
          <w:sz w:val="24"/>
          <w:szCs w:val="24"/>
        </w:rPr>
        <w:t>Zapewnij dostawy paszy i wody pochodzące</w:t>
      </w:r>
      <w:r w:rsidR="00B24663" w:rsidRPr="00C67229">
        <w:rPr>
          <w:b/>
          <w:i/>
          <w:sz w:val="24"/>
          <w:szCs w:val="24"/>
        </w:rPr>
        <w:t xml:space="preserve"> z pewnych źródeł</w:t>
      </w:r>
    </w:p>
    <w:p w:rsidR="00B24663" w:rsidRPr="00C67229" w:rsidRDefault="00B24663" w:rsidP="00B24663">
      <w:pPr>
        <w:pStyle w:val="Akapitzlist"/>
        <w:ind w:left="792"/>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Planuj z wyprzedzeniem,</w:t>
      </w:r>
      <w:r w:rsidR="009F66E1">
        <w:rPr>
          <w:b/>
          <w:i/>
          <w:sz w:val="24"/>
          <w:szCs w:val="24"/>
        </w:rPr>
        <w:t xml:space="preserve"> żeby zabezpieczyć pokrycie zapotrzebowania  </w:t>
      </w:r>
      <w:r w:rsidRPr="00C67229">
        <w:rPr>
          <w:b/>
          <w:i/>
          <w:sz w:val="24"/>
          <w:szCs w:val="24"/>
        </w:rPr>
        <w:t>s</w:t>
      </w:r>
      <w:r w:rsidR="009F66E1">
        <w:rPr>
          <w:b/>
          <w:i/>
          <w:sz w:val="24"/>
          <w:szCs w:val="24"/>
        </w:rPr>
        <w:t>tada</w:t>
      </w:r>
      <w:r w:rsidRPr="00C67229">
        <w:rPr>
          <w:b/>
          <w:i/>
          <w:sz w:val="24"/>
          <w:szCs w:val="24"/>
        </w:rPr>
        <w:t xml:space="preserve"> </w:t>
      </w:r>
      <w:r w:rsidR="009F66E1">
        <w:rPr>
          <w:b/>
          <w:i/>
          <w:sz w:val="24"/>
          <w:szCs w:val="24"/>
        </w:rPr>
        <w:t xml:space="preserve">na </w:t>
      </w:r>
      <w:r w:rsidRPr="00C67229">
        <w:rPr>
          <w:b/>
          <w:i/>
          <w:sz w:val="24"/>
          <w:szCs w:val="24"/>
        </w:rPr>
        <w:t>paszę i wodę</w:t>
      </w:r>
    </w:p>
    <w:p w:rsidR="00B24663" w:rsidRPr="00C67229" w:rsidRDefault="00B24663" w:rsidP="00B24663">
      <w:pPr>
        <w:ind w:left="1276" w:firstLine="992"/>
        <w:jc w:val="both"/>
        <w:rPr>
          <w:sz w:val="24"/>
          <w:szCs w:val="24"/>
        </w:rPr>
      </w:pPr>
      <w:r w:rsidRPr="00C67229">
        <w:rPr>
          <w:sz w:val="24"/>
          <w:szCs w:val="24"/>
        </w:rPr>
        <w:t>Pla</w:t>
      </w:r>
      <w:r w:rsidR="00141401" w:rsidRPr="00C67229">
        <w:rPr>
          <w:sz w:val="24"/>
          <w:szCs w:val="24"/>
        </w:rPr>
        <w:t xml:space="preserve">nowanie z wyprzedzeniem zapotrzebowania stada na pasze i wodę </w:t>
      </w:r>
      <w:r w:rsidRPr="00C67229">
        <w:rPr>
          <w:sz w:val="24"/>
          <w:szCs w:val="24"/>
        </w:rPr>
        <w:t>zmniejsza ryzyko i może pomóc rolnikowi- producentowi mleka znaleźć tańsze źródła zakupu pasz. Planowanie takie może pozytywnie wpływać na prawidłowe funkcjonowanie gospodarstwa jako przedsiębiorstwa.</w:t>
      </w:r>
    </w:p>
    <w:p w:rsidR="00B24663" w:rsidRPr="00C67229" w:rsidRDefault="00B24663" w:rsidP="00B24663">
      <w:pPr>
        <w:ind w:left="1276" w:firstLine="992"/>
        <w:jc w:val="both"/>
        <w:rPr>
          <w:sz w:val="24"/>
          <w:szCs w:val="24"/>
        </w:rPr>
      </w:pPr>
      <w:r w:rsidRPr="00C67229">
        <w:rPr>
          <w:sz w:val="24"/>
          <w:szCs w:val="24"/>
        </w:rPr>
        <w:t>Stosuj  prawidłowe metody karmienia i pojenia zwierząt</w:t>
      </w:r>
      <w:r w:rsidR="004F4179" w:rsidRPr="00C67229">
        <w:rPr>
          <w:sz w:val="24"/>
          <w:szCs w:val="24"/>
        </w:rPr>
        <w:t xml:space="preserve"> i zadbaj o odpowiednią infrastrukturę</w:t>
      </w:r>
      <w:r w:rsidRPr="00C67229">
        <w:rPr>
          <w:sz w:val="24"/>
          <w:szCs w:val="24"/>
        </w:rPr>
        <w:t xml:space="preserve"> w celu zapewnienia ws</w:t>
      </w:r>
      <w:r w:rsidR="004F4179" w:rsidRPr="00C67229">
        <w:rPr>
          <w:sz w:val="24"/>
          <w:szCs w:val="24"/>
        </w:rPr>
        <w:t>zystkim zwierzętom swobodnego</w:t>
      </w:r>
      <w:r w:rsidRPr="00C67229">
        <w:rPr>
          <w:sz w:val="24"/>
          <w:szCs w:val="24"/>
        </w:rPr>
        <w:t xml:space="preserve"> dostępu do paszy i wody.</w:t>
      </w:r>
    </w:p>
    <w:p w:rsidR="00B24663" w:rsidRPr="00C67229" w:rsidRDefault="00B24663" w:rsidP="00B24663">
      <w:pPr>
        <w:pStyle w:val="Akapitzlist"/>
        <w:ind w:left="1224"/>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Stosuj prawidłowe praktyki w zakresie zarządzania składnik</w:t>
      </w:r>
      <w:r w:rsidR="004F4179" w:rsidRPr="00C67229">
        <w:rPr>
          <w:b/>
          <w:i/>
          <w:sz w:val="24"/>
          <w:szCs w:val="24"/>
        </w:rPr>
        <w:t>ami pokarmowymi i nawadnianiem</w:t>
      </w:r>
      <w:r w:rsidRPr="00C67229">
        <w:rPr>
          <w:b/>
          <w:i/>
          <w:sz w:val="24"/>
          <w:szCs w:val="24"/>
        </w:rPr>
        <w:t xml:space="preserve"> oraz w zakresie zwalczania szkodników przy uprawie roślin pastewnych</w:t>
      </w:r>
    </w:p>
    <w:p w:rsidR="00B24663" w:rsidRPr="00C67229" w:rsidRDefault="00B24663" w:rsidP="00B24663">
      <w:pPr>
        <w:ind w:left="1276" w:firstLine="992"/>
        <w:jc w:val="both"/>
        <w:rPr>
          <w:sz w:val="24"/>
          <w:szCs w:val="24"/>
        </w:rPr>
      </w:pPr>
      <w:r w:rsidRPr="00C67229">
        <w:rPr>
          <w:sz w:val="24"/>
          <w:szCs w:val="24"/>
        </w:rPr>
        <w:t xml:space="preserve">Wiele gospodarstw korzysta z wyprodukowanych u siebie pasz dla swoich zwierząt. Stosowanie </w:t>
      </w:r>
      <w:r w:rsidRPr="00C67229">
        <w:rPr>
          <w:b/>
          <w:sz w:val="24"/>
          <w:szCs w:val="24"/>
        </w:rPr>
        <w:t>Dobrych Praktyk w Gospodarstwach Mleczarskich</w:t>
      </w:r>
      <w:r w:rsidRPr="00C67229">
        <w:rPr>
          <w:sz w:val="24"/>
          <w:szCs w:val="24"/>
        </w:rPr>
        <w:t xml:space="preserve"> obejmuje prawidłowe zarządzanie przepływem składników pokarmowych na terenie gospodarstwa, w tym także właściwe stosowanie ścieków i nawozów przy uprawie roślin pastewnych. Zasobami, które są ograniczone, takimi jak woda do nawadniania, także na</w:t>
      </w:r>
      <w:r w:rsidR="00F049EB">
        <w:rPr>
          <w:sz w:val="24"/>
          <w:szCs w:val="24"/>
        </w:rPr>
        <w:t>leży zarządzać racjonalnie.</w:t>
      </w:r>
      <w:r w:rsidRPr="00C67229">
        <w:rPr>
          <w:sz w:val="24"/>
          <w:szCs w:val="24"/>
        </w:rPr>
        <w:t>. Stosowanie zintegrowanych strategii w zakresie zwalc</w:t>
      </w:r>
      <w:r w:rsidR="004F4179" w:rsidRPr="00C67229">
        <w:rPr>
          <w:sz w:val="24"/>
          <w:szCs w:val="24"/>
        </w:rPr>
        <w:t xml:space="preserve">zania szkodników może zmniejszyć </w:t>
      </w:r>
      <w:r w:rsidRPr="00C67229">
        <w:rPr>
          <w:sz w:val="24"/>
          <w:szCs w:val="24"/>
        </w:rPr>
        <w:t xml:space="preserve"> zużycie chemikaliów.</w:t>
      </w:r>
    </w:p>
    <w:p w:rsidR="00B24663" w:rsidRPr="00C67229" w:rsidRDefault="00B24663" w:rsidP="00B24663">
      <w:pPr>
        <w:pStyle w:val="Akapitzlist"/>
        <w:ind w:left="1224"/>
        <w:jc w:val="both"/>
        <w:rPr>
          <w:b/>
          <w:i/>
          <w:sz w:val="24"/>
          <w:szCs w:val="24"/>
        </w:rPr>
      </w:pPr>
    </w:p>
    <w:p w:rsidR="00B24663" w:rsidRPr="00C67229" w:rsidRDefault="0042357D" w:rsidP="00B24663">
      <w:pPr>
        <w:pStyle w:val="Akapitzlist"/>
        <w:numPr>
          <w:ilvl w:val="2"/>
          <w:numId w:val="8"/>
        </w:numPr>
        <w:jc w:val="both"/>
        <w:rPr>
          <w:b/>
          <w:i/>
          <w:sz w:val="24"/>
          <w:szCs w:val="24"/>
        </w:rPr>
      </w:pPr>
      <w:r w:rsidRPr="00C67229">
        <w:rPr>
          <w:b/>
          <w:i/>
          <w:sz w:val="24"/>
          <w:szCs w:val="24"/>
        </w:rPr>
        <w:t>Kupuj czynniki sprowadzane do gospodarstwa</w:t>
      </w:r>
      <w:r w:rsidR="00B24663" w:rsidRPr="00C67229">
        <w:rPr>
          <w:b/>
          <w:i/>
          <w:sz w:val="24"/>
          <w:szCs w:val="24"/>
        </w:rPr>
        <w:t xml:space="preserve"> tylko od dostawców stosujących prawidłowe praktyki</w:t>
      </w:r>
    </w:p>
    <w:p w:rsidR="00B24663" w:rsidRPr="00C67229" w:rsidRDefault="00B24663" w:rsidP="00B24663">
      <w:pPr>
        <w:pStyle w:val="Akapitzlist"/>
        <w:ind w:left="1224"/>
        <w:jc w:val="both"/>
        <w:rPr>
          <w:b/>
          <w:i/>
          <w:sz w:val="24"/>
          <w:szCs w:val="24"/>
        </w:rPr>
      </w:pPr>
    </w:p>
    <w:p w:rsidR="00B24663" w:rsidRPr="00C67229" w:rsidRDefault="00B24663" w:rsidP="00B24663">
      <w:pPr>
        <w:pStyle w:val="Akapitzlist"/>
        <w:ind w:left="1276" w:firstLine="992"/>
        <w:jc w:val="both"/>
        <w:rPr>
          <w:sz w:val="24"/>
          <w:szCs w:val="24"/>
        </w:rPr>
      </w:pPr>
      <w:r w:rsidRPr="00C67229">
        <w:rPr>
          <w:sz w:val="24"/>
          <w:szCs w:val="24"/>
        </w:rPr>
        <w:t>Tam, gdzie jest to możliwe, rolnicy- producenci mleka powinni nabywać takie czynniki jak pasze, woda, na</w:t>
      </w:r>
      <w:r w:rsidR="0042357D" w:rsidRPr="00C67229">
        <w:rPr>
          <w:sz w:val="24"/>
          <w:szCs w:val="24"/>
        </w:rPr>
        <w:t>wozy i energia od dostawców</w:t>
      </w:r>
      <w:r w:rsidRPr="00C67229">
        <w:rPr>
          <w:sz w:val="24"/>
          <w:szCs w:val="24"/>
        </w:rPr>
        <w:t xml:space="preserve"> stosujących prawidłowe- z punktu widzenia ochrony środowiska- praktyki, żeby w ten sposób zmniejszyć negatywny wpływ swojego przedsiębiorstwa na środowisko.</w:t>
      </w:r>
    </w:p>
    <w:p w:rsidR="00B24663" w:rsidRPr="00C67229" w:rsidRDefault="00B24663" w:rsidP="00B24663">
      <w:pPr>
        <w:pStyle w:val="Akapitzlist"/>
        <w:ind w:left="1276" w:firstLine="992"/>
        <w:jc w:val="both"/>
        <w:rPr>
          <w:b/>
          <w:i/>
          <w:sz w:val="24"/>
          <w:szCs w:val="24"/>
        </w:rPr>
      </w:pPr>
    </w:p>
    <w:p w:rsidR="00B24663" w:rsidRPr="00C67229" w:rsidRDefault="00B24663" w:rsidP="00B24663">
      <w:pPr>
        <w:pStyle w:val="Akapitzlist"/>
        <w:numPr>
          <w:ilvl w:val="1"/>
          <w:numId w:val="8"/>
        </w:numPr>
        <w:jc w:val="both"/>
        <w:rPr>
          <w:b/>
          <w:i/>
          <w:sz w:val="24"/>
          <w:szCs w:val="24"/>
        </w:rPr>
      </w:pPr>
      <w:r w:rsidRPr="00C67229">
        <w:rPr>
          <w:b/>
          <w:i/>
          <w:sz w:val="24"/>
          <w:szCs w:val="24"/>
        </w:rPr>
        <w:t>Zapewnij odpowiednią ilość i jakość paszy i wody dla zwierząt</w:t>
      </w:r>
    </w:p>
    <w:p w:rsidR="00B24663" w:rsidRPr="00C67229" w:rsidRDefault="00B24663" w:rsidP="00B24663">
      <w:pPr>
        <w:pStyle w:val="Akapitzlist"/>
        <w:ind w:left="792"/>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Zadbaj o zaspokojenie potrzeb żywieniowych zwierząt</w:t>
      </w:r>
    </w:p>
    <w:p w:rsidR="00B24663" w:rsidRPr="00C67229" w:rsidRDefault="00B24663" w:rsidP="00B24663">
      <w:pPr>
        <w:ind w:left="1276" w:firstLine="992"/>
        <w:jc w:val="both"/>
        <w:rPr>
          <w:sz w:val="24"/>
          <w:szCs w:val="24"/>
        </w:rPr>
      </w:pPr>
      <w:r w:rsidRPr="00C67229">
        <w:rPr>
          <w:sz w:val="24"/>
          <w:szCs w:val="24"/>
        </w:rPr>
        <w:t>Zwierzęta mleczne codziennie powinny otrzymywać wystarczające ilości paszy i wody stosownie do ich potrzeb fizjologicznych. Jakość i ilość paszy, w tym odpowiednie źródło błonnika, powinny być dostosowane do wieku i wagi zwierząt, do fazy laktacji, do wydajności i aktywności zwierząt, a także do klimatu.</w:t>
      </w:r>
    </w:p>
    <w:p w:rsidR="00B24663" w:rsidRPr="00C67229" w:rsidRDefault="00B24663" w:rsidP="00B24663">
      <w:pPr>
        <w:ind w:left="1276" w:firstLine="992"/>
        <w:jc w:val="both"/>
        <w:rPr>
          <w:sz w:val="24"/>
          <w:szCs w:val="24"/>
        </w:rPr>
      </w:pPr>
      <w:r w:rsidRPr="00C67229">
        <w:rPr>
          <w:sz w:val="24"/>
          <w:szCs w:val="24"/>
        </w:rPr>
        <w:t>Trzeba dać zwierzętom dostatecznie dużo czasu i miejsca, aby miały swobodny dostęp do paszy i wody. Dobra organizacja przebiegu karmienia zmniejsza pr</w:t>
      </w:r>
      <w:r w:rsidR="002F43FB">
        <w:rPr>
          <w:sz w:val="24"/>
          <w:szCs w:val="24"/>
        </w:rPr>
        <w:t xml:space="preserve">esję wynikającą z rywalizacji </w:t>
      </w:r>
      <w:r w:rsidRPr="00C67229">
        <w:rPr>
          <w:sz w:val="24"/>
          <w:szCs w:val="24"/>
        </w:rPr>
        <w:t>między zwierzętami i ogranicza agresję jednych zwierząt w stosunku do innych.</w:t>
      </w:r>
    </w:p>
    <w:p w:rsidR="00B24663" w:rsidRDefault="00B24663" w:rsidP="00B24663">
      <w:pPr>
        <w:pStyle w:val="Akapitzlist"/>
        <w:ind w:left="792"/>
        <w:jc w:val="both"/>
        <w:rPr>
          <w:b/>
          <w:i/>
          <w:sz w:val="24"/>
          <w:szCs w:val="24"/>
        </w:rPr>
      </w:pPr>
    </w:p>
    <w:p w:rsidR="00ED01D4" w:rsidRDefault="00ED01D4" w:rsidP="00B24663">
      <w:pPr>
        <w:pStyle w:val="Akapitzlist"/>
        <w:ind w:left="792"/>
        <w:jc w:val="both"/>
        <w:rPr>
          <w:b/>
          <w:i/>
          <w:sz w:val="24"/>
          <w:szCs w:val="24"/>
        </w:rPr>
      </w:pPr>
    </w:p>
    <w:p w:rsidR="00ED01D4" w:rsidRPr="00C67229" w:rsidRDefault="00ED01D4" w:rsidP="00B24663">
      <w:pPr>
        <w:pStyle w:val="Akapitzlist"/>
        <w:ind w:left="792"/>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lastRenderedPageBreak/>
        <w:t>Zadbaj o to, żeby pasza zadawana zwierzętom mlecznym nadawała się do tego celu i nie wpływała negatywnie na jakość i bezpieczeństwo ich mleka lub mięsa</w:t>
      </w:r>
    </w:p>
    <w:p w:rsidR="00B24663" w:rsidRPr="00C67229" w:rsidRDefault="00B24663" w:rsidP="00B24663">
      <w:pPr>
        <w:ind w:left="1276" w:firstLine="992"/>
        <w:jc w:val="both"/>
        <w:rPr>
          <w:sz w:val="24"/>
          <w:szCs w:val="24"/>
        </w:rPr>
      </w:pPr>
      <w:r w:rsidRPr="00C67229">
        <w:rPr>
          <w:sz w:val="24"/>
          <w:szCs w:val="24"/>
        </w:rPr>
        <w:t>Rolnicy- producenci mleka powinni zadbać o to, żeby pasza zadawana ich zwierzętom mlecznym nie zawierała pozostałości substancji chemicznych, toksyn i innych zanieczyszczeń, które stanowią zagrożenie dla zdrowia zwierząt lub dla jakości albo bezpieczeństwa mleka lub mięsa tych zwierząt. Cel ten można osiągnąć poprzez dokładne przestrzeganie wskazówek zamieszczonych na etykietach produktów chemicznych stosowanych na pastwiskach i przy uprawie roślin przeznaczonych na paszę dla zwierząt we własnym gospodarstwie. Od dostawców pasz pochodzących spoza gospodarstwa trzeba domagać się informacji o ewentualnym wcześniejszym stosowaniu chemikaliów, a także zapewnienia, że pasza nadaje się do żywienia zwierząt.</w:t>
      </w:r>
    </w:p>
    <w:p w:rsidR="00B24663" w:rsidRPr="00C67229" w:rsidRDefault="00B24663" w:rsidP="00B24663">
      <w:pPr>
        <w:ind w:left="1276" w:firstLine="992"/>
        <w:jc w:val="both"/>
        <w:rPr>
          <w:sz w:val="24"/>
          <w:szCs w:val="24"/>
        </w:rPr>
      </w:pPr>
      <w:r w:rsidRPr="00C67229">
        <w:rPr>
          <w:sz w:val="24"/>
          <w:szCs w:val="24"/>
        </w:rPr>
        <w:t>Ogradzaj tereny, na których zanieczyszczona pasza lub toksyczne rośliny mogą być zjadane przez zwierzęta mleczne albo ograniczaj dostęp do tych terenów. Sprawdzaj pa</w:t>
      </w:r>
      <w:r w:rsidR="00C83859" w:rsidRPr="00C67229">
        <w:rPr>
          <w:sz w:val="24"/>
          <w:szCs w:val="24"/>
        </w:rPr>
        <w:t xml:space="preserve">sze przed karmieniem, czy nie są widoczne oznaki zanieczyszczenia </w:t>
      </w:r>
      <w:r w:rsidRPr="00C67229">
        <w:rPr>
          <w:sz w:val="24"/>
          <w:szCs w:val="24"/>
        </w:rPr>
        <w:t xml:space="preserve"> lub zepsucia.</w:t>
      </w:r>
    </w:p>
    <w:p w:rsidR="00B24663" w:rsidRPr="00C67229" w:rsidRDefault="00B24663" w:rsidP="00B24663">
      <w:pPr>
        <w:pStyle w:val="Akapitzlist"/>
        <w:ind w:left="1224"/>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 xml:space="preserve">Zapewnij  zwierzętom dostęp do wody o właściwej jakości i </w:t>
      </w:r>
      <w:r w:rsidR="00A60D82" w:rsidRPr="00C67229">
        <w:rPr>
          <w:b/>
          <w:i/>
          <w:sz w:val="24"/>
          <w:szCs w:val="24"/>
        </w:rPr>
        <w:t xml:space="preserve">zadbaj o </w:t>
      </w:r>
      <w:r w:rsidRPr="00C67229">
        <w:rPr>
          <w:b/>
          <w:i/>
          <w:sz w:val="24"/>
          <w:szCs w:val="24"/>
        </w:rPr>
        <w:t>regularne badania wody</w:t>
      </w:r>
    </w:p>
    <w:p w:rsidR="00B24663" w:rsidRPr="00C67229" w:rsidRDefault="00B24663" w:rsidP="00B24663">
      <w:pPr>
        <w:ind w:left="1276" w:firstLine="992"/>
        <w:jc w:val="both"/>
        <w:rPr>
          <w:sz w:val="24"/>
          <w:szCs w:val="24"/>
        </w:rPr>
      </w:pPr>
      <w:r w:rsidRPr="00C67229">
        <w:rPr>
          <w:sz w:val="24"/>
          <w:szCs w:val="24"/>
        </w:rPr>
        <w:t>Ogradzaj miejsca pobierania wody dla zwierząt, aby chronić ją przed przypadkowym zanieczyszczeniem. Woda powinna być właściwej jakości i nie może być zanieczyszczona odchodami.</w:t>
      </w:r>
    </w:p>
    <w:p w:rsidR="00B24663" w:rsidRPr="00C67229" w:rsidRDefault="00B24663" w:rsidP="00B24663">
      <w:pPr>
        <w:ind w:left="1276" w:firstLine="992"/>
        <w:jc w:val="both"/>
        <w:rPr>
          <w:sz w:val="24"/>
          <w:szCs w:val="24"/>
        </w:rPr>
      </w:pPr>
      <w:r w:rsidRPr="00C67229">
        <w:rPr>
          <w:sz w:val="24"/>
          <w:szCs w:val="24"/>
        </w:rPr>
        <w:t>Różne zanieczyszczenia mogą dostawać się  do wody i zagrażać zdrowiu ludzi i zwierząt hodowlanych. Mogą też powodować skażenie urządzeń i sprzętu do dojenia w wyniku płukania ich zanieczyszczoną wodą. Najbardziej pospolite zanieczyszczenia to mikroorganizmy chorobotwórcze i ich toksyny oraz toksyczne chemikalia, takie jak pestycydy, ropa, rozpuszczalniki</w:t>
      </w:r>
      <w:r w:rsidR="00DB016C" w:rsidRPr="00C67229">
        <w:rPr>
          <w:sz w:val="24"/>
          <w:szCs w:val="24"/>
        </w:rPr>
        <w:t xml:space="preserve"> </w:t>
      </w:r>
      <w:r w:rsidRPr="00C67229">
        <w:rPr>
          <w:sz w:val="24"/>
          <w:szCs w:val="24"/>
        </w:rPr>
        <w:t xml:space="preserve"> i azotany.</w:t>
      </w:r>
    </w:p>
    <w:p w:rsidR="00F06A87" w:rsidRPr="00C67229" w:rsidRDefault="00B24663" w:rsidP="00C67229">
      <w:pPr>
        <w:ind w:left="1276" w:firstLine="992"/>
        <w:jc w:val="both"/>
        <w:rPr>
          <w:sz w:val="24"/>
          <w:szCs w:val="24"/>
        </w:rPr>
      </w:pPr>
      <w:r w:rsidRPr="00C67229">
        <w:rPr>
          <w:sz w:val="24"/>
          <w:szCs w:val="24"/>
        </w:rPr>
        <w:t>Kontaktuj się z właściwymi wład</w:t>
      </w:r>
      <w:r w:rsidR="0042357D" w:rsidRPr="00C67229">
        <w:rPr>
          <w:sz w:val="24"/>
          <w:szCs w:val="24"/>
        </w:rPr>
        <w:t>zami i zlecaj badania wody, gdy</w:t>
      </w:r>
      <w:r w:rsidRPr="00C67229">
        <w:rPr>
          <w:sz w:val="24"/>
          <w:szCs w:val="24"/>
        </w:rPr>
        <w:t xml:space="preserve"> istnieją jakiekolwiek obawy co do zdatności wody do picia przez zwierzęta.</w:t>
      </w:r>
    </w:p>
    <w:p w:rsidR="00B24663" w:rsidRPr="00C67229" w:rsidRDefault="00B24663" w:rsidP="00B24663">
      <w:pPr>
        <w:pStyle w:val="Akapitzlist"/>
        <w:ind w:left="1224"/>
        <w:jc w:val="both"/>
        <w:rPr>
          <w:b/>
          <w:i/>
          <w:sz w:val="24"/>
          <w:szCs w:val="24"/>
        </w:rPr>
      </w:pPr>
    </w:p>
    <w:p w:rsidR="00DF02F6" w:rsidRPr="00C67229" w:rsidRDefault="0042357D" w:rsidP="00DF02F6">
      <w:pPr>
        <w:pStyle w:val="Akapitzlist"/>
        <w:numPr>
          <w:ilvl w:val="2"/>
          <w:numId w:val="8"/>
        </w:numPr>
        <w:jc w:val="both"/>
        <w:rPr>
          <w:b/>
          <w:i/>
          <w:sz w:val="24"/>
          <w:szCs w:val="24"/>
        </w:rPr>
      </w:pPr>
      <w:r w:rsidRPr="00C67229">
        <w:rPr>
          <w:b/>
          <w:i/>
          <w:sz w:val="24"/>
          <w:szCs w:val="24"/>
        </w:rPr>
        <w:t xml:space="preserve">  </w:t>
      </w:r>
      <w:r w:rsidR="00DB016C" w:rsidRPr="00C67229">
        <w:rPr>
          <w:b/>
          <w:i/>
          <w:sz w:val="24"/>
          <w:szCs w:val="24"/>
        </w:rPr>
        <w:t>Używaj oddzielnych</w:t>
      </w:r>
      <w:r w:rsidR="00B24663" w:rsidRPr="00C67229">
        <w:rPr>
          <w:b/>
          <w:i/>
          <w:sz w:val="24"/>
          <w:szCs w:val="24"/>
        </w:rPr>
        <w:t xml:space="preserve"> urządzeń do wykonywania czynnoś</w:t>
      </w:r>
      <w:r w:rsidR="00DB016C" w:rsidRPr="00C67229">
        <w:rPr>
          <w:b/>
          <w:i/>
          <w:sz w:val="24"/>
          <w:szCs w:val="24"/>
        </w:rPr>
        <w:t xml:space="preserve">ci z chemikaliami i do wykonywania  prac  z </w:t>
      </w:r>
      <w:r w:rsidR="00B24663" w:rsidRPr="00C67229">
        <w:rPr>
          <w:b/>
          <w:i/>
          <w:sz w:val="24"/>
          <w:szCs w:val="24"/>
        </w:rPr>
        <w:t xml:space="preserve"> pasz</w:t>
      </w:r>
      <w:r w:rsidR="00594E19" w:rsidRPr="00C67229">
        <w:rPr>
          <w:b/>
          <w:i/>
          <w:sz w:val="24"/>
          <w:szCs w:val="24"/>
        </w:rPr>
        <w:t>ami</w:t>
      </w:r>
    </w:p>
    <w:p w:rsidR="00DF02F6" w:rsidRPr="00C67229" w:rsidRDefault="00DF02F6" w:rsidP="00DF02F6">
      <w:pPr>
        <w:ind w:left="1276" w:firstLine="992"/>
        <w:jc w:val="both"/>
        <w:rPr>
          <w:sz w:val="24"/>
          <w:szCs w:val="24"/>
        </w:rPr>
      </w:pPr>
      <w:r w:rsidRPr="00C67229">
        <w:rPr>
          <w:sz w:val="24"/>
          <w:szCs w:val="24"/>
        </w:rPr>
        <w:t xml:space="preserve">Nigdy nie mieszaj chemikaliów rolniczych lub weterynaryjnych w urządzeniach używanych do czynności z  paszami lub wodą dla zwierząt. Na </w:t>
      </w:r>
      <w:r w:rsidRPr="00C67229">
        <w:rPr>
          <w:sz w:val="24"/>
          <w:szCs w:val="24"/>
        </w:rPr>
        <w:lastRenderedPageBreak/>
        <w:t>powierzchni urządzeń mogą pozostawać resztki chemikaliów. Może też dojść do zanieczyszczeń  krzyżowych poprzez rozlan</w:t>
      </w:r>
      <w:r w:rsidR="005A3870">
        <w:rPr>
          <w:sz w:val="24"/>
          <w:szCs w:val="24"/>
        </w:rPr>
        <w:t>ie mleka, rozpryskiwanie</w:t>
      </w:r>
      <w:r w:rsidRPr="00C67229">
        <w:rPr>
          <w:sz w:val="24"/>
          <w:szCs w:val="24"/>
        </w:rPr>
        <w:t xml:space="preserve"> itp.</w:t>
      </w:r>
    </w:p>
    <w:p w:rsidR="00DF02F6" w:rsidRPr="00C67229" w:rsidRDefault="00DF02F6" w:rsidP="00DF02F6">
      <w:pPr>
        <w:pStyle w:val="Akapitzlist"/>
        <w:ind w:left="1224"/>
        <w:jc w:val="both"/>
        <w:rPr>
          <w:b/>
          <w:i/>
          <w:sz w:val="24"/>
          <w:szCs w:val="24"/>
        </w:rPr>
      </w:pPr>
    </w:p>
    <w:p w:rsidR="00DF02F6" w:rsidRPr="00C67229" w:rsidRDefault="00DF02F6" w:rsidP="00DF02F6">
      <w:pPr>
        <w:pStyle w:val="Akapitzlist"/>
        <w:numPr>
          <w:ilvl w:val="2"/>
          <w:numId w:val="8"/>
        </w:numPr>
        <w:jc w:val="both"/>
        <w:rPr>
          <w:b/>
          <w:i/>
          <w:sz w:val="24"/>
          <w:szCs w:val="24"/>
        </w:rPr>
      </w:pPr>
      <w:r w:rsidRPr="00C67229">
        <w:rPr>
          <w:b/>
          <w:i/>
          <w:sz w:val="24"/>
          <w:szCs w:val="24"/>
        </w:rPr>
        <w:t xml:space="preserve"> Zadbaj o prawidłowe stosowanie chemikaliów na pastwiskach i uprawach roślin pastewnych i o przestrzeganie okresów karencji</w:t>
      </w:r>
    </w:p>
    <w:p w:rsidR="00DF02F6" w:rsidRPr="00C67229" w:rsidRDefault="00DF02F6" w:rsidP="00DF02F6">
      <w:pPr>
        <w:ind w:left="1276" w:firstLine="992"/>
        <w:jc w:val="both"/>
        <w:rPr>
          <w:sz w:val="24"/>
          <w:szCs w:val="24"/>
        </w:rPr>
      </w:pPr>
      <w:r w:rsidRPr="00C67229">
        <w:rPr>
          <w:sz w:val="24"/>
          <w:szCs w:val="24"/>
        </w:rPr>
        <w:t>Sporządzaj szczegółowe zapiski o wszystkich przypadkach stosowania chemikaliów na uprawach roślin pastewnych i pastwiskach i zadbaj o ścisłe przestrzeganie okresów karencji przed wpuszczeniem zwierząt na pastwisko po zastosowaniu chemikaliów albo przed zbiorem roślin pastewnych. Zawsze przestrzegaj regulacji dotyczących technologii rozpylania chemikaliów.</w:t>
      </w:r>
    </w:p>
    <w:p w:rsidR="00DF02F6" w:rsidRPr="00C67229" w:rsidRDefault="00DF02F6" w:rsidP="00DF02F6">
      <w:pPr>
        <w:ind w:left="1276" w:firstLine="992"/>
        <w:jc w:val="both"/>
        <w:rPr>
          <w:sz w:val="24"/>
          <w:szCs w:val="24"/>
        </w:rPr>
      </w:pPr>
      <w:r w:rsidRPr="00C67229">
        <w:rPr>
          <w:sz w:val="24"/>
          <w:szCs w:val="24"/>
        </w:rPr>
        <w:t>Sprawdzaj pastwiska, czy nie występują oznaki przenoszenia przez wiatr pestycydów. Zwracaj uwagę na oznaki szkodliwego działania herbicydów na rośliny pastewne. Jeżeli oznaki takie występują, przeprowadź dalsze obserwacje przed wpuszczeniem zwierząt na pastwisko. Stosując chemikalia rolnicze na pastwiskach i przy</w:t>
      </w:r>
      <w:r w:rsidR="00B3343D">
        <w:rPr>
          <w:sz w:val="24"/>
          <w:szCs w:val="24"/>
        </w:rPr>
        <w:t xml:space="preserve"> uprawie roślin pastewnych zwracaj</w:t>
      </w:r>
      <w:r w:rsidRPr="00C67229">
        <w:rPr>
          <w:sz w:val="24"/>
          <w:szCs w:val="24"/>
        </w:rPr>
        <w:t xml:space="preserve"> uwagę na możliwość  roznoszenia  chemikaliów przez wiatr podczas ich rozpylania. Zastosuj odpowiednie środki ostrożności, zanim pozwolisz zwierzętom pić wodę po zastosowaniu</w:t>
      </w:r>
      <w:r w:rsidR="00526D3A">
        <w:rPr>
          <w:sz w:val="24"/>
          <w:szCs w:val="24"/>
        </w:rPr>
        <w:t xml:space="preserve"> </w:t>
      </w:r>
      <w:r w:rsidRPr="00C67229">
        <w:rPr>
          <w:sz w:val="24"/>
          <w:szCs w:val="24"/>
        </w:rPr>
        <w:t xml:space="preserve"> zabiegu rozpyl</w:t>
      </w:r>
      <w:r w:rsidR="000E02AB" w:rsidRPr="00C67229">
        <w:rPr>
          <w:sz w:val="24"/>
          <w:szCs w:val="24"/>
        </w:rPr>
        <w:t>a</w:t>
      </w:r>
      <w:r w:rsidRPr="00C67229">
        <w:rPr>
          <w:sz w:val="24"/>
          <w:szCs w:val="24"/>
        </w:rPr>
        <w:t>nia</w:t>
      </w:r>
      <w:r w:rsidR="00526D3A">
        <w:rPr>
          <w:sz w:val="24"/>
          <w:szCs w:val="24"/>
        </w:rPr>
        <w:t xml:space="preserve"> </w:t>
      </w:r>
      <w:r w:rsidRPr="00C67229">
        <w:rPr>
          <w:sz w:val="24"/>
          <w:szCs w:val="24"/>
        </w:rPr>
        <w:t xml:space="preserve"> chemikaliów.</w:t>
      </w:r>
    </w:p>
    <w:p w:rsidR="00DF02F6" w:rsidRPr="00783161" w:rsidRDefault="00DF02F6" w:rsidP="00783161">
      <w:pPr>
        <w:ind w:left="1276" w:firstLine="992"/>
        <w:jc w:val="both"/>
        <w:rPr>
          <w:sz w:val="24"/>
          <w:szCs w:val="24"/>
        </w:rPr>
      </w:pPr>
      <w:r w:rsidRPr="00C67229">
        <w:rPr>
          <w:sz w:val="24"/>
          <w:szCs w:val="24"/>
        </w:rPr>
        <w:t>Zbieraj informacje dotyczące stosowania w przeszłości i obecnie chemikaliów we własnym gospodarstwie i u sąsiadów, ponieważ roznoszenie  przez wiatr  chemikaliów w czasie ich rozpyl</w:t>
      </w:r>
      <w:r w:rsidR="000E02AB" w:rsidRPr="00C67229">
        <w:rPr>
          <w:sz w:val="24"/>
          <w:szCs w:val="24"/>
        </w:rPr>
        <w:t>a</w:t>
      </w:r>
      <w:r w:rsidRPr="00C67229">
        <w:rPr>
          <w:sz w:val="24"/>
          <w:szCs w:val="24"/>
        </w:rPr>
        <w:t>nia może być przyczyną obecności pozostałości chemikaliów w paszach i na pastwiskach.</w:t>
      </w:r>
      <w:r w:rsidR="00526D3A">
        <w:rPr>
          <w:sz w:val="24"/>
          <w:szCs w:val="24"/>
        </w:rPr>
        <w:t>-</w:t>
      </w:r>
      <w:r w:rsidRPr="00C67229">
        <w:rPr>
          <w:sz w:val="24"/>
          <w:szCs w:val="24"/>
        </w:rPr>
        <w:t xml:space="preserve"> Kupując paszę albo ziemię zawsze dowiaduj s</w:t>
      </w:r>
      <w:r w:rsidR="00A60D82" w:rsidRPr="00C67229">
        <w:rPr>
          <w:sz w:val="24"/>
          <w:szCs w:val="24"/>
        </w:rPr>
        <w:t>ię o historię ziemi</w:t>
      </w:r>
      <w:r w:rsidR="005A3870">
        <w:rPr>
          <w:sz w:val="24"/>
          <w:szCs w:val="24"/>
        </w:rPr>
        <w:t>,</w:t>
      </w:r>
      <w:r w:rsidR="00A60D82" w:rsidRPr="00C67229">
        <w:rPr>
          <w:sz w:val="24"/>
          <w:szCs w:val="24"/>
        </w:rPr>
        <w:t xml:space="preserve"> jeżeli chodzi o stosowanie</w:t>
      </w:r>
      <w:r w:rsidRPr="00C67229">
        <w:rPr>
          <w:sz w:val="24"/>
          <w:szCs w:val="24"/>
        </w:rPr>
        <w:t xml:space="preserve"> chemikaliów i/albo przeprowadź badania gleby lub roślin, jeśli podejrzewasz, że obecne są w nich pozostałości chemikaliów.</w:t>
      </w:r>
    </w:p>
    <w:p w:rsidR="00DF02F6" w:rsidRPr="00C67229" w:rsidRDefault="00DF02F6" w:rsidP="00DF02F6">
      <w:pPr>
        <w:pStyle w:val="Akapitzlist"/>
        <w:ind w:left="1224"/>
        <w:jc w:val="both"/>
        <w:rPr>
          <w:b/>
          <w:i/>
          <w:sz w:val="24"/>
          <w:szCs w:val="24"/>
        </w:rPr>
      </w:pPr>
    </w:p>
    <w:p w:rsidR="003336CE" w:rsidRPr="00C67229" w:rsidRDefault="00DF02F6" w:rsidP="00DF02F6">
      <w:pPr>
        <w:pStyle w:val="Akapitzlist"/>
        <w:numPr>
          <w:ilvl w:val="2"/>
          <w:numId w:val="8"/>
        </w:numPr>
        <w:jc w:val="both"/>
        <w:rPr>
          <w:b/>
          <w:i/>
          <w:sz w:val="24"/>
          <w:szCs w:val="24"/>
        </w:rPr>
      </w:pPr>
      <w:r w:rsidRPr="00C67229">
        <w:rPr>
          <w:b/>
          <w:i/>
          <w:sz w:val="24"/>
          <w:szCs w:val="24"/>
        </w:rPr>
        <w:t>Używaj tylko chemikaliów  dopuszczonych do stosowania do pasz lub składników</w:t>
      </w:r>
      <w:r w:rsidR="00526D3A">
        <w:rPr>
          <w:b/>
          <w:i/>
          <w:sz w:val="24"/>
          <w:szCs w:val="24"/>
        </w:rPr>
        <w:t xml:space="preserve"> </w:t>
      </w:r>
      <w:r w:rsidRPr="00C67229">
        <w:rPr>
          <w:b/>
          <w:i/>
          <w:sz w:val="24"/>
          <w:szCs w:val="24"/>
        </w:rPr>
        <w:t xml:space="preserve"> pasz dla zwierząt i przestrzegaj</w:t>
      </w:r>
      <w:r w:rsidR="00526D3A">
        <w:rPr>
          <w:b/>
          <w:i/>
          <w:sz w:val="24"/>
          <w:szCs w:val="24"/>
        </w:rPr>
        <w:t xml:space="preserve"> </w:t>
      </w:r>
      <w:r w:rsidRPr="00C67229">
        <w:rPr>
          <w:b/>
          <w:i/>
          <w:sz w:val="24"/>
          <w:szCs w:val="24"/>
        </w:rPr>
        <w:t xml:space="preserve"> okresów karencji</w:t>
      </w:r>
    </w:p>
    <w:p w:rsidR="00922A59" w:rsidRPr="00C67229" w:rsidRDefault="00B24663" w:rsidP="00DF02F6">
      <w:pPr>
        <w:ind w:left="1276" w:firstLine="851"/>
        <w:jc w:val="both"/>
        <w:rPr>
          <w:sz w:val="24"/>
          <w:szCs w:val="24"/>
        </w:rPr>
      </w:pPr>
      <w:r w:rsidRPr="00C67229">
        <w:rPr>
          <w:sz w:val="24"/>
          <w:szCs w:val="24"/>
        </w:rPr>
        <w:t>Z chemikaliami należy obchodzić się w sposób, który pozwala uniknąć przypadkowego przedostania się ich do paszy i w</w:t>
      </w:r>
      <w:r w:rsidR="00922A59" w:rsidRPr="00C67229">
        <w:rPr>
          <w:sz w:val="24"/>
          <w:szCs w:val="24"/>
        </w:rPr>
        <w:t>ody i- w konsekwencji- do mleka.</w:t>
      </w:r>
    </w:p>
    <w:p w:rsidR="00B24663" w:rsidRPr="00C67229" w:rsidRDefault="00B24663" w:rsidP="00DF02F6">
      <w:pPr>
        <w:spacing w:before="240"/>
        <w:ind w:left="1276" w:firstLine="851"/>
        <w:jc w:val="both"/>
        <w:rPr>
          <w:sz w:val="24"/>
          <w:szCs w:val="24"/>
        </w:rPr>
      </w:pPr>
      <w:r w:rsidRPr="00C67229">
        <w:rPr>
          <w:sz w:val="24"/>
          <w:szCs w:val="24"/>
        </w:rPr>
        <w:t>Używaj chemikaliów w sposób zgodny z zaleceniami producenta. Sprawdzaj etykiety wszystkich chemikaliów, które mają być używane na pastwiskach albo przy produkcji pasz pod względem ich przydat</w:t>
      </w:r>
      <w:r w:rsidR="00E13EA6" w:rsidRPr="00C67229">
        <w:rPr>
          <w:sz w:val="24"/>
          <w:szCs w:val="24"/>
        </w:rPr>
        <w:t>ności do stosowania przy wytwarzaniu</w:t>
      </w:r>
      <w:r w:rsidRPr="00C67229">
        <w:rPr>
          <w:sz w:val="24"/>
          <w:szCs w:val="24"/>
        </w:rPr>
        <w:t xml:space="preserve"> pasz dla zwierząt produkujących żywność. Sprawdzaj także podane na etykietach informacje dotyczące wymaganych </w:t>
      </w:r>
      <w:r w:rsidRPr="00C67229">
        <w:rPr>
          <w:sz w:val="24"/>
          <w:szCs w:val="24"/>
        </w:rPr>
        <w:lastRenderedPageBreak/>
        <w:t>okresów karencji dla mleka, właściwych dawek i koncentracji produktów chemicznych.</w:t>
      </w:r>
    </w:p>
    <w:p w:rsidR="00B24663" w:rsidRDefault="000E02AB" w:rsidP="00C67229">
      <w:pPr>
        <w:pStyle w:val="Akapitzlist"/>
        <w:ind w:left="1276"/>
        <w:jc w:val="both"/>
        <w:rPr>
          <w:sz w:val="24"/>
          <w:szCs w:val="24"/>
        </w:rPr>
      </w:pPr>
      <w:r w:rsidRPr="00C67229">
        <w:rPr>
          <w:sz w:val="24"/>
          <w:szCs w:val="24"/>
        </w:rPr>
        <w:t xml:space="preserve">           Okresy karencji mogą być stosowane również</w:t>
      </w:r>
      <w:r w:rsidR="00B24663" w:rsidRPr="00C67229">
        <w:rPr>
          <w:sz w:val="24"/>
          <w:szCs w:val="24"/>
        </w:rPr>
        <w:t xml:space="preserve"> w odniesieniu do pastwisk, roślin pastewnych i zbóż, jeśli były one poddawane działaniu chemikaliów rolniczych. Jeszcze inne okresy karencji mogą być stosowane, jeżeli rośliny są przeznaczone także do spożycia</w:t>
      </w:r>
      <w:r w:rsidR="00922A59" w:rsidRPr="00C67229">
        <w:rPr>
          <w:sz w:val="24"/>
          <w:szCs w:val="24"/>
        </w:rPr>
        <w:t xml:space="preserve"> przez ludzi.</w:t>
      </w:r>
    </w:p>
    <w:p w:rsidR="00C67229" w:rsidRPr="00C67229" w:rsidRDefault="00C67229" w:rsidP="00C67229">
      <w:pPr>
        <w:pStyle w:val="Akapitzlist"/>
        <w:ind w:left="1276"/>
        <w:jc w:val="both"/>
        <w:rPr>
          <w:sz w:val="24"/>
          <w:szCs w:val="24"/>
        </w:rPr>
      </w:pPr>
    </w:p>
    <w:p w:rsidR="00B24663" w:rsidRPr="00C67229" w:rsidRDefault="00B24663" w:rsidP="00B24663">
      <w:pPr>
        <w:pStyle w:val="Akapitzlist"/>
        <w:numPr>
          <w:ilvl w:val="1"/>
          <w:numId w:val="8"/>
        </w:numPr>
        <w:jc w:val="both"/>
        <w:rPr>
          <w:b/>
          <w:i/>
          <w:sz w:val="24"/>
          <w:szCs w:val="24"/>
        </w:rPr>
      </w:pPr>
      <w:r w:rsidRPr="00C67229">
        <w:rPr>
          <w:b/>
          <w:i/>
          <w:sz w:val="24"/>
          <w:szCs w:val="24"/>
        </w:rPr>
        <w:t>Kontroluj warunki przechowywania pasz</w:t>
      </w:r>
    </w:p>
    <w:p w:rsidR="00B24663" w:rsidRPr="00C67229" w:rsidRDefault="00B24663" w:rsidP="00B24663">
      <w:pPr>
        <w:pStyle w:val="Akapitzlist"/>
        <w:ind w:left="792"/>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 xml:space="preserve"> </w:t>
      </w:r>
      <w:r w:rsidR="007A10CA" w:rsidRPr="00C67229">
        <w:rPr>
          <w:b/>
          <w:i/>
          <w:sz w:val="24"/>
          <w:szCs w:val="24"/>
        </w:rPr>
        <w:t>P</w:t>
      </w:r>
      <w:r w:rsidRPr="00C67229">
        <w:rPr>
          <w:b/>
          <w:i/>
          <w:sz w:val="24"/>
          <w:szCs w:val="24"/>
        </w:rPr>
        <w:t>asze przeznaczone dla różnych gatunków zwierząt</w:t>
      </w:r>
      <w:r w:rsidR="007A10CA" w:rsidRPr="00C67229">
        <w:rPr>
          <w:b/>
          <w:i/>
          <w:sz w:val="24"/>
          <w:szCs w:val="24"/>
        </w:rPr>
        <w:t xml:space="preserve"> przechowuj oddzielnie</w:t>
      </w:r>
    </w:p>
    <w:p w:rsidR="00C4701F" w:rsidRPr="00C67229" w:rsidRDefault="00B24663" w:rsidP="00DF02F6">
      <w:pPr>
        <w:ind w:left="1276" w:firstLine="884"/>
        <w:jc w:val="both"/>
        <w:rPr>
          <w:sz w:val="24"/>
          <w:szCs w:val="24"/>
        </w:rPr>
      </w:pPr>
      <w:r w:rsidRPr="00C67229">
        <w:rPr>
          <w:sz w:val="24"/>
          <w:szCs w:val="24"/>
        </w:rPr>
        <w:t>Należy przestrzegać przepisów</w:t>
      </w:r>
      <w:r w:rsidR="00922A59" w:rsidRPr="00C67229">
        <w:rPr>
          <w:sz w:val="24"/>
          <w:szCs w:val="24"/>
        </w:rPr>
        <w:t xml:space="preserve"> obowiązujących w danym kraju</w:t>
      </w:r>
      <w:r w:rsidRPr="00C67229">
        <w:rPr>
          <w:sz w:val="24"/>
          <w:szCs w:val="24"/>
        </w:rPr>
        <w:t>, na przykład przepisów, zgodnie z którymi racje paszowe dla zwierząt mlecznych nie mogą zawierać żadnych niedozwolonych materiałów</w:t>
      </w:r>
      <w:r w:rsidR="00922A59" w:rsidRPr="00C67229">
        <w:rPr>
          <w:sz w:val="24"/>
          <w:szCs w:val="24"/>
        </w:rPr>
        <w:t xml:space="preserve"> </w:t>
      </w:r>
      <w:r w:rsidRPr="00C67229">
        <w:rPr>
          <w:sz w:val="24"/>
          <w:szCs w:val="24"/>
        </w:rPr>
        <w:t xml:space="preserve"> pochodzenia</w:t>
      </w:r>
      <w:r w:rsidR="00922A59" w:rsidRPr="00C67229">
        <w:rPr>
          <w:sz w:val="24"/>
          <w:szCs w:val="24"/>
        </w:rPr>
        <w:t xml:space="preserve"> </w:t>
      </w:r>
      <w:r w:rsidR="00C4701F" w:rsidRPr="00C67229">
        <w:rPr>
          <w:sz w:val="24"/>
          <w:szCs w:val="24"/>
        </w:rPr>
        <w:t xml:space="preserve"> zwierzęcego.</w:t>
      </w:r>
    </w:p>
    <w:p w:rsidR="00B24663" w:rsidRPr="00C67229" w:rsidRDefault="00B24663" w:rsidP="00B24663">
      <w:pPr>
        <w:pStyle w:val="Akapitzlist"/>
        <w:ind w:left="1224"/>
        <w:jc w:val="both"/>
        <w:rPr>
          <w:b/>
          <w:i/>
          <w:sz w:val="24"/>
          <w:szCs w:val="24"/>
        </w:rPr>
      </w:pPr>
    </w:p>
    <w:p w:rsidR="00B24663" w:rsidRPr="00C67229" w:rsidRDefault="00B24663" w:rsidP="00B24663">
      <w:pPr>
        <w:pStyle w:val="Akapitzlist"/>
        <w:numPr>
          <w:ilvl w:val="2"/>
          <w:numId w:val="8"/>
        </w:numPr>
        <w:jc w:val="both"/>
        <w:rPr>
          <w:b/>
          <w:i/>
          <w:sz w:val="24"/>
          <w:szCs w:val="24"/>
        </w:rPr>
      </w:pPr>
      <w:r w:rsidRPr="00C67229">
        <w:rPr>
          <w:b/>
          <w:i/>
          <w:sz w:val="24"/>
          <w:szCs w:val="24"/>
        </w:rPr>
        <w:t>Zapewnij właściwe warunki przechowywania pasz w celu uniknięcia ich psucia się lub zanieczyszczenia</w:t>
      </w:r>
    </w:p>
    <w:p w:rsidR="00B24663" w:rsidRPr="00C67229" w:rsidRDefault="00B24663" w:rsidP="00B24663">
      <w:pPr>
        <w:ind w:left="1276" w:firstLine="851"/>
        <w:jc w:val="both"/>
        <w:rPr>
          <w:sz w:val="24"/>
          <w:szCs w:val="24"/>
        </w:rPr>
      </w:pPr>
      <w:r w:rsidRPr="00C67229">
        <w:rPr>
          <w:sz w:val="24"/>
          <w:szCs w:val="24"/>
        </w:rPr>
        <w:t>Zadbaj o to, żeby zwierzęta nie miały kontaktu z chemikaliami w miejscach, w których te produkty są przechowywane i mieszane. W tych pomieszczeniach powinna być zapewniona dobra wentylacja, ponieważ m</w:t>
      </w:r>
      <w:r w:rsidR="00526D3A">
        <w:rPr>
          <w:sz w:val="24"/>
          <w:szCs w:val="24"/>
        </w:rPr>
        <w:t xml:space="preserve">ogą </w:t>
      </w:r>
      <w:r w:rsidRPr="00C67229">
        <w:rPr>
          <w:sz w:val="24"/>
          <w:szCs w:val="24"/>
        </w:rPr>
        <w:t xml:space="preserve"> wydzielać</w:t>
      </w:r>
      <w:r w:rsidR="00526D3A">
        <w:rPr>
          <w:sz w:val="24"/>
          <w:szCs w:val="24"/>
        </w:rPr>
        <w:t xml:space="preserve">  się</w:t>
      </w:r>
      <w:r w:rsidRPr="00C67229">
        <w:rPr>
          <w:sz w:val="24"/>
          <w:szCs w:val="24"/>
        </w:rPr>
        <w:t xml:space="preserve"> toksyczne wyziewy. </w:t>
      </w:r>
    </w:p>
    <w:p w:rsidR="00B24663" w:rsidRPr="00C67229" w:rsidRDefault="00B24663" w:rsidP="0013585D">
      <w:pPr>
        <w:ind w:left="1276" w:firstLine="851"/>
        <w:jc w:val="both"/>
        <w:rPr>
          <w:sz w:val="24"/>
          <w:szCs w:val="24"/>
        </w:rPr>
      </w:pPr>
      <w:r w:rsidRPr="00C67229">
        <w:rPr>
          <w:sz w:val="24"/>
          <w:szCs w:val="24"/>
        </w:rPr>
        <w:t>Zabezpiecz pasze przed kontaktem z chemikaliami. Zadbaj o przechowywanie i obchodzenie się we właściwy sposób z pestycydami, preparowanymi nasionami, paszami z dodatkiem leków i nawozami</w:t>
      </w:r>
      <w:r w:rsidR="00184335">
        <w:rPr>
          <w:sz w:val="24"/>
          <w:szCs w:val="24"/>
        </w:rPr>
        <w:t>.</w:t>
      </w:r>
      <w:r w:rsidR="005A3870">
        <w:rPr>
          <w:sz w:val="24"/>
          <w:szCs w:val="24"/>
        </w:rPr>
        <w:t xml:space="preserve"> Nie przechowuj pestycydów razem z innymi chemikaliami ,nawozami i</w:t>
      </w:r>
      <w:r w:rsidR="0013585D" w:rsidRPr="00C67229">
        <w:rPr>
          <w:sz w:val="24"/>
          <w:szCs w:val="24"/>
        </w:rPr>
        <w:t xml:space="preserve"> </w:t>
      </w:r>
      <w:r w:rsidR="005A3870">
        <w:rPr>
          <w:sz w:val="24"/>
          <w:szCs w:val="24"/>
        </w:rPr>
        <w:t xml:space="preserve">nasionami </w:t>
      </w:r>
      <w:r w:rsidR="00184335">
        <w:rPr>
          <w:sz w:val="24"/>
          <w:szCs w:val="24"/>
        </w:rPr>
        <w:t>Si</w:t>
      </w:r>
      <w:r w:rsidRPr="00C67229">
        <w:rPr>
          <w:sz w:val="24"/>
          <w:szCs w:val="24"/>
        </w:rPr>
        <w:t>ano i suche pasze należy chronić przed wilgocią. Kiszonki i inne fermentowane rośliny powinny być przec</w:t>
      </w:r>
      <w:r w:rsidR="0013585D" w:rsidRPr="00C67229">
        <w:rPr>
          <w:sz w:val="24"/>
          <w:szCs w:val="24"/>
        </w:rPr>
        <w:t>howywane  szczelnie zamknięte.</w:t>
      </w:r>
    </w:p>
    <w:p w:rsidR="00B24663" w:rsidRPr="00C67229" w:rsidRDefault="00B24663" w:rsidP="00B24663">
      <w:pPr>
        <w:pStyle w:val="Akapitzlist"/>
        <w:numPr>
          <w:ilvl w:val="2"/>
          <w:numId w:val="8"/>
        </w:numPr>
        <w:jc w:val="both"/>
        <w:rPr>
          <w:b/>
          <w:i/>
          <w:sz w:val="24"/>
          <w:szCs w:val="24"/>
        </w:rPr>
      </w:pPr>
      <w:r w:rsidRPr="00C67229">
        <w:rPr>
          <w:b/>
          <w:i/>
          <w:sz w:val="24"/>
          <w:szCs w:val="24"/>
        </w:rPr>
        <w:t>Odrzuć pasze spleśniałe lub nieodpowiadające normom</w:t>
      </w:r>
    </w:p>
    <w:p w:rsidR="00C67229" w:rsidRDefault="00B24663" w:rsidP="00783161">
      <w:pPr>
        <w:ind w:left="1276" w:firstLine="851"/>
        <w:jc w:val="both"/>
        <w:rPr>
          <w:sz w:val="24"/>
          <w:szCs w:val="24"/>
        </w:rPr>
      </w:pPr>
      <w:r w:rsidRPr="00C67229">
        <w:rPr>
          <w:sz w:val="24"/>
          <w:szCs w:val="24"/>
        </w:rPr>
        <w:t>Unikaj zadawania zwierzętom mlecznym spleśniałych pasz.</w:t>
      </w:r>
      <w:r w:rsidR="0013585D" w:rsidRPr="00C67229">
        <w:rPr>
          <w:sz w:val="24"/>
          <w:szCs w:val="24"/>
        </w:rPr>
        <w:t>-</w:t>
      </w:r>
      <w:r w:rsidRPr="00C67229">
        <w:rPr>
          <w:sz w:val="24"/>
          <w:szCs w:val="24"/>
        </w:rPr>
        <w:t xml:space="preserve"> Jest wiele pasz, które mogą zawierać trujące substancje, wytwarzane przez pleśnie. Substancje te mogą następnie przechodzić do mleka. Ryzyko jest szczególnie wysokie, jeżeli pasze nie były przechowywane w prawidłowy sposób</w:t>
      </w:r>
      <w:r w:rsidR="0013585D" w:rsidRPr="00C67229">
        <w:rPr>
          <w:sz w:val="24"/>
          <w:szCs w:val="24"/>
        </w:rPr>
        <w:t xml:space="preserve">. Kontroluj pasze na </w:t>
      </w:r>
      <w:r w:rsidRPr="00C67229">
        <w:rPr>
          <w:sz w:val="24"/>
          <w:szCs w:val="24"/>
        </w:rPr>
        <w:t xml:space="preserve"> </w:t>
      </w:r>
      <w:r w:rsidR="0013585D" w:rsidRPr="00C67229">
        <w:rPr>
          <w:sz w:val="24"/>
          <w:szCs w:val="24"/>
        </w:rPr>
        <w:t xml:space="preserve">obecność w </w:t>
      </w:r>
      <w:r w:rsidRPr="00C67229">
        <w:rPr>
          <w:sz w:val="24"/>
          <w:szCs w:val="24"/>
        </w:rPr>
        <w:t>nich zanieczyszczeń grubych, takich jak materiał roślinny lub zwierzęcy, metale, tworzywa sztuczne i inne niepożądane przedmioty.</w:t>
      </w:r>
    </w:p>
    <w:p w:rsidR="00DF6A24" w:rsidRDefault="00DF6A24" w:rsidP="00783161">
      <w:pPr>
        <w:ind w:left="1276" w:firstLine="851"/>
        <w:jc w:val="both"/>
        <w:rPr>
          <w:sz w:val="24"/>
          <w:szCs w:val="24"/>
        </w:rPr>
      </w:pPr>
    </w:p>
    <w:p w:rsidR="00DF6A24" w:rsidRDefault="00DF6A24" w:rsidP="00783161">
      <w:pPr>
        <w:ind w:left="1276" w:firstLine="851"/>
        <w:jc w:val="both"/>
        <w:rPr>
          <w:sz w:val="24"/>
          <w:szCs w:val="24"/>
        </w:rPr>
      </w:pPr>
    </w:p>
    <w:p w:rsidR="00DF6A24" w:rsidRDefault="00DF6A24" w:rsidP="00783161">
      <w:pPr>
        <w:ind w:left="1276" w:firstLine="851"/>
        <w:jc w:val="both"/>
        <w:rPr>
          <w:sz w:val="24"/>
          <w:szCs w:val="24"/>
        </w:rPr>
      </w:pPr>
    </w:p>
    <w:p w:rsidR="00DF6A24" w:rsidRPr="00783161" w:rsidRDefault="00DF6A24" w:rsidP="00783161">
      <w:pPr>
        <w:ind w:left="1276" w:firstLine="851"/>
        <w:jc w:val="both"/>
        <w:rPr>
          <w:sz w:val="24"/>
          <w:szCs w:val="24"/>
        </w:rPr>
      </w:pPr>
    </w:p>
    <w:p w:rsidR="00DF6A24" w:rsidRPr="00DF6A24" w:rsidRDefault="001B7559" w:rsidP="00DF6A24">
      <w:pPr>
        <w:pStyle w:val="Akapitzlist"/>
        <w:numPr>
          <w:ilvl w:val="1"/>
          <w:numId w:val="8"/>
        </w:numPr>
        <w:jc w:val="both"/>
        <w:rPr>
          <w:b/>
          <w:i/>
          <w:sz w:val="24"/>
          <w:szCs w:val="24"/>
        </w:rPr>
      </w:pPr>
      <w:r w:rsidRPr="00C67229">
        <w:rPr>
          <w:b/>
          <w:i/>
          <w:sz w:val="24"/>
          <w:szCs w:val="24"/>
        </w:rPr>
        <w:t xml:space="preserve">Zapewnij możliwość śledzenia drogi </w:t>
      </w:r>
      <w:r w:rsidR="008B4692" w:rsidRPr="00C67229">
        <w:rPr>
          <w:b/>
          <w:i/>
          <w:sz w:val="24"/>
          <w:szCs w:val="24"/>
        </w:rPr>
        <w:t xml:space="preserve">pasz </w:t>
      </w:r>
      <w:r w:rsidR="00B24663" w:rsidRPr="00C67229">
        <w:rPr>
          <w:b/>
          <w:i/>
          <w:sz w:val="24"/>
          <w:szCs w:val="24"/>
        </w:rPr>
        <w:t xml:space="preserve"> sprowadzanych do gospodarstwa</w:t>
      </w:r>
    </w:p>
    <w:p w:rsidR="00DF6A24" w:rsidRPr="00C67229" w:rsidRDefault="00DF6A24" w:rsidP="00C67229">
      <w:pPr>
        <w:pStyle w:val="Akapitzlist"/>
        <w:ind w:left="1000"/>
        <w:jc w:val="both"/>
        <w:rPr>
          <w:b/>
          <w:i/>
          <w:sz w:val="24"/>
          <w:szCs w:val="24"/>
        </w:rPr>
      </w:pPr>
    </w:p>
    <w:p w:rsidR="00DF6A24" w:rsidRPr="00DF6A24" w:rsidRDefault="00783161" w:rsidP="00DF6A24">
      <w:pPr>
        <w:pStyle w:val="Akapitzlist"/>
        <w:numPr>
          <w:ilvl w:val="2"/>
          <w:numId w:val="8"/>
        </w:numPr>
        <w:jc w:val="both"/>
        <w:rPr>
          <w:b/>
          <w:i/>
          <w:sz w:val="24"/>
          <w:szCs w:val="24"/>
        </w:rPr>
      </w:pPr>
      <w:r>
        <w:rPr>
          <w:b/>
          <w:i/>
          <w:sz w:val="24"/>
          <w:szCs w:val="24"/>
        </w:rPr>
        <w:t>Tam</w:t>
      </w:r>
      <w:r w:rsidR="00E61741" w:rsidRPr="00C67229">
        <w:rPr>
          <w:b/>
          <w:i/>
          <w:sz w:val="24"/>
          <w:szCs w:val="24"/>
        </w:rPr>
        <w:t>,</w:t>
      </w:r>
      <w:r>
        <w:rPr>
          <w:b/>
          <w:i/>
          <w:sz w:val="24"/>
          <w:szCs w:val="24"/>
        </w:rPr>
        <w:t xml:space="preserve"> </w:t>
      </w:r>
      <w:r w:rsidR="00E61741" w:rsidRPr="00C67229">
        <w:rPr>
          <w:b/>
          <w:i/>
          <w:sz w:val="24"/>
          <w:szCs w:val="24"/>
        </w:rPr>
        <w:t>gdzie to jest możliwe</w:t>
      </w:r>
      <w:r w:rsidR="00DF6A24">
        <w:rPr>
          <w:b/>
          <w:i/>
          <w:sz w:val="24"/>
          <w:szCs w:val="24"/>
        </w:rPr>
        <w:t xml:space="preserve">, </w:t>
      </w:r>
      <w:r w:rsidR="00C67229">
        <w:rPr>
          <w:b/>
          <w:i/>
          <w:sz w:val="24"/>
          <w:szCs w:val="24"/>
        </w:rPr>
        <w:t xml:space="preserve">kupuj pasze od dostawców, </w:t>
      </w:r>
      <w:r w:rsidR="00371806" w:rsidRPr="00C67229">
        <w:rPr>
          <w:b/>
          <w:i/>
          <w:sz w:val="24"/>
          <w:szCs w:val="24"/>
        </w:rPr>
        <w:t>którzy stosują  u siebie uznan</w:t>
      </w:r>
      <w:r w:rsidR="00B1042F" w:rsidRPr="00C67229">
        <w:rPr>
          <w:b/>
          <w:i/>
          <w:sz w:val="24"/>
          <w:szCs w:val="24"/>
        </w:rPr>
        <w:t>y program zabezpieczenia jakości</w:t>
      </w:r>
    </w:p>
    <w:p w:rsidR="00DF6A24" w:rsidRDefault="00DF6A24" w:rsidP="00DF6A24">
      <w:pPr>
        <w:ind w:left="1276" w:firstLine="851"/>
        <w:jc w:val="both"/>
      </w:pPr>
      <w:r>
        <w:t>Gdy kupujesz pasze</w:t>
      </w:r>
      <w:r w:rsidRPr="001B7559">
        <w:t>, upewnij się, czy dostawca stosuje program</w:t>
      </w:r>
      <w:r>
        <w:t xml:space="preserve"> zabezpieczenia jakości, czy może kontrolować pasze na obecność w nich pozostałości chemikaliów i czy jest w stanie śledzić wstecz pochodzenie używanych przez siebie składników aż  do ich źródła. Zażądaj wydania przez sprzedawcę odpowiedniej deklaracji.</w:t>
      </w:r>
    </w:p>
    <w:p w:rsidR="00DF6A24" w:rsidRDefault="00DF6A24" w:rsidP="00DF6A24">
      <w:pPr>
        <w:pStyle w:val="Akapitzlist"/>
        <w:ind w:left="1224"/>
        <w:jc w:val="both"/>
        <w:rPr>
          <w:b/>
          <w:i/>
          <w:sz w:val="24"/>
          <w:szCs w:val="24"/>
        </w:rPr>
      </w:pPr>
    </w:p>
    <w:p w:rsidR="00DF6A24" w:rsidRPr="00C67229" w:rsidRDefault="00DF6A24" w:rsidP="00C67229">
      <w:pPr>
        <w:pStyle w:val="Akapitzlist"/>
        <w:numPr>
          <w:ilvl w:val="2"/>
          <w:numId w:val="8"/>
        </w:numPr>
        <w:jc w:val="both"/>
        <w:rPr>
          <w:b/>
          <w:i/>
          <w:sz w:val="24"/>
          <w:szCs w:val="24"/>
        </w:rPr>
      </w:pPr>
      <w:r>
        <w:rPr>
          <w:b/>
          <w:i/>
        </w:rPr>
        <w:t xml:space="preserve">Prowadź </w:t>
      </w:r>
      <w:r w:rsidRPr="00E61741">
        <w:rPr>
          <w:b/>
          <w:i/>
        </w:rPr>
        <w:t>ewidencję wszystkich pasz i ich składników sprowadzanych do gospodarstwa</w:t>
      </w:r>
    </w:p>
    <w:p w:rsidR="00B24663" w:rsidRDefault="00B24663" w:rsidP="00B24663">
      <w:pPr>
        <w:ind w:left="1276" w:firstLine="851"/>
        <w:jc w:val="both"/>
      </w:pPr>
      <w:r>
        <w:t>Stosuj odpowiedni progr</w:t>
      </w:r>
      <w:r w:rsidR="00B1042F">
        <w:t>am rejestrowania i kontrolowania</w:t>
      </w:r>
      <w:r>
        <w:t xml:space="preserve"> wszystkich pasz i ich składników sprowadzanych do gospodarstwa. Zażądaj wydania przez sprzedawcę deklaracji lub pisemnego dowodu wysłania dla każdej dostawy paszy. Zadbaj o to, żebyś mógł zidentyfikować i monitorować wszystkie zabiegi, którym pasze</w:t>
      </w:r>
      <w:r w:rsidR="00B1042F">
        <w:t>, w tym rośliny pastewne i zboża</w:t>
      </w:r>
      <w:r w:rsidR="009B527A">
        <w:t>,</w:t>
      </w:r>
      <w:r>
        <w:t xml:space="preserve"> zostały poddane na terenie gospodarstwa.</w:t>
      </w:r>
    </w:p>
    <w:p w:rsidR="00B24663" w:rsidRDefault="00B24663" w:rsidP="00B24663"/>
    <w:p w:rsidR="00C67229" w:rsidRDefault="00C67229" w:rsidP="00B24663"/>
    <w:p w:rsidR="00C67229" w:rsidRDefault="00C67229" w:rsidP="00B24663"/>
    <w:p w:rsidR="00C67229" w:rsidRDefault="00C67229" w:rsidP="00B24663"/>
    <w:p w:rsidR="00C67229" w:rsidRDefault="00C67229" w:rsidP="00B24663"/>
    <w:p w:rsidR="00C67229" w:rsidRDefault="00C67229" w:rsidP="00B24663"/>
    <w:p w:rsidR="00C67229" w:rsidRDefault="00C67229" w:rsidP="00B24663"/>
    <w:p w:rsidR="00C67229" w:rsidRDefault="00C67229" w:rsidP="00B24663"/>
    <w:p w:rsidR="00C67229" w:rsidRDefault="00C67229" w:rsidP="00B24663"/>
    <w:p w:rsidR="00C67229" w:rsidRDefault="00C67229" w:rsidP="00B24663"/>
    <w:p w:rsidR="00C67229" w:rsidRPr="00B24663" w:rsidRDefault="00C67229" w:rsidP="00B24663"/>
    <w:p w:rsidR="00F06A87" w:rsidRDefault="00B24663" w:rsidP="00533ED4">
      <w:pPr>
        <w:pStyle w:val="Nagwek2"/>
        <w:numPr>
          <w:ilvl w:val="0"/>
          <w:numId w:val="35"/>
        </w:numPr>
      </w:pPr>
      <w:bookmarkStart w:id="43" w:name="_Toc368764028"/>
      <w:bookmarkStart w:id="44" w:name="_Toc369157127"/>
      <w:bookmarkStart w:id="45" w:name="_Toc369157300"/>
      <w:r w:rsidRPr="00533ED4">
        <w:t>DOBROSTAN ZWIERZĄT</w:t>
      </w:r>
      <w:bookmarkEnd w:id="43"/>
      <w:bookmarkEnd w:id="44"/>
      <w:bookmarkEnd w:id="45"/>
    </w:p>
    <w:p w:rsidR="00533ED4" w:rsidRPr="00533ED4" w:rsidRDefault="00533ED4" w:rsidP="00533ED4"/>
    <w:p w:rsidR="000038CE" w:rsidRDefault="00F06A87" w:rsidP="00C67229">
      <w:pPr>
        <w:spacing w:after="0"/>
        <w:ind w:left="360" w:firstLine="1134"/>
        <w:jc w:val="both"/>
      </w:pPr>
      <w:r>
        <w:lastRenderedPageBreak/>
        <w:t>D</w:t>
      </w:r>
      <w:r w:rsidR="000038CE">
        <w:t xml:space="preserve">obrostan zwierząt jest </w:t>
      </w:r>
      <w:r>
        <w:t xml:space="preserve">w zasadzie </w:t>
      </w:r>
      <w:r w:rsidR="000038CE">
        <w:t>wynikiem stosowania w gospodarstwie rozsądnych i łagodnych praktyk w stosunku do żywego inwentarza. Dobrostan zwierzęcia to przede wszystkim jego dobre samopoczucie.</w:t>
      </w:r>
    </w:p>
    <w:p w:rsidR="000038CE" w:rsidRDefault="00184335" w:rsidP="00C67229">
      <w:pPr>
        <w:spacing w:after="0"/>
        <w:ind w:left="360" w:firstLine="1134"/>
        <w:jc w:val="both"/>
      </w:pPr>
      <w:r>
        <w:t>Ogólnie rzecz biorąc konsument uważa</w:t>
      </w:r>
      <w:r w:rsidR="000038CE">
        <w:t xml:space="preserve"> wysoki standard</w:t>
      </w:r>
      <w:r>
        <w:t xml:space="preserve"> dobrostanu zwierząt za </w:t>
      </w:r>
      <w:r w:rsidR="000038CE">
        <w:t>wskaźnik informujący, że żywn</w:t>
      </w:r>
      <w:r w:rsidR="007E668E">
        <w:t>ość jest bezpieczna, zdrowa i  wysokiej jakości</w:t>
      </w:r>
      <w:r w:rsidR="000038CE">
        <w:t>. Normy dotyczące dobrostanu zwierząt w większości gospodarstw zostały włączone do systemów zabezpieczenia jakości  i bezpieczeństwa żywności.</w:t>
      </w:r>
    </w:p>
    <w:p w:rsidR="000038CE" w:rsidRDefault="000038CE" w:rsidP="00C67229">
      <w:pPr>
        <w:spacing w:after="0"/>
        <w:ind w:left="360" w:firstLine="1134"/>
        <w:jc w:val="both"/>
      </w:pPr>
      <w:r>
        <w:t>W wielu kodeksach dotyczących dobrostanu zwierząt wymienia się ,,pięć swobód”, które powinny stanowić fundament najlepszych praktyk dotyczących</w:t>
      </w:r>
      <w:r w:rsidR="005A3870">
        <w:t xml:space="preserve"> zapewnienia</w:t>
      </w:r>
      <w:r>
        <w:t xml:space="preserve"> dobrostanu zwierząt. Te ,,pięć swobód” objęto szerokim, ogólnym pojęciem określanym jako dobrostan zwierząt.</w:t>
      </w:r>
    </w:p>
    <w:p w:rsidR="000038CE" w:rsidRDefault="000038CE" w:rsidP="00DF6A24">
      <w:pPr>
        <w:spacing w:after="0"/>
        <w:ind w:left="360" w:firstLine="1134"/>
        <w:jc w:val="both"/>
      </w:pPr>
      <w:r>
        <w:t>W</w:t>
      </w:r>
      <w:r w:rsidR="001B2015">
        <w:t xml:space="preserve"> tym </w:t>
      </w:r>
      <w:r w:rsidR="000E02AB">
        <w:t>zestawieniu informacji</w:t>
      </w:r>
      <w:r>
        <w:t xml:space="preserve"> opisane zostały </w:t>
      </w:r>
      <w:r w:rsidRPr="00B24663">
        <w:rPr>
          <w:b/>
        </w:rPr>
        <w:t>Dobre Praktyki w Gospodarstwach Mleczarskich</w:t>
      </w:r>
      <w:r>
        <w:t xml:space="preserve"> dotyczą</w:t>
      </w:r>
      <w:r w:rsidR="001B2015">
        <w:t xml:space="preserve">ce dobrostanu zwierząt. </w:t>
      </w:r>
      <w:r>
        <w:t xml:space="preserve"> </w:t>
      </w:r>
      <w:r w:rsidR="001B2015">
        <w:t>P</w:t>
      </w:r>
      <w:r>
        <w:t xml:space="preserve">raktyki </w:t>
      </w:r>
      <w:r w:rsidR="001B2015">
        <w:t xml:space="preserve">te </w:t>
      </w:r>
      <w:r>
        <w:t>zostały przedstawione</w:t>
      </w:r>
      <w:r w:rsidR="001B2015">
        <w:t xml:space="preserve"> poniżej</w:t>
      </w:r>
      <w:r>
        <w:t xml:space="preserve"> w taki sposób, żeby odzwierciedlały ,,pięć</w:t>
      </w:r>
      <w:r w:rsidR="00C7438E">
        <w:t xml:space="preserve"> </w:t>
      </w:r>
      <w:r>
        <w:t xml:space="preserve"> swobód”.</w:t>
      </w:r>
    </w:p>
    <w:p w:rsidR="000038CE" w:rsidRDefault="000038CE" w:rsidP="00DF6A24">
      <w:pPr>
        <w:spacing w:after="0"/>
        <w:ind w:left="1560"/>
        <w:jc w:val="both"/>
      </w:pPr>
      <w:r>
        <w:t>Zadbaj o to, żeby</w:t>
      </w:r>
      <w:r w:rsidR="005A34A6">
        <w:t xml:space="preserve"> </w:t>
      </w:r>
      <w:r>
        <w:t xml:space="preserve"> zwierzęta:</w:t>
      </w:r>
    </w:p>
    <w:p w:rsidR="000038CE" w:rsidRDefault="007C2920" w:rsidP="00C67229">
      <w:pPr>
        <w:pStyle w:val="Akapitzlist"/>
        <w:numPr>
          <w:ilvl w:val="0"/>
          <w:numId w:val="19"/>
        </w:numPr>
        <w:spacing w:after="0"/>
        <w:jc w:val="both"/>
      </w:pPr>
      <w:r>
        <w:t>b</w:t>
      </w:r>
      <w:r w:rsidR="000038CE">
        <w:t>yły</w:t>
      </w:r>
      <w:r>
        <w:t xml:space="preserve"> </w:t>
      </w:r>
      <w:r w:rsidR="000038CE">
        <w:t xml:space="preserve"> wolne od pragnienia, głodu i niedożywienia</w:t>
      </w:r>
    </w:p>
    <w:p w:rsidR="000038CE" w:rsidRDefault="000038CE" w:rsidP="00C67229">
      <w:pPr>
        <w:pStyle w:val="Akapitzlist"/>
        <w:numPr>
          <w:ilvl w:val="0"/>
          <w:numId w:val="19"/>
        </w:numPr>
        <w:spacing w:after="0"/>
        <w:jc w:val="both"/>
      </w:pPr>
      <w:r>
        <w:t>były</w:t>
      </w:r>
      <w:r w:rsidR="007C2920">
        <w:t xml:space="preserve"> </w:t>
      </w:r>
      <w:r>
        <w:t xml:space="preserve"> wolne od dyskomfortu</w:t>
      </w:r>
    </w:p>
    <w:p w:rsidR="000038CE" w:rsidRDefault="000038CE" w:rsidP="00C67229">
      <w:pPr>
        <w:pStyle w:val="Akapitzlist"/>
        <w:numPr>
          <w:ilvl w:val="0"/>
          <w:numId w:val="19"/>
        </w:numPr>
        <w:spacing w:after="0"/>
        <w:jc w:val="both"/>
      </w:pPr>
      <w:r>
        <w:t>były</w:t>
      </w:r>
      <w:r w:rsidR="007C2920">
        <w:t xml:space="preserve"> </w:t>
      </w:r>
      <w:r>
        <w:t xml:space="preserve"> wolne od cierpień, urazów i chorób</w:t>
      </w:r>
    </w:p>
    <w:p w:rsidR="000038CE" w:rsidRDefault="000038CE" w:rsidP="00C67229">
      <w:pPr>
        <w:pStyle w:val="Akapitzlist"/>
        <w:numPr>
          <w:ilvl w:val="0"/>
          <w:numId w:val="19"/>
        </w:numPr>
        <w:spacing w:after="0"/>
        <w:jc w:val="both"/>
      </w:pPr>
      <w:r>
        <w:t>były</w:t>
      </w:r>
      <w:r w:rsidR="007C2920">
        <w:t xml:space="preserve"> </w:t>
      </w:r>
      <w:r>
        <w:t xml:space="preserve"> wolne od lęków</w:t>
      </w:r>
    </w:p>
    <w:p w:rsidR="00CC17D7" w:rsidRDefault="000038CE" w:rsidP="00C67229">
      <w:pPr>
        <w:pStyle w:val="Akapitzlist"/>
        <w:numPr>
          <w:ilvl w:val="0"/>
          <w:numId w:val="19"/>
        </w:numPr>
        <w:spacing w:after="0"/>
        <w:jc w:val="both"/>
      </w:pPr>
      <w:r>
        <w:t>miały swobodę</w:t>
      </w:r>
      <w:r w:rsidR="007C2920">
        <w:t xml:space="preserve"> </w:t>
      </w:r>
      <w:r>
        <w:t xml:space="preserve"> przyjmowania</w:t>
      </w:r>
      <w:r w:rsidR="007C2920">
        <w:t xml:space="preserve"> </w:t>
      </w:r>
      <w:r>
        <w:t xml:space="preserve"> naturalnych</w:t>
      </w:r>
      <w:r w:rsidR="007C2920">
        <w:t xml:space="preserve"> </w:t>
      </w:r>
      <w:r>
        <w:t xml:space="preserve"> form</w:t>
      </w:r>
      <w:r w:rsidR="007C2920">
        <w:t xml:space="preserve"> </w:t>
      </w:r>
      <w:r>
        <w:t xml:space="preserve"> zachowania</w:t>
      </w:r>
      <w:r w:rsidR="007C2920">
        <w:t xml:space="preserve"> </w:t>
      </w:r>
      <w:r>
        <w:t xml:space="preserve"> się</w:t>
      </w:r>
      <w:r w:rsidR="007C2920">
        <w:t xml:space="preserve"> </w:t>
      </w:r>
      <w:r>
        <w:t xml:space="preserve"> zwierzą</w:t>
      </w:r>
      <w:r w:rsidR="007E668E">
        <w:t>t</w:t>
      </w:r>
    </w:p>
    <w:p w:rsidR="00CC17D7" w:rsidRDefault="00CC17D7" w:rsidP="00C67229">
      <w:pPr>
        <w:spacing w:after="0"/>
      </w:pPr>
    </w:p>
    <w:p w:rsidR="00CC17D7" w:rsidRDefault="00C207F6" w:rsidP="00CC17D7">
      <w:pPr>
        <w:suppressAutoHyphens/>
        <w:autoSpaceDN w:val="0"/>
        <w:textAlignment w:val="baseline"/>
        <w:rPr>
          <w:color w:val="000000"/>
        </w:rPr>
      </w:pPr>
      <w:r>
        <w:rPr>
          <w:noProof/>
          <w:color w:val="000000"/>
        </w:rPr>
        <mc:AlternateContent>
          <mc:Choice Requires="wps">
            <w:drawing>
              <wp:anchor distT="0" distB="0" distL="114300" distR="114300" simplePos="0" relativeHeight="251694592" behindDoc="0" locked="0" layoutInCell="1" allowOverlap="1">
                <wp:simplePos x="0" y="0"/>
                <wp:positionH relativeFrom="column">
                  <wp:posOffset>2586355</wp:posOffset>
                </wp:positionH>
                <wp:positionV relativeFrom="paragraph">
                  <wp:posOffset>249555</wp:posOffset>
                </wp:positionV>
                <wp:extent cx="2143125" cy="455930"/>
                <wp:effectExtent l="0" t="0" r="0" b="1270"/>
                <wp:wrapNone/>
                <wp:docPr id="4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CC17D7">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4" type="#_x0000_t202" style="position:absolute;margin-left:203.65pt;margin-top:19.65pt;width:168.75pt;height:35.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g6vQIAAMM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" filled="f" stroked="f">
                <v:textbox>
                  <w:txbxContent>
                    <w:p w:rsidR="00C457D7" w:rsidRPr="0076102C" w:rsidRDefault="00C457D7" w:rsidP="00CC17D7">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rPr>
        <mc:AlternateContent>
          <mc:Choice Requires="wps">
            <w:drawing>
              <wp:anchor distT="0" distB="0" distL="114300" distR="114300" simplePos="0" relativeHeight="251687424" behindDoc="0" locked="0" layoutInCell="1" allowOverlap="1">
                <wp:simplePos x="0" y="0"/>
                <wp:positionH relativeFrom="column">
                  <wp:posOffset>1129030</wp:posOffset>
                </wp:positionH>
                <wp:positionV relativeFrom="paragraph">
                  <wp:posOffset>86360</wp:posOffset>
                </wp:positionV>
                <wp:extent cx="4905375" cy="619125"/>
                <wp:effectExtent l="38100" t="19050" r="66675" b="28575"/>
                <wp:wrapNone/>
                <wp:docPr id="3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5" style="position:absolute;margin-left:88.9pt;margin-top:6.8pt;width:386.25pt;height:4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" fillcolor="#f2dbdb [661]"/>
            </w:pict>
          </mc:Fallback>
        </mc:AlternateContent>
      </w:r>
    </w:p>
    <w:p w:rsidR="00CC17D7" w:rsidRDefault="00CC17D7" w:rsidP="00CC17D7">
      <w:pPr>
        <w:suppressAutoHyphens/>
        <w:autoSpaceDN w:val="0"/>
        <w:textAlignment w:val="baseline"/>
        <w:rPr>
          <w:color w:val="000000"/>
        </w:rPr>
      </w:pPr>
    </w:p>
    <w:p w:rsidR="00CC17D7" w:rsidRDefault="00C207F6" w:rsidP="00CC17D7">
      <w:pPr>
        <w:suppressAutoHyphens/>
        <w:autoSpaceDN w:val="0"/>
        <w:textAlignment w:val="baseline"/>
        <w:rPr>
          <w:color w:val="000000"/>
        </w:rPr>
      </w:pPr>
      <w:r>
        <w:rPr>
          <w:noProof/>
          <w:color w:val="000000"/>
        </w:rPr>
        <mc:AlternateContent>
          <mc:Choice Requires="wps">
            <w:drawing>
              <wp:anchor distT="0" distB="0" distL="114300" distR="114300" simplePos="0" relativeHeight="251693568"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 xml:space="preserve">Zarządzanie społeczne  i ekonomiczne  </w:t>
                            </w:r>
                            <w:proofErr w:type="spellStart"/>
                            <w:r>
                              <w:rPr>
                                <w:b/>
                                <w:sz w:val="18"/>
                                <w:szCs w:val="18"/>
                              </w:rPr>
                              <w:t>ionomiczne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65" type="#_x0000_t202" style="position:absolute;margin-left:409.15pt;margin-top:10pt;width:66pt;height:47.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" fillcolor="#d99594 [1941]">
                <v:textbox>
                  <w:txbxContent>
                    <w:p w:rsidR="00C457D7" w:rsidRPr="005859B7" w:rsidRDefault="00C457D7" w:rsidP="00CC17D7">
                      <w:pPr>
                        <w:jc w:val="center"/>
                        <w:rPr>
                          <w:b/>
                          <w:sz w:val="18"/>
                          <w:szCs w:val="18"/>
                        </w:rPr>
                      </w:pPr>
                      <w:r>
                        <w:rPr>
                          <w:b/>
                          <w:sz w:val="18"/>
                          <w:szCs w:val="18"/>
                        </w:rPr>
                        <w:t xml:space="preserve">Zarządzanie społeczne  i ekonomiczne  </w:t>
                      </w:r>
                      <w:proofErr w:type="spellStart"/>
                      <w:r>
                        <w:rPr>
                          <w:b/>
                          <w:sz w:val="18"/>
                          <w:szCs w:val="18"/>
                        </w:rPr>
                        <w:t>ionomiczne</w:t>
                      </w:r>
                      <w:proofErr w:type="spellEnd"/>
                    </w:p>
                  </w:txbxContent>
                </v:textbox>
              </v:shape>
            </w:pict>
          </mc:Fallback>
        </mc:AlternateContent>
      </w:r>
      <w:r>
        <w:rPr>
          <w:noProof/>
          <w:color w:val="000000"/>
        </w:rPr>
        <mc:AlternateContent>
          <mc:Choice Requires="wps">
            <w:drawing>
              <wp:anchor distT="0" distB="0" distL="114300" distR="114300" simplePos="0" relativeHeight="251692544"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66" type="#_x0000_t202" style="position:absolute;margin-left:340.9pt;margin-top:10pt;width:62.25pt;height:47.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" fillcolor="#d99594 [1941]">
                <v:textbox>
                  <w:txbxContent>
                    <w:p w:rsidR="00C457D7" w:rsidRPr="005859B7" w:rsidRDefault="00C457D7" w:rsidP="00CC17D7">
                      <w:pPr>
                        <w:jc w:val="center"/>
                        <w:rPr>
                          <w:b/>
                          <w:sz w:val="18"/>
                          <w:szCs w:val="18"/>
                        </w:rPr>
                      </w:pPr>
                      <w:r>
                        <w:rPr>
                          <w:b/>
                          <w:sz w:val="18"/>
                          <w:szCs w:val="18"/>
                        </w:rPr>
                        <w:t>Środowisko</w:t>
                      </w:r>
                    </w:p>
                  </w:txbxContent>
                </v:textbox>
              </v:shape>
            </w:pict>
          </mc:Fallback>
        </mc:AlternateContent>
      </w:r>
      <w:r>
        <w:rPr>
          <w:noProof/>
          <w:color w:val="000000"/>
        </w:rPr>
        <mc:AlternateContent>
          <mc:Choice Requires="wps">
            <w:drawing>
              <wp:anchor distT="0" distB="0" distL="114300" distR="114300" simplePos="0" relativeHeight="251691520" behindDoc="0" locked="0" layoutInCell="1" allowOverlap="1">
                <wp:simplePos x="0" y="0"/>
                <wp:positionH relativeFrom="column">
                  <wp:posOffset>3538855</wp:posOffset>
                </wp:positionH>
                <wp:positionV relativeFrom="paragraph">
                  <wp:posOffset>127000</wp:posOffset>
                </wp:positionV>
                <wp:extent cx="723900" cy="603885"/>
                <wp:effectExtent l="0" t="0" r="19050" b="24765"/>
                <wp:wrapNone/>
                <wp:docPr id="3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7" type="#_x0000_t202" style="position:absolute;margin-left:278.65pt;margin-top:10pt;width:57pt;height:47.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" fillcolor="#d99594 [1941]">
                <v:textbox>
                  <w:txbxContent>
                    <w:p w:rsidR="00C457D7" w:rsidRPr="005859B7" w:rsidRDefault="00C457D7" w:rsidP="00CC17D7">
                      <w:pPr>
                        <w:jc w:val="center"/>
                        <w:rPr>
                          <w:b/>
                          <w:sz w:val="18"/>
                          <w:szCs w:val="18"/>
                        </w:rPr>
                      </w:pPr>
                      <w:r>
                        <w:rPr>
                          <w:b/>
                          <w:sz w:val="18"/>
                          <w:szCs w:val="18"/>
                        </w:rPr>
                        <w:t>Dobrostan zwierząt</w:t>
                      </w:r>
                    </w:p>
                  </w:txbxContent>
                </v:textbox>
              </v:shape>
            </w:pict>
          </mc:Fallback>
        </mc:AlternateContent>
      </w:r>
      <w:r>
        <w:rPr>
          <w:noProof/>
          <w:color w:val="000000"/>
        </w:rPr>
        <mc:AlternateContent>
          <mc:Choice Requires="wps">
            <w:drawing>
              <wp:anchor distT="0" distB="0" distL="114300" distR="114300" simplePos="0" relativeHeight="251690496"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3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8" type="#_x0000_t202" style="position:absolute;margin-left:214.9pt;margin-top:10pt;width:57pt;height:47.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" fillcolor="#d99594 [1941]">
                <v:textbox>
                  <w:txbxContent>
                    <w:p w:rsidR="00C457D7" w:rsidRPr="005859B7" w:rsidRDefault="00C457D7" w:rsidP="00CC17D7">
                      <w:pPr>
                        <w:jc w:val="center"/>
                        <w:rPr>
                          <w:b/>
                          <w:sz w:val="18"/>
                          <w:szCs w:val="18"/>
                        </w:rPr>
                      </w:pPr>
                      <w:r>
                        <w:rPr>
                          <w:b/>
                          <w:sz w:val="18"/>
                          <w:szCs w:val="18"/>
                        </w:rPr>
                        <w:t>Żywienie (pasza i woda)</w:t>
                      </w:r>
                    </w:p>
                  </w:txbxContent>
                </v:textbox>
              </v:shape>
            </w:pict>
          </mc:Fallback>
        </mc:AlternateContent>
      </w:r>
      <w:r>
        <w:rPr>
          <w:noProof/>
          <w:color w:val="000000"/>
        </w:rPr>
        <mc:AlternateContent>
          <mc:Choice Requires="wps">
            <w:drawing>
              <wp:anchor distT="0" distB="0" distL="114300" distR="114300" simplePos="0" relativeHeight="251689472"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9" type="#_x0000_t202" style="position:absolute;margin-left:151.15pt;margin-top:10pt;width:57pt;height:47.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" fillcolor="#d99594 [1941]">
                <v:textbox>
                  <w:txbxContent>
                    <w:p w:rsidR="00C457D7" w:rsidRPr="005859B7" w:rsidRDefault="00C457D7" w:rsidP="00CC17D7">
                      <w:pPr>
                        <w:jc w:val="center"/>
                        <w:rPr>
                          <w:b/>
                          <w:sz w:val="18"/>
                          <w:szCs w:val="18"/>
                        </w:rPr>
                      </w:pPr>
                      <w:r>
                        <w:rPr>
                          <w:b/>
                          <w:sz w:val="18"/>
                          <w:szCs w:val="18"/>
                        </w:rPr>
                        <w:t>Higiena doju</w:t>
                      </w:r>
                    </w:p>
                  </w:txbxContent>
                </v:textbox>
              </v:shape>
            </w:pict>
          </mc:Fallback>
        </mc:AlternateContent>
      </w:r>
      <w:r>
        <w:rPr>
          <w:noProof/>
          <w:color w:val="000000"/>
        </w:rPr>
        <mc:AlternateContent>
          <mc:Choice Requires="wps">
            <w:drawing>
              <wp:anchor distT="0" distB="0" distL="114300" distR="114300" simplePos="0" relativeHeight="251688448"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CC17D7">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70" type="#_x0000_t202" style="position:absolute;margin-left:88.9pt;margin-top:10pt;width:57pt;height:47.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" fillcolor="#d99594 [1941]">
                <v:textbox>
                  <w:txbxContent>
                    <w:p w:rsidR="00C457D7" w:rsidRPr="005859B7" w:rsidRDefault="00C457D7" w:rsidP="00CC17D7">
                      <w:pPr>
                        <w:jc w:val="center"/>
                        <w:rPr>
                          <w:b/>
                          <w:sz w:val="18"/>
                          <w:szCs w:val="18"/>
                        </w:rPr>
                      </w:pPr>
                      <w:r w:rsidRPr="005859B7">
                        <w:rPr>
                          <w:b/>
                          <w:sz w:val="18"/>
                          <w:szCs w:val="18"/>
                        </w:rPr>
                        <w:t>Zdrowie zwierząt</w:t>
                      </w:r>
                    </w:p>
                  </w:txbxContent>
                </v:textbox>
              </v:shape>
            </w:pict>
          </mc:Fallback>
        </mc:AlternateContent>
      </w:r>
    </w:p>
    <w:p w:rsidR="00CC17D7" w:rsidRDefault="00CC17D7" w:rsidP="00CC17D7">
      <w:pPr>
        <w:suppressAutoHyphens/>
        <w:autoSpaceDN w:val="0"/>
        <w:textAlignment w:val="baseline"/>
        <w:rPr>
          <w:color w:val="000000"/>
        </w:rPr>
      </w:pPr>
    </w:p>
    <w:p w:rsidR="00CC17D7" w:rsidRDefault="00C207F6" w:rsidP="00CC17D7">
      <w:pPr>
        <w:suppressAutoHyphens/>
        <w:autoSpaceDN w:val="0"/>
        <w:textAlignment w:val="baseline"/>
        <w:rPr>
          <w:color w:val="000000"/>
        </w:rPr>
      </w:pPr>
      <w:r>
        <w:rPr>
          <w:noProof/>
          <w:color w:val="000000"/>
        </w:rPr>
        <mc:AlternateContent>
          <mc:Choice Requires="wps">
            <w:drawing>
              <wp:anchor distT="0" distB="0" distL="114300" distR="114300" simplePos="0" relativeHeight="251698688" behindDoc="0" locked="0" layoutInCell="1" allowOverlap="1">
                <wp:simplePos x="0" y="0"/>
                <wp:positionH relativeFrom="column">
                  <wp:posOffset>3765550</wp:posOffset>
                </wp:positionH>
                <wp:positionV relativeFrom="paragraph">
                  <wp:posOffset>85090</wp:posOffset>
                </wp:positionV>
                <wp:extent cx="228600" cy="314325"/>
                <wp:effectExtent l="38100" t="0" r="0" b="47625"/>
                <wp:wrapNone/>
                <wp:docPr id="3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67" style="position:absolute;margin-left:296.5pt;margin-top:6.7pt;width:18pt;height:2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" fillcolor="#d99594 [1941]">
                <v:textbox style="layout-flow:vertical-ideographic"/>
              </v:shape>
            </w:pict>
          </mc:Fallback>
        </mc:AlternateContent>
      </w:r>
    </w:p>
    <w:p w:rsidR="00CC17D7" w:rsidRPr="00CC0276" w:rsidRDefault="00C207F6" w:rsidP="00CC17D7">
      <w:pPr>
        <w:suppressAutoHyphens/>
        <w:autoSpaceDN w:val="0"/>
        <w:textAlignment w:val="baseline"/>
        <w:rPr>
          <w:color w:val="000000"/>
        </w:rPr>
      </w:pPr>
      <w:r>
        <w:rPr>
          <w:noProof/>
          <w:color w:val="000000"/>
        </w:rPr>
        <mc:AlternateContent>
          <mc:Choice Requires="wps">
            <w:drawing>
              <wp:anchor distT="0" distB="0" distL="114300" distR="114300" simplePos="0" relativeHeight="251695616" behindDoc="0" locked="0" layoutInCell="1" allowOverlap="1">
                <wp:simplePos x="0" y="0"/>
                <wp:positionH relativeFrom="column">
                  <wp:posOffset>1129030</wp:posOffset>
                </wp:positionH>
                <wp:positionV relativeFrom="paragraph">
                  <wp:posOffset>129540</wp:posOffset>
                </wp:positionV>
                <wp:extent cx="4905375" cy="1647190"/>
                <wp:effectExtent l="0" t="0" r="28575" b="10160"/>
                <wp:wrapNone/>
                <wp:docPr id="3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64719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88.9pt;margin-top:10.2pt;width:386.25pt;height:129.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" fillcolor="#943634 [2405]"/>
            </w:pict>
          </mc:Fallback>
        </mc:AlternateContent>
      </w:r>
      <w:r>
        <w:rPr>
          <w:noProof/>
          <w:color w:val="000000"/>
        </w:rPr>
        <mc:AlternateContent>
          <mc:Choice Requires="wps">
            <w:drawing>
              <wp:anchor distT="0" distB="0" distL="114300" distR="114300" simplePos="0" relativeHeight="251696640" behindDoc="0" locked="0" layoutInCell="1" allowOverlap="1">
                <wp:simplePos x="0" y="0"/>
                <wp:positionH relativeFrom="column">
                  <wp:posOffset>1052830</wp:posOffset>
                </wp:positionH>
                <wp:positionV relativeFrom="paragraph">
                  <wp:posOffset>76200</wp:posOffset>
                </wp:positionV>
                <wp:extent cx="5143500" cy="1700530"/>
                <wp:effectExtent l="0" t="0" r="0" b="0"/>
                <wp:wrapNone/>
                <wp:docPr id="3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0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Default="00C457D7" w:rsidP="00C67229">
                            <w:pPr>
                              <w:spacing w:after="0"/>
                              <w:rPr>
                                <w:b/>
                                <w:sz w:val="20"/>
                                <w:szCs w:val="20"/>
                              </w:rPr>
                            </w:pPr>
                            <w:r w:rsidRPr="00CC17D7">
                              <w:rPr>
                                <w:b/>
                                <w:sz w:val="20"/>
                                <w:szCs w:val="20"/>
                              </w:rPr>
                              <w:t xml:space="preserve">Zwierzęta </w:t>
                            </w:r>
                            <w:r>
                              <w:rPr>
                                <w:b/>
                                <w:sz w:val="20"/>
                                <w:szCs w:val="20"/>
                              </w:rPr>
                              <w:t xml:space="preserve">powinny być trzymane </w:t>
                            </w:r>
                            <w:r w:rsidRPr="00CC17D7">
                              <w:rPr>
                                <w:b/>
                                <w:sz w:val="20"/>
                                <w:szCs w:val="20"/>
                              </w:rPr>
                              <w:t>z</w:t>
                            </w:r>
                            <w:r>
                              <w:rPr>
                                <w:b/>
                                <w:sz w:val="20"/>
                                <w:szCs w:val="20"/>
                              </w:rPr>
                              <w:t>godnie z zasadami „pięciu swobód”. Według tych zasad zwierzęta powinny:</w:t>
                            </w:r>
                          </w:p>
                          <w:p w:rsidR="00C457D7" w:rsidRDefault="00C457D7" w:rsidP="00C67229">
                            <w:pPr>
                              <w:spacing w:after="0"/>
                              <w:rPr>
                                <w:b/>
                                <w:sz w:val="20"/>
                                <w:szCs w:val="20"/>
                              </w:rPr>
                            </w:pPr>
                            <w:r>
                              <w:rPr>
                                <w:b/>
                                <w:sz w:val="20"/>
                                <w:szCs w:val="20"/>
                              </w:rPr>
                              <w:t>-być wolne od głodu i pragnienia</w:t>
                            </w:r>
                          </w:p>
                          <w:p w:rsidR="00C457D7" w:rsidRDefault="00C457D7" w:rsidP="00C67229">
                            <w:pPr>
                              <w:spacing w:after="0"/>
                              <w:rPr>
                                <w:b/>
                                <w:sz w:val="20"/>
                                <w:szCs w:val="20"/>
                              </w:rPr>
                            </w:pPr>
                            <w:r>
                              <w:rPr>
                                <w:b/>
                                <w:sz w:val="20"/>
                                <w:szCs w:val="20"/>
                              </w:rPr>
                              <w:t>-być wolne od dyskomfortu</w:t>
                            </w:r>
                          </w:p>
                          <w:p w:rsidR="00C457D7" w:rsidRPr="00CC17D7" w:rsidRDefault="00C457D7" w:rsidP="00C67229">
                            <w:pPr>
                              <w:spacing w:after="0"/>
                              <w:rPr>
                                <w:b/>
                                <w:sz w:val="20"/>
                                <w:szCs w:val="20"/>
                              </w:rPr>
                            </w:pPr>
                            <w:r>
                              <w:rPr>
                                <w:b/>
                                <w:sz w:val="20"/>
                                <w:szCs w:val="20"/>
                              </w:rPr>
                              <w:t>być wolne od bólu, ran i chorób</w:t>
                            </w:r>
                          </w:p>
                          <w:p w:rsidR="00C457D7" w:rsidRPr="00CC17D7" w:rsidRDefault="00C457D7" w:rsidP="00C67229">
                            <w:pPr>
                              <w:spacing w:after="0"/>
                              <w:rPr>
                                <w:b/>
                                <w:sz w:val="20"/>
                                <w:szCs w:val="20"/>
                              </w:rPr>
                            </w:pPr>
                            <w:r>
                              <w:rPr>
                                <w:b/>
                                <w:sz w:val="20"/>
                                <w:szCs w:val="20"/>
                              </w:rPr>
                              <w:t>-być wolne od lęku</w:t>
                            </w:r>
                          </w:p>
                          <w:p w:rsidR="00C457D7" w:rsidRPr="00CC17D7" w:rsidRDefault="00C457D7" w:rsidP="00C67229">
                            <w:pPr>
                              <w:spacing w:after="0"/>
                              <w:rPr>
                                <w:b/>
                                <w:sz w:val="20"/>
                                <w:szCs w:val="20"/>
                              </w:rPr>
                            </w:pPr>
                            <w:r>
                              <w:rPr>
                                <w:b/>
                                <w:sz w:val="20"/>
                                <w:szCs w:val="20"/>
                              </w:rPr>
                              <w:t>-mieć swobodę w przyjmowaniu normalnych form zachowania się zwierząt</w:t>
                            </w:r>
                          </w:p>
                          <w:p w:rsidR="00C457D7" w:rsidRPr="00CC17D7" w:rsidRDefault="00C457D7" w:rsidP="00C67229">
                            <w:pPr>
                              <w:spacing w:after="0"/>
                              <w:rPr>
                                <w:b/>
                                <w:sz w:val="20"/>
                                <w:szCs w:val="20"/>
                              </w:rPr>
                            </w:pPr>
                          </w:p>
                          <w:p w:rsidR="00C457D7" w:rsidRPr="00CC17D7" w:rsidRDefault="00C457D7" w:rsidP="00CC17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71" type="#_x0000_t202" style="position:absolute;margin-left:82.9pt;margin-top:6pt;width:405pt;height:133.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8H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" filled="f" stroked="f">
                <v:textbox>
                  <w:txbxContent>
                    <w:p w:rsidR="00C457D7" w:rsidRDefault="00C457D7" w:rsidP="00C67229">
                      <w:pPr>
                        <w:spacing w:after="0"/>
                        <w:rPr>
                          <w:b/>
                          <w:sz w:val="20"/>
                          <w:szCs w:val="20"/>
                        </w:rPr>
                      </w:pPr>
                      <w:r w:rsidRPr="00CC17D7">
                        <w:rPr>
                          <w:b/>
                          <w:sz w:val="20"/>
                          <w:szCs w:val="20"/>
                        </w:rPr>
                        <w:t xml:space="preserve">Zwierzęta </w:t>
                      </w:r>
                      <w:r>
                        <w:rPr>
                          <w:b/>
                          <w:sz w:val="20"/>
                          <w:szCs w:val="20"/>
                        </w:rPr>
                        <w:t xml:space="preserve">powinny być trzymane </w:t>
                      </w:r>
                      <w:r w:rsidRPr="00CC17D7">
                        <w:rPr>
                          <w:b/>
                          <w:sz w:val="20"/>
                          <w:szCs w:val="20"/>
                        </w:rPr>
                        <w:t>z</w:t>
                      </w:r>
                      <w:r>
                        <w:rPr>
                          <w:b/>
                          <w:sz w:val="20"/>
                          <w:szCs w:val="20"/>
                        </w:rPr>
                        <w:t>godnie z zasadami „pięciu swobód”. Według tych zasad zwierzęta powinny:</w:t>
                      </w:r>
                    </w:p>
                    <w:p w:rsidR="00C457D7" w:rsidRDefault="00C457D7" w:rsidP="00C67229">
                      <w:pPr>
                        <w:spacing w:after="0"/>
                        <w:rPr>
                          <w:b/>
                          <w:sz w:val="20"/>
                          <w:szCs w:val="20"/>
                        </w:rPr>
                      </w:pPr>
                      <w:r>
                        <w:rPr>
                          <w:b/>
                          <w:sz w:val="20"/>
                          <w:szCs w:val="20"/>
                        </w:rPr>
                        <w:t>-być wolne od głodu i pragnienia</w:t>
                      </w:r>
                    </w:p>
                    <w:p w:rsidR="00C457D7" w:rsidRDefault="00C457D7" w:rsidP="00C67229">
                      <w:pPr>
                        <w:spacing w:after="0"/>
                        <w:rPr>
                          <w:b/>
                          <w:sz w:val="20"/>
                          <w:szCs w:val="20"/>
                        </w:rPr>
                      </w:pPr>
                      <w:r>
                        <w:rPr>
                          <w:b/>
                          <w:sz w:val="20"/>
                          <w:szCs w:val="20"/>
                        </w:rPr>
                        <w:t>-być wolne od dyskomfortu</w:t>
                      </w:r>
                    </w:p>
                    <w:p w:rsidR="00C457D7" w:rsidRPr="00CC17D7" w:rsidRDefault="00C457D7" w:rsidP="00C67229">
                      <w:pPr>
                        <w:spacing w:after="0"/>
                        <w:rPr>
                          <w:b/>
                          <w:sz w:val="20"/>
                          <w:szCs w:val="20"/>
                        </w:rPr>
                      </w:pPr>
                      <w:r>
                        <w:rPr>
                          <w:b/>
                          <w:sz w:val="20"/>
                          <w:szCs w:val="20"/>
                        </w:rPr>
                        <w:t>być wolne od bólu, ran i chorób</w:t>
                      </w:r>
                    </w:p>
                    <w:p w:rsidR="00C457D7" w:rsidRPr="00CC17D7" w:rsidRDefault="00C457D7" w:rsidP="00C67229">
                      <w:pPr>
                        <w:spacing w:after="0"/>
                        <w:rPr>
                          <w:b/>
                          <w:sz w:val="20"/>
                          <w:szCs w:val="20"/>
                        </w:rPr>
                      </w:pPr>
                      <w:r>
                        <w:rPr>
                          <w:b/>
                          <w:sz w:val="20"/>
                          <w:szCs w:val="20"/>
                        </w:rPr>
                        <w:t>-być wolne od lęku</w:t>
                      </w:r>
                    </w:p>
                    <w:p w:rsidR="00C457D7" w:rsidRPr="00CC17D7" w:rsidRDefault="00C457D7" w:rsidP="00C67229">
                      <w:pPr>
                        <w:spacing w:after="0"/>
                        <w:rPr>
                          <w:b/>
                          <w:sz w:val="20"/>
                          <w:szCs w:val="20"/>
                        </w:rPr>
                      </w:pPr>
                      <w:r>
                        <w:rPr>
                          <w:b/>
                          <w:sz w:val="20"/>
                          <w:szCs w:val="20"/>
                        </w:rPr>
                        <w:t>-mieć swobodę w przyjmowaniu normalnych form zachowania się zwierząt</w:t>
                      </w:r>
                    </w:p>
                    <w:p w:rsidR="00C457D7" w:rsidRPr="00CC17D7" w:rsidRDefault="00C457D7" w:rsidP="00C67229">
                      <w:pPr>
                        <w:spacing w:after="0"/>
                        <w:rPr>
                          <w:b/>
                          <w:sz w:val="20"/>
                          <w:szCs w:val="20"/>
                        </w:rPr>
                      </w:pPr>
                    </w:p>
                    <w:p w:rsidR="00C457D7" w:rsidRPr="00CC17D7" w:rsidRDefault="00C457D7" w:rsidP="00CC17D7"/>
                  </w:txbxContent>
                </v:textbox>
              </v:shape>
            </w:pict>
          </mc:Fallback>
        </mc:AlternateContent>
      </w:r>
      <w:r>
        <w:rPr>
          <w:noProof/>
          <w:color w:val="000000"/>
        </w:rPr>
        <mc:AlternateContent>
          <mc:Choice Requires="wps">
            <w:drawing>
              <wp:anchor distT="0" distB="0" distL="114300" distR="114300" simplePos="0" relativeHeight="251697664" behindDoc="0" locked="0" layoutInCell="1" allowOverlap="1">
                <wp:simplePos x="0" y="0"/>
                <wp:positionH relativeFrom="column">
                  <wp:posOffset>338455</wp:posOffset>
                </wp:positionH>
                <wp:positionV relativeFrom="paragraph">
                  <wp:posOffset>139065</wp:posOffset>
                </wp:positionV>
                <wp:extent cx="714375" cy="376555"/>
                <wp:effectExtent l="0" t="0" r="28575" b="23495"/>
                <wp:wrapNone/>
                <wp:docPr id="2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76555"/>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CC17D7">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2" type="#_x0000_t202" style="position:absolute;margin-left:26.65pt;margin-top:10.95pt;width:56.25pt;height:29.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" fillcolor="#943634 [2405]">
                <v:textbox>
                  <w:txbxContent>
                    <w:p w:rsidR="00C457D7" w:rsidRPr="005859B7" w:rsidRDefault="00C457D7" w:rsidP="00CC17D7">
                      <w:pPr>
                        <w:spacing w:after="0"/>
                        <w:jc w:val="center"/>
                        <w:rPr>
                          <w:b/>
                          <w:sz w:val="18"/>
                          <w:szCs w:val="18"/>
                        </w:rPr>
                      </w:pPr>
                      <w:r>
                        <w:rPr>
                          <w:b/>
                          <w:sz w:val="18"/>
                          <w:szCs w:val="18"/>
                        </w:rPr>
                        <w:t>Główne cechy</w:t>
                      </w:r>
                    </w:p>
                  </w:txbxContent>
                </v:textbox>
              </v:shape>
            </w:pict>
          </mc:Fallback>
        </mc:AlternateContent>
      </w:r>
    </w:p>
    <w:p w:rsidR="00CC17D7" w:rsidRDefault="00CC17D7" w:rsidP="00CC17D7">
      <w:pPr>
        <w:pStyle w:val="Akapitzlist"/>
        <w:suppressAutoHyphens/>
        <w:autoSpaceDN w:val="0"/>
        <w:contextualSpacing w:val="0"/>
        <w:textAlignment w:val="baseline"/>
        <w:rPr>
          <w:color w:val="000000"/>
        </w:rPr>
      </w:pPr>
    </w:p>
    <w:p w:rsidR="00CC17D7" w:rsidRDefault="00CC17D7" w:rsidP="00CC17D7">
      <w:pPr>
        <w:pStyle w:val="Akapitzlist"/>
        <w:jc w:val="both"/>
      </w:pPr>
    </w:p>
    <w:p w:rsidR="00CC17D7" w:rsidRDefault="00CC17D7" w:rsidP="00CC17D7">
      <w:pPr>
        <w:pStyle w:val="Akapitzlist"/>
        <w:jc w:val="both"/>
      </w:pPr>
    </w:p>
    <w:p w:rsidR="00CC17D7" w:rsidRDefault="00CC17D7" w:rsidP="00CC17D7">
      <w:pPr>
        <w:pStyle w:val="Akapitzlist"/>
        <w:jc w:val="both"/>
      </w:pPr>
    </w:p>
    <w:p w:rsidR="00CC17D7" w:rsidRDefault="00CC17D7" w:rsidP="00CC17D7">
      <w:pPr>
        <w:pStyle w:val="Akapitzlist"/>
        <w:jc w:val="both"/>
      </w:pPr>
    </w:p>
    <w:p w:rsidR="00CC17D7" w:rsidRDefault="00CC17D7" w:rsidP="00CC17D7">
      <w:pPr>
        <w:pStyle w:val="Akapitzlist"/>
        <w:jc w:val="both"/>
      </w:pPr>
    </w:p>
    <w:p w:rsidR="00CC17D7" w:rsidRDefault="00CC17D7" w:rsidP="00CC17D7">
      <w:pPr>
        <w:pStyle w:val="Akapitzlist"/>
        <w:jc w:val="both"/>
      </w:pPr>
    </w:p>
    <w:p w:rsidR="00CC17D7" w:rsidRDefault="00CC17D7" w:rsidP="00CC17D7">
      <w:pPr>
        <w:pStyle w:val="Akapitzlist"/>
        <w:jc w:val="both"/>
      </w:pPr>
    </w:p>
    <w:p w:rsidR="00CC17D7" w:rsidRDefault="00CC17D7" w:rsidP="00C67229">
      <w:pPr>
        <w:jc w:val="both"/>
      </w:pPr>
    </w:p>
    <w:p w:rsidR="00C67229" w:rsidRDefault="00C67229" w:rsidP="00C67229">
      <w:pPr>
        <w:jc w:val="both"/>
      </w:pPr>
    </w:p>
    <w:p w:rsidR="00C67229" w:rsidRDefault="00C67229" w:rsidP="00C67229">
      <w:pPr>
        <w:jc w:val="both"/>
      </w:pPr>
    </w:p>
    <w:p w:rsidR="00DF6A24" w:rsidRPr="00DF6A24" w:rsidRDefault="00DF6A24" w:rsidP="00DF6A24">
      <w:pPr>
        <w:pStyle w:val="Akapitzlist"/>
        <w:numPr>
          <w:ilvl w:val="0"/>
          <w:numId w:val="8"/>
        </w:numPr>
        <w:jc w:val="both"/>
        <w:rPr>
          <w:b/>
          <w:i/>
          <w:vanish/>
        </w:rPr>
      </w:pPr>
    </w:p>
    <w:p w:rsidR="000038CE" w:rsidRDefault="000038CE" w:rsidP="00DF6A24">
      <w:pPr>
        <w:pStyle w:val="Akapitzlist"/>
        <w:numPr>
          <w:ilvl w:val="1"/>
          <w:numId w:val="8"/>
        </w:numPr>
        <w:jc w:val="both"/>
        <w:rPr>
          <w:b/>
          <w:i/>
        </w:rPr>
      </w:pPr>
      <w:r w:rsidRPr="00B24663">
        <w:rPr>
          <w:b/>
          <w:i/>
        </w:rPr>
        <w:t>Zadbaj o to, żeby zwierzęta były wolne od pragnienia, głodu i niedożywienia</w:t>
      </w:r>
    </w:p>
    <w:p w:rsidR="000038CE" w:rsidRDefault="000038CE" w:rsidP="000038CE">
      <w:pPr>
        <w:pStyle w:val="Akapitzlist"/>
        <w:ind w:left="792"/>
        <w:jc w:val="both"/>
        <w:rPr>
          <w:b/>
          <w:i/>
        </w:rPr>
      </w:pPr>
    </w:p>
    <w:p w:rsidR="000038CE" w:rsidRPr="007635B6" w:rsidRDefault="000038CE" w:rsidP="000038CE">
      <w:pPr>
        <w:pStyle w:val="Akapitzlist"/>
        <w:numPr>
          <w:ilvl w:val="2"/>
          <w:numId w:val="8"/>
        </w:numPr>
        <w:jc w:val="both"/>
        <w:rPr>
          <w:b/>
          <w:i/>
        </w:rPr>
      </w:pPr>
      <w:r w:rsidRPr="00B24663">
        <w:rPr>
          <w:b/>
          <w:i/>
        </w:rPr>
        <w:t>Każdego</w:t>
      </w:r>
      <w:r w:rsidR="00D878BB">
        <w:rPr>
          <w:b/>
          <w:i/>
        </w:rPr>
        <w:t xml:space="preserve"> </w:t>
      </w:r>
      <w:r w:rsidRPr="00B24663">
        <w:rPr>
          <w:b/>
          <w:i/>
        </w:rPr>
        <w:t xml:space="preserve"> dnia </w:t>
      </w:r>
      <w:r w:rsidR="00D878BB">
        <w:rPr>
          <w:b/>
          <w:i/>
        </w:rPr>
        <w:t xml:space="preserve"> </w:t>
      </w:r>
      <w:r w:rsidRPr="00B24663">
        <w:rPr>
          <w:b/>
          <w:i/>
        </w:rPr>
        <w:t>dostarczaj</w:t>
      </w:r>
      <w:r w:rsidR="00D878BB">
        <w:rPr>
          <w:b/>
          <w:i/>
        </w:rPr>
        <w:t xml:space="preserve"> </w:t>
      </w:r>
      <w:r w:rsidRPr="00B24663">
        <w:rPr>
          <w:b/>
          <w:i/>
        </w:rPr>
        <w:t xml:space="preserve"> </w:t>
      </w:r>
      <w:r w:rsidR="006455E4">
        <w:rPr>
          <w:b/>
          <w:i/>
        </w:rPr>
        <w:t>wszystkim</w:t>
      </w:r>
      <w:r w:rsidR="00D878BB">
        <w:rPr>
          <w:b/>
          <w:i/>
        </w:rPr>
        <w:t xml:space="preserve"> </w:t>
      </w:r>
      <w:r w:rsidR="006455E4">
        <w:rPr>
          <w:b/>
          <w:i/>
        </w:rPr>
        <w:t xml:space="preserve"> zwierzętom</w:t>
      </w:r>
      <w:r w:rsidR="00D878BB">
        <w:rPr>
          <w:b/>
          <w:i/>
        </w:rPr>
        <w:t xml:space="preserve"> </w:t>
      </w:r>
      <w:r w:rsidR="006455E4">
        <w:rPr>
          <w:b/>
          <w:i/>
        </w:rPr>
        <w:t xml:space="preserve"> wystarczające  ilości</w:t>
      </w:r>
      <w:r w:rsidRPr="00B24663">
        <w:rPr>
          <w:b/>
          <w:i/>
        </w:rPr>
        <w:t xml:space="preserve"> paszy i wody</w:t>
      </w:r>
    </w:p>
    <w:p w:rsidR="000038CE" w:rsidRDefault="000038CE" w:rsidP="000038CE">
      <w:pPr>
        <w:ind w:left="709" w:firstLine="709"/>
        <w:jc w:val="both"/>
      </w:pPr>
      <w:r>
        <w:t>Zwierzęta mleczne powinny otrzymywać wystarczające ilości paszy dostosowane do ich potrzeb fizjologicznych. Potrzeby te są zależne od wieku, masy ciała, fazy laktacji, wydajności, ewentualnej ciąży i aktywności zwierząt oraz od środowiska. Dookoła punk</w:t>
      </w:r>
      <w:r w:rsidR="006455E4">
        <w:t>t</w:t>
      </w:r>
      <w:r>
        <w:t>ów karmienia i pojenia zwierząt zapewnij wystarczająco dużo miejsca, żeby ograniczyć zastraszanie jednych zwierząt przez drugie i żeby wszystkie zwierzęta miały swobodny dostęp do paszy i wody.</w:t>
      </w:r>
    </w:p>
    <w:p w:rsidR="000038CE" w:rsidRDefault="000038CE" w:rsidP="000038CE">
      <w:pPr>
        <w:ind w:left="709" w:firstLine="709"/>
        <w:jc w:val="both"/>
      </w:pPr>
      <w:r>
        <w:t>Jakość (walory smakowe i zawartość składników pokarmowych) paszy także powinna być oceniana, przy czym</w:t>
      </w:r>
      <w:r w:rsidR="006455E4">
        <w:t xml:space="preserve"> jako</w:t>
      </w:r>
      <w:r>
        <w:t xml:space="preserve"> kryterium oceny jakości paszy powinno się przyjmować stopień zaspokojenia potrzeb żywieniowych zwierząt. Jeśli racja żywieniowa nie pokrywa zapotrzebowania zwierząt na składniki pokarmowe, trzeba rozważyć dodawanie do diety suplementów. Zwierzęta powinny mieć zrównoważoną dietę i posiadać nieograniczony dostęp do wody.</w:t>
      </w:r>
    </w:p>
    <w:p w:rsidR="000038CE" w:rsidRDefault="000038CE" w:rsidP="000038CE">
      <w:pPr>
        <w:pStyle w:val="Akapitzlist"/>
        <w:ind w:left="1224"/>
        <w:jc w:val="both"/>
        <w:rPr>
          <w:b/>
          <w:i/>
        </w:rPr>
      </w:pPr>
    </w:p>
    <w:p w:rsidR="000038CE" w:rsidRPr="00DF6A24" w:rsidRDefault="000038CE" w:rsidP="000038CE">
      <w:pPr>
        <w:pStyle w:val="Akapitzlist"/>
        <w:numPr>
          <w:ilvl w:val="2"/>
          <w:numId w:val="8"/>
        </w:numPr>
        <w:jc w:val="both"/>
        <w:rPr>
          <w:b/>
          <w:i/>
        </w:rPr>
      </w:pPr>
      <w:r w:rsidRPr="00DF6A24">
        <w:rPr>
          <w:b/>
          <w:i/>
        </w:rPr>
        <w:t>Reguluj obsadę zwierząt i/albo za</w:t>
      </w:r>
      <w:r w:rsidR="00C43254">
        <w:rPr>
          <w:b/>
          <w:i/>
        </w:rPr>
        <w:t xml:space="preserve">pewnij  żywienie uzupełniające </w:t>
      </w:r>
      <w:r w:rsidRPr="00DF6A24">
        <w:rPr>
          <w:b/>
          <w:i/>
        </w:rPr>
        <w:t>, żeby ilości pasz i wody były ade</w:t>
      </w:r>
      <w:r w:rsidR="00C43254">
        <w:rPr>
          <w:b/>
          <w:i/>
        </w:rPr>
        <w:t xml:space="preserve">kwatne do zapotrzebowania </w:t>
      </w:r>
    </w:p>
    <w:p w:rsidR="000038CE" w:rsidRDefault="000038CE" w:rsidP="000038CE">
      <w:pPr>
        <w:ind w:left="709" w:firstLine="709"/>
        <w:jc w:val="both"/>
      </w:pPr>
      <w:r>
        <w:t>Przy ustalaniu obsady zwierząt należy zwrócić uwagę na liczbę zwierząt i na ich potrzeby fizjologiczne oraz na to, żeby zwierzęta miały codziennie dostęp do wystarczającej ilości wody.</w:t>
      </w:r>
    </w:p>
    <w:p w:rsidR="000038CE" w:rsidRPr="007635B6" w:rsidRDefault="000038CE" w:rsidP="000038CE">
      <w:pPr>
        <w:pStyle w:val="Akapitzlist"/>
        <w:ind w:left="1224"/>
        <w:jc w:val="both"/>
        <w:rPr>
          <w:b/>
          <w:i/>
        </w:rPr>
      </w:pPr>
    </w:p>
    <w:p w:rsidR="000038CE" w:rsidRPr="007635B6" w:rsidRDefault="000038CE" w:rsidP="000038CE">
      <w:pPr>
        <w:pStyle w:val="Akapitzlist"/>
        <w:numPr>
          <w:ilvl w:val="2"/>
          <w:numId w:val="8"/>
        </w:numPr>
        <w:jc w:val="both"/>
        <w:rPr>
          <w:b/>
          <w:i/>
        </w:rPr>
      </w:pPr>
      <w:r>
        <w:rPr>
          <w:b/>
          <w:i/>
        </w:rPr>
        <w:t>Chroń zwierzęta przed toksycznymi</w:t>
      </w:r>
      <w:r w:rsidR="00D878BB">
        <w:rPr>
          <w:b/>
          <w:i/>
        </w:rPr>
        <w:t xml:space="preserve"> </w:t>
      </w:r>
      <w:r>
        <w:rPr>
          <w:b/>
          <w:i/>
        </w:rPr>
        <w:t xml:space="preserve"> roślinami i </w:t>
      </w:r>
      <w:r w:rsidR="00D878BB">
        <w:rPr>
          <w:b/>
          <w:i/>
        </w:rPr>
        <w:t xml:space="preserve"> </w:t>
      </w:r>
      <w:r>
        <w:rPr>
          <w:b/>
          <w:i/>
        </w:rPr>
        <w:t xml:space="preserve">innymi </w:t>
      </w:r>
      <w:r w:rsidR="00D878BB">
        <w:rPr>
          <w:b/>
          <w:i/>
        </w:rPr>
        <w:t xml:space="preserve"> </w:t>
      </w:r>
      <w:r>
        <w:rPr>
          <w:b/>
          <w:i/>
        </w:rPr>
        <w:t>szkodliwymi</w:t>
      </w:r>
      <w:r w:rsidR="00D878BB">
        <w:rPr>
          <w:b/>
          <w:i/>
        </w:rPr>
        <w:t xml:space="preserve"> </w:t>
      </w:r>
      <w:r>
        <w:rPr>
          <w:b/>
          <w:i/>
        </w:rPr>
        <w:t xml:space="preserve"> substancjami</w:t>
      </w:r>
    </w:p>
    <w:p w:rsidR="000038CE" w:rsidRDefault="000038CE" w:rsidP="000038CE">
      <w:pPr>
        <w:ind w:left="709" w:firstLine="709"/>
        <w:jc w:val="both"/>
      </w:pPr>
      <w:r>
        <w:t>Chroń zwierzęta przed dostępem do toksycznych roślin i do skażonych miejsc, takich jak śmietniki.</w:t>
      </w:r>
      <w:r w:rsidR="008E4665">
        <w:t>-</w:t>
      </w:r>
      <w:r>
        <w:t xml:space="preserve"> Nie dawaj</w:t>
      </w:r>
      <w:r w:rsidR="00D878BB">
        <w:t xml:space="preserve"> </w:t>
      </w:r>
      <w:r>
        <w:t xml:space="preserve"> zwierzętom</w:t>
      </w:r>
      <w:r w:rsidR="00D878BB">
        <w:t xml:space="preserve"> </w:t>
      </w:r>
      <w:r>
        <w:t xml:space="preserve"> spleśniałej</w:t>
      </w:r>
      <w:r w:rsidR="00D878BB">
        <w:t xml:space="preserve">  </w:t>
      </w:r>
      <w:r>
        <w:t xml:space="preserve"> paszy.</w:t>
      </w:r>
    </w:p>
    <w:p w:rsidR="000038CE" w:rsidRDefault="000038CE" w:rsidP="000038CE">
      <w:pPr>
        <w:ind w:left="709" w:firstLine="709"/>
        <w:jc w:val="both"/>
      </w:pPr>
      <w:r>
        <w:t>Chemikalia przechowuj w bezpiecznym miejscu, aby nie dopuścić do zanieczyszczenia pastwisk oraz przestrzegaj</w:t>
      </w:r>
      <w:r w:rsidR="00D878BB">
        <w:t xml:space="preserve"> </w:t>
      </w:r>
      <w:r>
        <w:t xml:space="preserve"> okresów</w:t>
      </w:r>
      <w:r w:rsidR="00D878BB">
        <w:t xml:space="preserve"> </w:t>
      </w:r>
      <w:r>
        <w:t xml:space="preserve"> karencji</w:t>
      </w:r>
      <w:r w:rsidR="00D878BB">
        <w:t xml:space="preserve"> </w:t>
      </w:r>
      <w:r>
        <w:t xml:space="preserve"> dla</w:t>
      </w:r>
      <w:r w:rsidR="00D878BB">
        <w:t xml:space="preserve"> </w:t>
      </w:r>
      <w:r>
        <w:t xml:space="preserve"> pastwisk i pasz.</w:t>
      </w:r>
    </w:p>
    <w:p w:rsidR="000038CE" w:rsidRDefault="000038CE" w:rsidP="000038CE">
      <w:pPr>
        <w:pStyle w:val="Akapitzlist"/>
        <w:ind w:left="1224"/>
        <w:jc w:val="both"/>
        <w:rPr>
          <w:b/>
          <w:i/>
        </w:rPr>
      </w:pPr>
    </w:p>
    <w:p w:rsidR="000038CE" w:rsidRPr="007635B6" w:rsidRDefault="000038CE" w:rsidP="000038CE">
      <w:pPr>
        <w:pStyle w:val="Akapitzlist"/>
        <w:numPr>
          <w:ilvl w:val="2"/>
          <w:numId w:val="8"/>
        </w:numPr>
        <w:jc w:val="both"/>
        <w:rPr>
          <w:b/>
          <w:i/>
        </w:rPr>
      </w:pPr>
      <w:r w:rsidRPr="007635B6">
        <w:rPr>
          <w:b/>
          <w:i/>
        </w:rPr>
        <w:t xml:space="preserve">Dostarczaj </w:t>
      </w:r>
      <w:r w:rsidR="00DE19EB">
        <w:rPr>
          <w:b/>
          <w:i/>
        </w:rPr>
        <w:t xml:space="preserve"> </w:t>
      </w:r>
      <w:r w:rsidRPr="007635B6">
        <w:rPr>
          <w:b/>
          <w:i/>
        </w:rPr>
        <w:t>regularnie</w:t>
      </w:r>
      <w:r w:rsidR="00DE19EB">
        <w:rPr>
          <w:b/>
          <w:i/>
        </w:rPr>
        <w:t xml:space="preserve"> </w:t>
      </w:r>
      <w:r w:rsidRPr="007635B6">
        <w:rPr>
          <w:b/>
          <w:i/>
        </w:rPr>
        <w:t xml:space="preserve"> badanej </w:t>
      </w:r>
      <w:r w:rsidR="00DE19EB">
        <w:rPr>
          <w:b/>
          <w:i/>
        </w:rPr>
        <w:t xml:space="preserve"> </w:t>
      </w:r>
      <w:r w:rsidRPr="007635B6">
        <w:rPr>
          <w:b/>
          <w:i/>
        </w:rPr>
        <w:t>wody</w:t>
      </w:r>
      <w:r w:rsidR="00DE19EB">
        <w:rPr>
          <w:b/>
          <w:i/>
        </w:rPr>
        <w:t xml:space="preserve"> </w:t>
      </w:r>
      <w:r w:rsidRPr="007635B6">
        <w:rPr>
          <w:b/>
          <w:i/>
        </w:rPr>
        <w:t xml:space="preserve"> o dobrej</w:t>
      </w:r>
      <w:r w:rsidR="00DE19EB">
        <w:rPr>
          <w:b/>
          <w:i/>
        </w:rPr>
        <w:t xml:space="preserve"> </w:t>
      </w:r>
      <w:r w:rsidRPr="007635B6">
        <w:rPr>
          <w:b/>
          <w:i/>
        </w:rPr>
        <w:t xml:space="preserve"> jakości</w:t>
      </w:r>
    </w:p>
    <w:p w:rsidR="000038CE" w:rsidRDefault="000038CE" w:rsidP="000038CE">
      <w:pPr>
        <w:ind w:left="709" w:firstLine="709"/>
        <w:jc w:val="both"/>
      </w:pPr>
      <w:r>
        <w:t>Zwierzęta powinny mieć swobodny dostęp do czystej, świeżej wody. Zadbaj o regula</w:t>
      </w:r>
      <w:r w:rsidR="006455E4">
        <w:t>rne czyszczenie rynien</w:t>
      </w:r>
      <w:r>
        <w:t xml:space="preserve"> lub poideł i</w:t>
      </w:r>
      <w:r w:rsidR="00CA1A73">
        <w:t xml:space="preserve"> kontroluj je, </w:t>
      </w:r>
      <w:r>
        <w:t xml:space="preserve"> czy są w pełni sprawne. Ilość dostępnej wody powinna odpowiadać szczytowemu zapotrzebowaniu. Poidła powinny napełniać się odpowiednio szybko, żeby uniknąć sy</w:t>
      </w:r>
      <w:r w:rsidR="00CA1A73">
        <w:t>tuacji,  że któreś ze zwierząt nie będzie napojone.</w:t>
      </w:r>
      <w:r>
        <w:t xml:space="preserve"> Należy podjąć działania mające na celu ograniczenie do minimum ryzyka zamarznięcia lub przegrzania się wody.</w:t>
      </w:r>
    </w:p>
    <w:p w:rsidR="000038CE" w:rsidRDefault="000038CE" w:rsidP="000038CE">
      <w:pPr>
        <w:ind w:left="709" w:firstLine="709"/>
        <w:jc w:val="both"/>
      </w:pPr>
      <w:r>
        <w:t>Ścieki i chemikalia rozpylane na pastwiskach i uprawach roślin pa</w:t>
      </w:r>
      <w:r w:rsidR="006977D1">
        <w:t>stewnych nie powinny</w:t>
      </w:r>
      <w:r w:rsidR="00DE19EB">
        <w:t xml:space="preserve"> </w:t>
      </w:r>
      <w:r w:rsidR="006977D1">
        <w:t xml:space="preserve"> przedosta</w:t>
      </w:r>
      <w:r>
        <w:t>ć</w:t>
      </w:r>
      <w:r w:rsidR="00DE19EB">
        <w:t xml:space="preserve"> </w:t>
      </w:r>
      <w:r>
        <w:t xml:space="preserve"> się</w:t>
      </w:r>
      <w:r w:rsidR="00DE19EB">
        <w:t xml:space="preserve"> </w:t>
      </w:r>
      <w:r>
        <w:t xml:space="preserve"> do</w:t>
      </w:r>
      <w:r w:rsidR="00DE19EB">
        <w:t xml:space="preserve"> </w:t>
      </w:r>
      <w:r>
        <w:t xml:space="preserve"> wody</w:t>
      </w:r>
      <w:r w:rsidR="00DE19EB">
        <w:t xml:space="preserve"> </w:t>
      </w:r>
      <w:r>
        <w:t xml:space="preserve"> przeznaczonej</w:t>
      </w:r>
      <w:r w:rsidR="00DE19EB">
        <w:t xml:space="preserve"> </w:t>
      </w:r>
      <w:r>
        <w:t xml:space="preserve"> dla zwierząt.</w:t>
      </w:r>
    </w:p>
    <w:p w:rsidR="00C67229" w:rsidRPr="007635B6" w:rsidRDefault="00C67229" w:rsidP="000038CE">
      <w:pPr>
        <w:ind w:left="709" w:firstLine="709"/>
        <w:jc w:val="both"/>
      </w:pPr>
    </w:p>
    <w:p w:rsidR="000038CE" w:rsidRDefault="000038CE" w:rsidP="000038CE">
      <w:pPr>
        <w:pStyle w:val="Akapitzlist"/>
        <w:numPr>
          <w:ilvl w:val="1"/>
          <w:numId w:val="8"/>
        </w:numPr>
        <w:jc w:val="both"/>
        <w:rPr>
          <w:b/>
          <w:i/>
        </w:rPr>
      </w:pPr>
      <w:r w:rsidRPr="007635B6">
        <w:rPr>
          <w:b/>
          <w:i/>
        </w:rPr>
        <w:t>Zadbaj o to, żeby zwierzęta były wolne od dyskomfortu</w:t>
      </w:r>
    </w:p>
    <w:p w:rsidR="000038CE" w:rsidRDefault="000038CE" w:rsidP="000038CE">
      <w:pPr>
        <w:pStyle w:val="Akapitzlist"/>
        <w:ind w:left="792"/>
        <w:jc w:val="both"/>
        <w:rPr>
          <w:b/>
          <w:i/>
        </w:rPr>
      </w:pPr>
    </w:p>
    <w:p w:rsidR="000038CE" w:rsidRPr="007635B6" w:rsidRDefault="000038CE" w:rsidP="000038CE">
      <w:pPr>
        <w:pStyle w:val="Akapitzlist"/>
        <w:numPr>
          <w:ilvl w:val="2"/>
          <w:numId w:val="8"/>
        </w:numPr>
        <w:jc w:val="both"/>
        <w:rPr>
          <w:b/>
          <w:i/>
        </w:rPr>
      </w:pPr>
      <w:r w:rsidRPr="007635B6">
        <w:rPr>
          <w:b/>
          <w:i/>
        </w:rPr>
        <w:t>Zadbaj o to, żeby b</w:t>
      </w:r>
      <w:r w:rsidR="00CA1A73">
        <w:rPr>
          <w:b/>
          <w:i/>
        </w:rPr>
        <w:t>udynki i urządzenia zostały tak zaprojektowane i wykonane, żeby</w:t>
      </w:r>
      <w:r w:rsidRPr="007635B6">
        <w:rPr>
          <w:b/>
          <w:i/>
        </w:rPr>
        <w:t xml:space="preserve"> nie stwarzały utrudnień i zagrożeń</w:t>
      </w:r>
    </w:p>
    <w:p w:rsidR="000038CE" w:rsidRDefault="000038CE" w:rsidP="000038CE">
      <w:pPr>
        <w:ind w:left="709" w:firstLine="709"/>
        <w:jc w:val="both"/>
      </w:pPr>
      <w:r>
        <w:t>Przy projektowaniu i budowaniu obory i/lub hali udojowej zwracaj uwagę na to, aby zostało w niej zapewnione swobodne przemieszczanie się zwierząt.</w:t>
      </w:r>
      <w:r w:rsidR="009122DE">
        <w:t>-</w:t>
      </w:r>
      <w:r>
        <w:t xml:space="preserve"> Unik</w:t>
      </w:r>
      <w:r w:rsidR="00CA1A73">
        <w:t>aj rozwiązań ze ślepymi</w:t>
      </w:r>
      <w:r w:rsidR="00DE19EB">
        <w:t xml:space="preserve"> </w:t>
      </w:r>
      <w:r w:rsidR="00CA1A73">
        <w:t xml:space="preserve"> końcami </w:t>
      </w:r>
      <w:r>
        <w:t>korytarzy i/lub ze stromymi i śliskimi chodnikami.</w:t>
      </w:r>
      <w:r w:rsidR="009122DE">
        <w:t>-</w:t>
      </w:r>
      <w:r>
        <w:t xml:space="preserve"> Zadbaj o to, żeby budynki przeznaczone dla zwierząt zostały w sposób bezpieczny okablowane i prawidłowo uziemione.</w:t>
      </w:r>
    </w:p>
    <w:p w:rsidR="000038CE" w:rsidRDefault="000038CE" w:rsidP="000038CE">
      <w:pPr>
        <w:pStyle w:val="Akapitzlist"/>
        <w:ind w:left="1224"/>
        <w:jc w:val="both"/>
        <w:rPr>
          <w:b/>
          <w:i/>
        </w:rPr>
      </w:pPr>
    </w:p>
    <w:p w:rsidR="000038CE" w:rsidRPr="007635B6" w:rsidRDefault="000038CE" w:rsidP="000038CE">
      <w:pPr>
        <w:pStyle w:val="Akapitzlist"/>
        <w:numPr>
          <w:ilvl w:val="2"/>
          <w:numId w:val="8"/>
        </w:numPr>
        <w:jc w:val="both"/>
        <w:rPr>
          <w:b/>
          <w:i/>
        </w:rPr>
      </w:pPr>
      <w:r w:rsidRPr="007635B6">
        <w:rPr>
          <w:b/>
          <w:i/>
        </w:rPr>
        <w:t>Zapewnij</w:t>
      </w:r>
      <w:r w:rsidR="00DE19EB">
        <w:rPr>
          <w:b/>
          <w:i/>
        </w:rPr>
        <w:t xml:space="preserve"> </w:t>
      </w:r>
      <w:r w:rsidRPr="007635B6">
        <w:rPr>
          <w:b/>
          <w:i/>
        </w:rPr>
        <w:t xml:space="preserve"> zwierzętom</w:t>
      </w:r>
      <w:r w:rsidR="00DE19EB">
        <w:rPr>
          <w:b/>
          <w:i/>
        </w:rPr>
        <w:t xml:space="preserve"> </w:t>
      </w:r>
      <w:r w:rsidRPr="007635B6">
        <w:rPr>
          <w:b/>
          <w:i/>
        </w:rPr>
        <w:t xml:space="preserve"> wystarczającą </w:t>
      </w:r>
      <w:r w:rsidR="00DE19EB">
        <w:rPr>
          <w:b/>
          <w:i/>
        </w:rPr>
        <w:t xml:space="preserve"> </w:t>
      </w:r>
      <w:r w:rsidRPr="007635B6">
        <w:rPr>
          <w:b/>
          <w:i/>
        </w:rPr>
        <w:t>przestrzeń</w:t>
      </w:r>
      <w:r w:rsidR="00DE19EB">
        <w:rPr>
          <w:b/>
          <w:i/>
        </w:rPr>
        <w:t xml:space="preserve"> </w:t>
      </w:r>
      <w:r w:rsidRPr="007635B6">
        <w:rPr>
          <w:b/>
          <w:i/>
        </w:rPr>
        <w:t xml:space="preserve"> i czystą</w:t>
      </w:r>
      <w:r w:rsidR="00DE19EB">
        <w:rPr>
          <w:b/>
          <w:i/>
        </w:rPr>
        <w:t xml:space="preserve"> </w:t>
      </w:r>
      <w:r w:rsidRPr="007635B6">
        <w:rPr>
          <w:b/>
          <w:i/>
        </w:rPr>
        <w:t xml:space="preserve"> ściółkę</w:t>
      </w:r>
    </w:p>
    <w:p w:rsidR="000038CE" w:rsidRDefault="000038CE" w:rsidP="000038CE">
      <w:pPr>
        <w:ind w:left="709" w:firstLine="709"/>
        <w:jc w:val="both"/>
      </w:pPr>
      <w:r>
        <w:t>Unikaj przepełnienia pomieszczeń przeznaczonych dla zwierząt, nawet na krótki okres. Dobierz liczebność grupy zwierząt w taki sposób, żeby było możliwe utrzymanie nad nimi kontroli. Przy karmieniu i pojeniu zapewnij wystarczająco dużo miejsca dla zwierząt, aby ograniczyć agresywne zachowania jednych zwierząt w stosunku do drugich.</w:t>
      </w:r>
    </w:p>
    <w:p w:rsidR="000038CE" w:rsidRDefault="000038CE" w:rsidP="000038CE">
      <w:pPr>
        <w:ind w:left="709" w:firstLine="709"/>
        <w:jc w:val="both"/>
      </w:pPr>
      <w:r>
        <w:t>Większość zwierząt mlecznych posiada silny insty</w:t>
      </w:r>
      <w:r w:rsidR="00E27468">
        <w:t>nkt stadny. Tworząc grupy</w:t>
      </w:r>
      <w:r>
        <w:t xml:space="preserve"> dobieraj zwierzęta o podobnej wadze i wielkości. Wprowadzaj nowe zwierzęta do stada w tak</w:t>
      </w:r>
      <w:r w:rsidR="0088035B">
        <w:t xml:space="preserve">i sposób, żeby nie dochodziło </w:t>
      </w:r>
      <w:r>
        <w:t>między nimi do walk, w szczególno</w:t>
      </w:r>
      <w:r w:rsidR="0088035B">
        <w:t xml:space="preserve">ści </w:t>
      </w:r>
      <w:r>
        <w:t>między dojrzałymi i młodymi samcami.</w:t>
      </w:r>
    </w:p>
    <w:p w:rsidR="000038CE" w:rsidRDefault="000038CE" w:rsidP="000038CE">
      <w:pPr>
        <w:ind w:left="709" w:firstLine="709"/>
        <w:jc w:val="both"/>
      </w:pPr>
      <w:r>
        <w:t>Zapewnij zwierzętom trzymanym w pomieszcz</w:t>
      </w:r>
      <w:r w:rsidR="00E27468">
        <w:t xml:space="preserve">eniach </w:t>
      </w:r>
      <w:r>
        <w:t xml:space="preserve"> wystarczająco dużo miejsca do odpoczynku</w:t>
      </w:r>
      <w:r w:rsidR="00E27468">
        <w:t xml:space="preserve"> na komfortowej ściółce</w:t>
      </w:r>
      <w:r>
        <w:t xml:space="preserve"> i chroń je przed kontaktem z twardymi powierzchniami, np. z betonem. W pomieszczeniach tych należy zachować czystość (np.  przez częstą wymianę ściółki).</w:t>
      </w:r>
      <w:r w:rsidR="0088035B">
        <w:t>-</w:t>
      </w:r>
      <w:r>
        <w:t xml:space="preserve"> Pastwiska zazwyczaj nadają się do odpoczynku pod warunkiem</w:t>
      </w:r>
      <w:r w:rsidR="00E27468">
        <w:t xml:space="preserve">, że zapewniona jest </w:t>
      </w:r>
      <w:r>
        <w:t xml:space="preserve"> częsta r</w:t>
      </w:r>
      <w:r w:rsidR="00E27468">
        <w:t>otacja i odpowiedni</w:t>
      </w:r>
      <w:r w:rsidR="00DE19EB">
        <w:t xml:space="preserve">  </w:t>
      </w:r>
      <w:r w:rsidR="00E27468">
        <w:t xml:space="preserve"> drenaż</w:t>
      </w:r>
      <w:r w:rsidR="00DE19EB">
        <w:t xml:space="preserve"> </w:t>
      </w:r>
      <w:r w:rsidR="00E27468">
        <w:t xml:space="preserve"> pastwisk.</w:t>
      </w:r>
    </w:p>
    <w:p w:rsidR="000038CE" w:rsidRDefault="000038CE" w:rsidP="000038CE">
      <w:pPr>
        <w:pStyle w:val="Akapitzlist"/>
        <w:ind w:left="1224"/>
        <w:jc w:val="both"/>
        <w:rPr>
          <w:b/>
          <w:i/>
        </w:rPr>
      </w:pPr>
    </w:p>
    <w:p w:rsidR="000038CE" w:rsidRPr="007635B6" w:rsidRDefault="000038CE" w:rsidP="000038CE">
      <w:pPr>
        <w:pStyle w:val="Akapitzlist"/>
        <w:numPr>
          <w:ilvl w:val="2"/>
          <w:numId w:val="8"/>
        </w:numPr>
        <w:jc w:val="both"/>
        <w:rPr>
          <w:b/>
          <w:i/>
        </w:rPr>
      </w:pPr>
      <w:r w:rsidRPr="007635B6">
        <w:rPr>
          <w:b/>
          <w:i/>
        </w:rPr>
        <w:t>Chroń</w:t>
      </w:r>
      <w:r w:rsidR="000B41E1">
        <w:rPr>
          <w:b/>
          <w:i/>
        </w:rPr>
        <w:t xml:space="preserve"> </w:t>
      </w:r>
      <w:r w:rsidRPr="007635B6">
        <w:rPr>
          <w:b/>
          <w:i/>
        </w:rPr>
        <w:t xml:space="preserve"> zwierzęta</w:t>
      </w:r>
      <w:r w:rsidR="000B41E1">
        <w:rPr>
          <w:b/>
          <w:i/>
        </w:rPr>
        <w:t xml:space="preserve"> </w:t>
      </w:r>
      <w:r w:rsidRPr="007635B6">
        <w:rPr>
          <w:b/>
          <w:i/>
        </w:rPr>
        <w:t xml:space="preserve"> przed </w:t>
      </w:r>
      <w:r w:rsidR="000B41E1">
        <w:rPr>
          <w:b/>
          <w:i/>
        </w:rPr>
        <w:t xml:space="preserve"> </w:t>
      </w:r>
      <w:r w:rsidRPr="007635B6">
        <w:rPr>
          <w:b/>
          <w:i/>
        </w:rPr>
        <w:t>niekorzyst</w:t>
      </w:r>
      <w:r w:rsidR="002B6DD5">
        <w:rPr>
          <w:b/>
          <w:i/>
        </w:rPr>
        <w:t xml:space="preserve">nymi </w:t>
      </w:r>
      <w:r w:rsidR="000B41E1">
        <w:rPr>
          <w:b/>
          <w:i/>
        </w:rPr>
        <w:t xml:space="preserve"> </w:t>
      </w:r>
      <w:r w:rsidR="002B6DD5">
        <w:rPr>
          <w:b/>
          <w:i/>
        </w:rPr>
        <w:t xml:space="preserve">warunkami </w:t>
      </w:r>
      <w:r w:rsidR="000B41E1">
        <w:rPr>
          <w:b/>
          <w:i/>
        </w:rPr>
        <w:t xml:space="preserve"> </w:t>
      </w:r>
      <w:r w:rsidR="002B6DD5">
        <w:rPr>
          <w:b/>
          <w:i/>
        </w:rPr>
        <w:t>pogodowymi</w:t>
      </w:r>
      <w:r w:rsidRPr="007635B6">
        <w:rPr>
          <w:b/>
          <w:i/>
        </w:rPr>
        <w:t xml:space="preserve"> i ich skutkami</w:t>
      </w:r>
    </w:p>
    <w:p w:rsidR="000038CE" w:rsidRDefault="000038CE" w:rsidP="000038CE">
      <w:pPr>
        <w:ind w:left="709" w:firstLine="709"/>
        <w:jc w:val="both"/>
      </w:pPr>
      <w:r>
        <w:t>W takim zakresie, w jakim jest to możliwe w praktyce, chroń zwierzęta przed niekorzystnymi warunkami atmosferycznymi i ich konsekwencjami. Taka ochrona powinna obejmować czynniki str</w:t>
      </w:r>
      <w:r w:rsidR="005A1963">
        <w:t>esogenne, takie jak ekstremalne</w:t>
      </w:r>
      <w:r>
        <w:t xml:space="preserve"> warunki pogodow</w:t>
      </w:r>
      <w:r w:rsidR="005A1963">
        <w:t>e, niedobory paszy i nagłe</w:t>
      </w:r>
      <w:r>
        <w:t xml:space="preserve"> zmiany pogod</w:t>
      </w:r>
      <w:r w:rsidR="005A1963">
        <w:t>y</w:t>
      </w:r>
      <w:r w:rsidR="00025955">
        <w:t>,</w:t>
      </w:r>
      <w:r w:rsidR="005A1963">
        <w:t xml:space="preserve"> oraz inne </w:t>
      </w:r>
      <w:r w:rsidR="00025955">
        <w:t>źródła stresu wywołanego</w:t>
      </w:r>
      <w:r>
        <w:t xml:space="preserve"> przez zimno lub gorąco. </w:t>
      </w:r>
      <w:r w:rsidR="00025955">
        <w:t xml:space="preserve"> </w:t>
      </w:r>
      <w:r>
        <w:t>Rozważ możliwość zapewnienia cienia lub stosowania innych sposobów chłodzenia, takich jak tworzenie mgły lub spryskiwanie wodą. Przy niskich temperaturach trzeba zapewnić zwierzętom schronienie w postaci wiat lub pomieszczeń, a ponadto trzeba im dostarczać dodatkowe ilości paszy. W niektórych rejonach mogą być używane stałe schrony z włącznikami</w:t>
      </w:r>
      <w:r w:rsidR="00350378">
        <w:t xml:space="preserve"> </w:t>
      </w:r>
      <w:r>
        <w:t xml:space="preserve"> oświetlenia.</w:t>
      </w:r>
    </w:p>
    <w:p w:rsidR="000038CE" w:rsidRDefault="000038CE" w:rsidP="000038CE">
      <w:pPr>
        <w:ind w:left="709" w:firstLine="709"/>
        <w:jc w:val="both"/>
      </w:pPr>
      <w:r>
        <w:t xml:space="preserve">Przygotuj plan ochrony zwierząt w przypadkach nagłych zdarzeń (np. poprzez zapewnienie zapasowego źródła energii), przed klęskami żywiołowymi (np. pożar, susza, </w:t>
      </w:r>
      <w:r w:rsidR="00025955">
        <w:t>obfite opady śniegu</w:t>
      </w:r>
      <w:r>
        <w:t>). Plany te powinny</w:t>
      </w:r>
      <w:r w:rsidR="00025955">
        <w:t xml:space="preserve"> także </w:t>
      </w:r>
      <w:r>
        <w:t xml:space="preserve"> obejmować zabezpieczenia na wypadek </w:t>
      </w:r>
      <w:r>
        <w:lastRenderedPageBreak/>
        <w:t>powodzi oraz utworzenie ochronnych pasów ziemi na wypadek pożaru. Prz</w:t>
      </w:r>
      <w:r w:rsidR="00025955">
        <w:t>ygotuj także plan zapewniający możliwość</w:t>
      </w:r>
      <w:r>
        <w:t xml:space="preserve"> ewakuacji.</w:t>
      </w:r>
    </w:p>
    <w:p w:rsidR="000038CE" w:rsidRDefault="000038CE" w:rsidP="000038CE">
      <w:pPr>
        <w:pStyle w:val="Akapitzlist"/>
        <w:ind w:left="1224"/>
        <w:jc w:val="both"/>
        <w:rPr>
          <w:b/>
          <w:i/>
        </w:rPr>
      </w:pPr>
    </w:p>
    <w:p w:rsidR="000038CE" w:rsidRDefault="000038CE" w:rsidP="000038CE">
      <w:pPr>
        <w:pStyle w:val="Akapitzlist"/>
        <w:numPr>
          <w:ilvl w:val="2"/>
          <w:numId w:val="8"/>
        </w:numPr>
        <w:jc w:val="both"/>
        <w:rPr>
          <w:b/>
          <w:i/>
        </w:rPr>
      </w:pPr>
      <w:r w:rsidRPr="007635B6">
        <w:rPr>
          <w:b/>
          <w:i/>
        </w:rPr>
        <w:t xml:space="preserve">Zapewnij </w:t>
      </w:r>
      <w:r w:rsidR="00CA6B1A">
        <w:rPr>
          <w:b/>
          <w:i/>
        </w:rPr>
        <w:t xml:space="preserve"> </w:t>
      </w:r>
      <w:r w:rsidRPr="007635B6">
        <w:rPr>
          <w:b/>
          <w:i/>
        </w:rPr>
        <w:t xml:space="preserve">odpowiednią </w:t>
      </w:r>
      <w:r w:rsidR="00CA6B1A">
        <w:rPr>
          <w:b/>
          <w:i/>
        </w:rPr>
        <w:t xml:space="preserve"> </w:t>
      </w:r>
      <w:r w:rsidRPr="007635B6">
        <w:rPr>
          <w:b/>
          <w:i/>
        </w:rPr>
        <w:t>wentylację</w:t>
      </w:r>
      <w:r w:rsidR="00CA6B1A">
        <w:rPr>
          <w:b/>
          <w:i/>
        </w:rPr>
        <w:t xml:space="preserve"> </w:t>
      </w:r>
      <w:r w:rsidRPr="007635B6">
        <w:rPr>
          <w:b/>
          <w:i/>
        </w:rPr>
        <w:t xml:space="preserve"> zwierzętom </w:t>
      </w:r>
      <w:r w:rsidR="00CA6B1A">
        <w:rPr>
          <w:b/>
          <w:i/>
        </w:rPr>
        <w:t xml:space="preserve"> </w:t>
      </w:r>
      <w:r w:rsidRPr="007635B6">
        <w:rPr>
          <w:b/>
          <w:i/>
        </w:rPr>
        <w:t>trzymanym w pomieszczeniach</w:t>
      </w:r>
    </w:p>
    <w:p w:rsidR="000038CE" w:rsidRDefault="000038CE" w:rsidP="000038CE">
      <w:pPr>
        <w:pStyle w:val="Akapitzlist"/>
        <w:ind w:left="1224"/>
        <w:jc w:val="both"/>
        <w:rPr>
          <w:b/>
          <w:i/>
        </w:rPr>
      </w:pPr>
    </w:p>
    <w:p w:rsidR="000038CE" w:rsidRPr="00DD31A0" w:rsidRDefault="000038CE" w:rsidP="000038CE">
      <w:pPr>
        <w:pStyle w:val="Akapitzlist"/>
        <w:ind w:left="709" w:firstLine="709"/>
        <w:jc w:val="both"/>
      </w:pPr>
      <w:r>
        <w:t>Odpowiednia wentylacja zapewniająca odpowiedni dostęp śwież</w:t>
      </w:r>
      <w:r w:rsidR="00322444">
        <w:t>ego powietrza i usuwanie wilgoci</w:t>
      </w:r>
      <w:r>
        <w:t xml:space="preserve"> powinna działać we wszystkich pomieszczeniach przeznaczonych dla zwierząt. Zapewnij właściwe rozprowadzenie ciepła po pomieszczeniach i zapobiegaj gromadzeniu się takich gazów, jak dwutlenek węgla i amoniak oraz</w:t>
      </w:r>
      <w:r w:rsidR="0016606E">
        <w:t xml:space="preserve"> innych</w:t>
      </w:r>
      <w:r>
        <w:t xml:space="preserve"> gazó</w:t>
      </w:r>
      <w:r w:rsidR="0016606E">
        <w:t>w wydzielających się z odchodów.</w:t>
      </w:r>
    </w:p>
    <w:p w:rsidR="000038CE" w:rsidRDefault="000038CE" w:rsidP="000038CE">
      <w:pPr>
        <w:pStyle w:val="Akapitzlist"/>
        <w:ind w:left="1224"/>
        <w:jc w:val="both"/>
        <w:rPr>
          <w:b/>
          <w:i/>
        </w:rPr>
      </w:pPr>
    </w:p>
    <w:p w:rsidR="000038CE" w:rsidRPr="00DD31A0" w:rsidRDefault="000038CE" w:rsidP="000038CE">
      <w:pPr>
        <w:pStyle w:val="Akapitzlist"/>
        <w:numPr>
          <w:ilvl w:val="2"/>
          <w:numId w:val="8"/>
        </w:numPr>
        <w:jc w:val="both"/>
        <w:rPr>
          <w:b/>
          <w:i/>
        </w:rPr>
      </w:pPr>
      <w:r w:rsidRPr="00DD31A0">
        <w:rPr>
          <w:b/>
        </w:rPr>
        <w:t>Zapewnij właściwe wykonanie podłóg i bezpieczeństwo poruszania się po pomieszc</w:t>
      </w:r>
      <w:r w:rsidR="00CA4918">
        <w:rPr>
          <w:b/>
        </w:rPr>
        <w:t>zeniach i w strefach ruchu</w:t>
      </w:r>
      <w:r w:rsidRPr="00DD31A0">
        <w:rPr>
          <w:b/>
        </w:rPr>
        <w:t xml:space="preserve"> zwierząt</w:t>
      </w:r>
    </w:p>
    <w:p w:rsidR="000038CE" w:rsidRDefault="000038CE" w:rsidP="000038CE">
      <w:pPr>
        <w:ind w:left="709" w:firstLine="709"/>
        <w:jc w:val="both"/>
      </w:pPr>
      <w:r>
        <w:t xml:space="preserve">Podłogi powinny zostać wykonane w taki sposób, aby ograniczyć do minimum ryzyko poślizgnięcia </w:t>
      </w:r>
      <w:r w:rsidR="00350378">
        <w:t xml:space="preserve">się lub potłuczenia </w:t>
      </w:r>
      <w:r>
        <w:t xml:space="preserve"> z powodu śliskich i nierównych podłóg. Nadmiernie szorstka powierzchnia</w:t>
      </w:r>
      <w:r w:rsidR="00350378">
        <w:t xml:space="preserve"> </w:t>
      </w:r>
      <w:r>
        <w:t xml:space="preserve"> betonu lub powie</w:t>
      </w:r>
      <w:r w:rsidR="00563915">
        <w:t xml:space="preserve">rzchnia z ostrymi występami może </w:t>
      </w:r>
      <w:r>
        <w:t xml:space="preserve"> </w:t>
      </w:r>
      <w:r w:rsidR="00563915">
        <w:t>s</w:t>
      </w:r>
      <w:r>
        <w:t>powodować zbyt szybkie zużycie się rac</w:t>
      </w:r>
      <w:r w:rsidR="00563915">
        <w:t xml:space="preserve">ic i wnikanie do nich od spodu ostrych cząstek , a w rezultacie- okulawienie </w:t>
      </w:r>
      <w:r>
        <w:t>zwierząt. Podłogi wykonane w niewłaściwy sposób mogą utrudniać wstawanie zwierząt i prowadzić do powstawania ran.</w:t>
      </w:r>
      <w:r w:rsidR="009122DE">
        <w:t>-</w:t>
      </w:r>
      <w:r>
        <w:t xml:space="preserve"> Na chodnikach można układać ochronne pokrycia podłóg (np. gumowe maty lub inne pokrycia przeciwpoślizgowe), żeby ograniczyć ścieranie się racic, które</w:t>
      </w:r>
      <w:r w:rsidR="00563915">
        <w:t xml:space="preserve"> z kolei może doprowadzić do </w:t>
      </w:r>
      <w:r>
        <w:t xml:space="preserve"> wtórnych infekcji.</w:t>
      </w:r>
    </w:p>
    <w:p w:rsidR="000038CE" w:rsidRPr="00DD31A0" w:rsidRDefault="000038CE" w:rsidP="000038CE">
      <w:pPr>
        <w:pStyle w:val="Akapitzlist"/>
        <w:ind w:left="1224"/>
        <w:jc w:val="both"/>
        <w:rPr>
          <w:b/>
          <w:i/>
        </w:rPr>
      </w:pPr>
    </w:p>
    <w:p w:rsidR="000038CE" w:rsidRPr="00DD31A0" w:rsidRDefault="000038CE" w:rsidP="000038CE">
      <w:pPr>
        <w:pStyle w:val="Akapitzlist"/>
        <w:numPr>
          <w:ilvl w:val="2"/>
          <w:numId w:val="8"/>
        </w:numPr>
        <w:jc w:val="both"/>
        <w:rPr>
          <w:b/>
          <w:i/>
        </w:rPr>
      </w:pPr>
      <w:r w:rsidRPr="00DD31A0">
        <w:rPr>
          <w:b/>
          <w:i/>
        </w:rPr>
        <w:t>Chroń zwierzęta przed skaleczeniami i stresem przy ich załadowywaniu i wyładowywaniu</w:t>
      </w:r>
      <w:r w:rsidR="00350378">
        <w:rPr>
          <w:b/>
          <w:i/>
        </w:rPr>
        <w:t xml:space="preserve"> </w:t>
      </w:r>
      <w:r w:rsidRPr="00DD31A0">
        <w:rPr>
          <w:b/>
          <w:i/>
        </w:rPr>
        <w:t xml:space="preserve"> i zapewnij </w:t>
      </w:r>
      <w:r w:rsidR="00350378">
        <w:rPr>
          <w:b/>
          <w:i/>
        </w:rPr>
        <w:t xml:space="preserve"> </w:t>
      </w:r>
      <w:r w:rsidRPr="00DD31A0">
        <w:rPr>
          <w:b/>
          <w:i/>
        </w:rPr>
        <w:t>zwierzętom</w:t>
      </w:r>
      <w:r w:rsidR="00350378">
        <w:rPr>
          <w:b/>
          <w:i/>
        </w:rPr>
        <w:t xml:space="preserve"> </w:t>
      </w:r>
      <w:r w:rsidRPr="00DD31A0">
        <w:rPr>
          <w:b/>
          <w:i/>
        </w:rPr>
        <w:t xml:space="preserve"> właściwe warunki </w:t>
      </w:r>
      <w:r w:rsidR="00350378">
        <w:rPr>
          <w:b/>
          <w:i/>
        </w:rPr>
        <w:t xml:space="preserve"> </w:t>
      </w:r>
      <w:r w:rsidRPr="00DD31A0">
        <w:rPr>
          <w:b/>
          <w:i/>
        </w:rPr>
        <w:t>transportu</w:t>
      </w:r>
    </w:p>
    <w:p w:rsidR="000038CE" w:rsidRDefault="000038CE" w:rsidP="000038CE">
      <w:pPr>
        <w:ind w:left="709" w:firstLine="709"/>
        <w:jc w:val="both"/>
      </w:pPr>
      <w:r>
        <w:t>Transport może się wiązać z zagrożeniem dla dobrostanu zwierząt mlecznych. Zadbaj o to, żeby urządzenia, używane do załadowywania i wyładowywania zwierząt były do tego odpowiednie i żeby w miejscach postoju był dostęp do wody. Zadbaj także o to, żeby pojazd używany do transportu był prawidłowo skonstruowany tak,  żeby zwierzęta były na nim bezpieczne, żeby była</w:t>
      </w:r>
      <w:r w:rsidR="00563915">
        <w:t xml:space="preserve"> w nim odpowiednia podłoga</w:t>
      </w:r>
      <w:r>
        <w:t xml:space="preserve"> i wystarczająco duża przestrzeń. Starannie planuj dłuższe przejazdy tak</w:t>
      </w:r>
      <w:r w:rsidR="00563915">
        <w:t>,</w:t>
      </w:r>
      <w:r>
        <w:t xml:space="preserve"> aby zapewnić z</w:t>
      </w:r>
      <w:r w:rsidR="0041065C">
        <w:t>wierzętom zaspokojenie potrzeb</w:t>
      </w:r>
      <w:r>
        <w:t xml:space="preserve"> dotyczących </w:t>
      </w:r>
      <w:r w:rsidR="00F37F3D">
        <w:t>ich dobrostanu (pasza, woda i od</w:t>
      </w:r>
      <w:r>
        <w:t>poczynek).</w:t>
      </w:r>
    </w:p>
    <w:p w:rsidR="000038CE" w:rsidRDefault="000038CE" w:rsidP="000038CE">
      <w:pPr>
        <w:pStyle w:val="Akapitzlist"/>
        <w:ind w:left="792"/>
        <w:jc w:val="both"/>
        <w:rPr>
          <w:b/>
          <w:i/>
        </w:rPr>
      </w:pPr>
    </w:p>
    <w:p w:rsidR="000038CE" w:rsidRDefault="000038CE" w:rsidP="000038CE">
      <w:pPr>
        <w:pStyle w:val="Akapitzlist"/>
        <w:numPr>
          <w:ilvl w:val="1"/>
          <w:numId w:val="8"/>
        </w:numPr>
        <w:jc w:val="both"/>
        <w:rPr>
          <w:b/>
          <w:i/>
        </w:rPr>
      </w:pPr>
      <w:r>
        <w:rPr>
          <w:b/>
          <w:i/>
        </w:rPr>
        <w:t>Zadbaj o to, żeby zwierzęta były wolne od cierpień, ran i chorób</w:t>
      </w:r>
    </w:p>
    <w:p w:rsidR="000038CE" w:rsidRDefault="000038CE" w:rsidP="000038CE">
      <w:pPr>
        <w:pStyle w:val="Akapitzlist"/>
        <w:ind w:left="792"/>
        <w:jc w:val="both"/>
        <w:rPr>
          <w:b/>
          <w:i/>
        </w:rPr>
      </w:pPr>
    </w:p>
    <w:p w:rsidR="000038CE" w:rsidRPr="00DD31A0" w:rsidRDefault="000038CE" w:rsidP="000038CE">
      <w:pPr>
        <w:pStyle w:val="Akapitzlist"/>
        <w:numPr>
          <w:ilvl w:val="2"/>
          <w:numId w:val="8"/>
        </w:numPr>
        <w:jc w:val="both"/>
        <w:rPr>
          <w:b/>
          <w:i/>
        </w:rPr>
      </w:pPr>
      <w:r w:rsidRPr="00DD31A0">
        <w:rPr>
          <w:b/>
        </w:rPr>
        <w:t>Opracuj skuteczny program zarządzania stadem i regularnie kontroluj stan zdrowia zwierząt</w:t>
      </w:r>
    </w:p>
    <w:p w:rsidR="000038CE" w:rsidRDefault="000038CE" w:rsidP="00746AFC">
      <w:pPr>
        <w:ind w:left="1416" w:firstLine="711"/>
        <w:jc w:val="both"/>
      </w:pPr>
      <w:r>
        <w:t>Zwierzęta powinny być regula</w:t>
      </w:r>
      <w:r w:rsidR="00CA4918">
        <w:t xml:space="preserve">rnie badane w  celu wykrycia </w:t>
      </w:r>
      <w:r>
        <w:t xml:space="preserve"> ewentualnych ran lub/i chorób.</w:t>
      </w:r>
      <w:r w:rsidR="00CA4918">
        <w:t>-</w:t>
      </w:r>
      <w:r w:rsidR="00746AFC">
        <w:t xml:space="preserve">Trzeba  </w:t>
      </w:r>
      <w:r w:rsidR="005663D4">
        <w:t>też opracować</w:t>
      </w:r>
      <w:r>
        <w:t xml:space="preserve"> programy zarządzania leczeniem i profilaktyką chorób stada.</w:t>
      </w:r>
    </w:p>
    <w:p w:rsidR="000038CE" w:rsidRDefault="000038CE" w:rsidP="000038CE">
      <w:pPr>
        <w:pStyle w:val="Akapitzlist"/>
        <w:ind w:left="1224"/>
        <w:jc w:val="both"/>
        <w:rPr>
          <w:b/>
          <w:i/>
        </w:rPr>
      </w:pPr>
    </w:p>
    <w:p w:rsidR="00C67229" w:rsidRDefault="00C67229" w:rsidP="000038CE">
      <w:pPr>
        <w:pStyle w:val="Akapitzlist"/>
        <w:ind w:left="1224"/>
        <w:jc w:val="both"/>
        <w:rPr>
          <w:b/>
          <w:i/>
        </w:rPr>
      </w:pPr>
    </w:p>
    <w:p w:rsidR="00C67229" w:rsidRDefault="00C67229" w:rsidP="000038CE">
      <w:pPr>
        <w:pStyle w:val="Akapitzlist"/>
        <w:ind w:left="1224"/>
        <w:jc w:val="both"/>
        <w:rPr>
          <w:b/>
          <w:i/>
        </w:rPr>
      </w:pPr>
    </w:p>
    <w:p w:rsidR="00C67229" w:rsidRPr="00DD31A0" w:rsidRDefault="00C67229" w:rsidP="000038CE">
      <w:pPr>
        <w:pStyle w:val="Akapitzlist"/>
        <w:ind w:left="1224"/>
        <w:jc w:val="both"/>
        <w:rPr>
          <w:b/>
          <w:i/>
        </w:rPr>
      </w:pPr>
    </w:p>
    <w:p w:rsidR="000038CE" w:rsidRPr="00DD31A0" w:rsidRDefault="000038CE" w:rsidP="000038CE">
      <w:pPr>
        <w:pStyle w:val="Akapitzlist"/>
        <w:numPr>
          <w:ilvl w:val="2"/>
          <w:numId w:val="8"/>
        </w:numPr>
        <w:jc w:val="both"/>
        <w:rPr>
          <w:b/>
          <w:i/>
        </w:rPr>
      </w:pPr>
      <w:r w:rsidRPr="00DD31A0">
        <w:rPr>
          <w:b/>
          <w:i/>
        </w:rPr>
        <w:t>Nie stosuj procedur i metod, które mogą wywoływać niepotrzebny ból</w:t>
      </w:r>
    </w:p>
    <w:p w:rsidR="000038CE" w:rsidRDefault="005663D4" w:rsidP="00F06A87">
      <w:pPr>
        <w:ind w:left="1418" w:firstLine="709"/>
        <w:jc w:val="both"/>
      </w:pPr>
      <w:r>
        <w:t>Osoby, które mają</w:t>
      </w:r>
      <w:r w:rsidR="000038CE">
        <w:t xml:space="preserve"> wykonywać zadania weterynaryjne, powinny odznaczać się odpowiednimi kompetencjami, szczególnie</w:t>
      </w:r>
      <w:r>
        <w:t xml:space="preserve"> w</w:t>
      </w:r>
      <w:r w:rsidR="000038CE">
        <w:t xml:space="preserve"> przypadku wykonywania zabiegów, które mogą wywoływać cierpienie, np. dekornizacji, kastracji i innych. Pr</w:t>
      </w:r>
      <w:r w:rsidR="00990BC2">
        <w:t xml:space="preserve">zestrzegaj </w:t>
      </w:r>
      <w:r w:rsidR="00D55F6C">
        <w:t xml:space="preserve">  obowiązujących w danym kraju przepisów</w:t>
      </w:r>
      <w:r w:rsidR="000038CE">
        <w:t xml:space="preserve"> dotyczących tych i innych zabiegów, takich jak wypalanie</w:t>
      </w:r>
      <w:r w:rsidR="00990BC2">
        <w:t xml:space="preserve"> znaków</w:t>
      </w:r>
      <w:r w:rsidR="000038CE">
        <w:t xml:space="preserve"> lub amputacja strzyków.</w:t>
      </w:r>
      <w:r w:rsidR="00990BC2">
        <w:t>-</w:t>
      </w:r>
      <w:r w:rsidR="000038CE">
        <w:t xml:space="preserve"> Wysoki poziom higieny ma zasadnicze znaczenie przy wykonywaniu zabiegó</w:t>
      </w:r>
      <w:r w:rsidR="00D55F6C">
        <w:t>w o charakterze chirurgicznym . Rozważ</w:t>
      </w:r>
      <w:r w:rsidR="00CA6B1A">
        <w:t xml:space="preserve"> </w:t>
      </w:r>
      <w:r w:rsidR="00D55F6C">
        <w:t xml:space="preserve"> m</w:t>
      </w:r>
      <w:r w:rsidR="000038CE">
        <w:t>ożliwość</w:t>
      </w:r>
      <w:r w:rsidR="00CA6B1A">
        <w:t xml:space="preserve"> </w:t>
      </w:r>
      <w:r w:rsidR="000038CE">
        <w:t xml:space="preserve"> zastosowania alternatywnych </w:t>
      </w:r>
      <w:r w:rsidR="00CA6B1A">
        <w:t xml:space="preserve"> </w:t>
      </w:r>
      <w:r w:rsidR="000038CE">
        <w:t>rozwiązań</w:t>
      </w:r>
      <w:r w:rsidR="00D55F6C">
        <w:t xml:space="preserve"> ,jeżeli to jest wskazane.</w:t>
      </w:r>
    </w:p>
    <w:p w:rsidR="000038CE" w:rsidRDefault="000038CE" w:rsidP="000038CE">
      <w:pPr>
        <w:pStyle w:val="Akapitzlist"/>
        <w:ind w:left="1224"/>
        <w:jc w:val="both"/>
        <w:rPr>
          <w:b/>
          <w:i/>
        </w:rPr>
      </w:pPr>
    </w:p>
    <w:p w:rsidR="000038CE" w:rsidRPr="00DD31A0" w:rsidRDefault="000038CE" w:rsidP="000038CE">
      <w:pPr>
        <w:pStyle w:val="Akapitzlist"/>
        <w:numPr>
          <w:ilvl w:val="2"/>
          <w:numId w:val="8"/>
        </w:numPr>
        <w:jc w:val="both"/>
        <w:rPr>
          <w:b/>
          <w:i/>
        </w:rPr>
      </w:pPr>
      <w:r w:rsidRPr="00DD31A0">
        <w:rPr>
          <w:b/>
          <w:i/>
        </w:rPr>
        <w:t>Stosuj p</w:t>
      </w:r>
      <w:r w:rsidR="00F24E34">
        <w:rPr>
          <w:b/>
          <w:i/>
        </w:rPr>
        <w:t>rawidłowe praktyki przy rodzeniu</w:t>
      </w:r>
      <w:r w:rsidRPr="00DD31A0">
        <w:rPr>
          <w:b/>
          <w:i/>
        </w:rPr>
        <w:t xml:space="preserve"> się  i o</w:t>
      </w:r>
      <w:r w:rsidR="000900E3">
        <w:rPr>
          <w:b/>
          <w:i/>
        </w:rPr>
        <w:t>d</w:t>
      </w:r>
      <w:r w:rsidR="00F24E34">
        <w:rPr>
          <w:b/>
          <w:i/>
        </w:rPr>
        <w:t>stawianiu młodych zwierząt mlecznych</w:t>
      </w:r>
    </w:p>
    <w:p w:rsidR="000038CE" w:rsidRDefault="000038CE" w:rsidP="00F06A87">
      <w:pPr>
        <w:tabs>
          <w:tab w:val="left" w:pos="1418"/>
        </w:tabs>
        <w:ind w:left="1418" w:firstLine="709"/>
        <w:jc w:val="both"/>
      </w:pPr>
      <w:r>
        <w:t>Opra</w:t>
      </w:r>
      <w:r w:rsidR="00EB3406">
        <w:t>cuj odpowiedni plan urodzeń</w:t>
      </w:r>
      <w:r>
        <w:t xml:space="preserve"> uwzględniający </w:t>
      </w:r>
      <w:r w:rsidR="00F24E34">
        <w:t xml:space="preserve">takie czynniki jak wybór </w:t>
      </w:r>
      <w:r w:rsidR="00EB3406">
        <w:t>reproduktora i</w:t>
      </w:r>
      <w:r>
        <w:t xml:space="preserve"> bezpieczny sprzę</w:t>
      </w:r>
      <w:r w:rsidR="00EB3406">
        <w:t>t używany przy porodzie. Prowadź regularną obserwację</w:t>
      </w:r>
      <w:r>
        <w:t xml:space="preserve"> zwierząt w celu zapewnienia im w razie potrzeby szybkiej pomocy doświadczonych osób.</w:t>
      </w:r>
    </w:p>
    <w:p w:rsidR="000038CE" w:rsidRDefault="000038CE" w:rsidP="00C67229">
      <w:pPr>
        <w:tabs>
          <w:tab w:val="left" w:pos="1418"/>
        </w:tabs>
        <w:ind w:left="1418" w:firstLine="709"/>
        <w:jc w:val="both"/>
      </w:pPr>
      <w:r>
        <w:t>Nowonarodzon</w:t>
      </w:r>
      <w:r w:rsidR="00F24E34">
        <w:t>e zwierzęta</w:t>
      </w:r>
      <w:r w:rsidR="00C91A05">
        <w:t xml:space="preserve"> </w:t>
      </w:r>
      <w:r w:rsidR="00825E75">
        <w:t>mleczne trzeba nakarmić</w:t>
      </w:r>
      <w:r>
        <w:t xml:space="preserve"> siarą</w:t>
      </w:r>
      <w:r w:rsidR="00C91A05">
        <w:t xml:space="preserve"> niedł</w:t>
      </w:r>
      <w:r w:rsidR="00F24E34">
        <w:t>ugo po urodzeniu.-Odstaw je</w:t>
      </w:r>
      <w:r w:rsidR="008226E0">
        <w:t xml:space="preserve"> </w:t>
      </w:r>
      <w:r w:rsidR="00C91A05">
        <w:t>,gdy t</w:t>
      </w:r>
      <w:r w:rsidR="0040304F">
        <w:t xml:space="preserve">ylko zaczną pobierać dostateczną </w:t>
      </w:r>
      <w:r w:rsidR="00C91A05">
        <w:t xml:space="preserve"> ilość suchej paszy.</w:t>
      </w:r>
    </w:p>
    <w:p w:rsidR="000038CE" w:rsidRDefault="000038CE" w:rsidP="000038CE">
      <w:pPr>
        <w:pStyle w:val="Akapitzlist"/>
        <w:ind w:left="1224"/>
        <w:jc w:val="both"/>
        <w:rPr>
          <w:b/>
          <w:i/>
        </w:rPr>
      </w:pPr>
    </w:p>
    <w:p w:rsidR="000038CE" w:rsidRPr="00B15EB9" w:rsidRDefault="000038CE" w:rsidP="000038CE">
      <w:pPr>
        <w:pStyle w:val="Akapitzlist"/>
        <w:numPr>
          <w:ilvl w:val="2"/>
          <w:numId w:val="8"/>
        </w:numPr>
        <w:jc w:val="both"/>
        <w:rPr>
          <w:b/>
          <w:i/>
        </w:rPr>
      </w:pPr>
      <w:r w:rsidRPr="00DD31A0">
        <w:rPr>
          <w:b/>
          <w:i/>
        </w:rPr>
        <w:t xml:space="preserve">Opracuj </w:t>
      </w:r>
      <w:r w:rsidR="00350378">
        <w:rPr>
          <w:b/>
          <w:i/>
        </w:rPr>
        <w:t xml:space="preserve"> </w:t>
      </w:r>
      <w:r w:rsidRPr="00DD31A0">
        <w:rPr>
          <w:b/>
          <w:i/>
        </w:rPr>
        <w:t>procedurę</w:t>
      </w:r>
      <w:r w:rsidR="00350378">
        <w:rPr>
          <w:b/>
          <w:i/>
        </w:rPr>
        <w:t xml:space="preserve"> </w:t>
      </w:r>
      <w:r w:rsidRPr="00DD31A0">
        <w:rPr>
          <w:b/>
          <w:i/>
        </w:rPr>
        <w:t xml:space="preserve"> sprzedaży</w:t>
      </w:r>
      <w:r w:rsidR="00350378">
        <w:rPr>
          <w:b/>
          <w:i/>
        </w:rPr>
        <w:t xml:space="preserve"> </w:t>
      </w:r>
      <w:r w:rsidRPr="00DD31A0">
        <w:rPr>
          <w:b/>
          <w:i/>
        </w:rPr>
        <w:t xml:space="preserve"> młodych </w:t>
      </w:r>
      <w:r w:rsidR="00350378">
        <w:rPr>
          <w:b/>
          <w:i/>
        </w:rPr>
        <w:t xml:space="preserve"> </w:t>
      </w:r>
      <w:r w:rsidRPr="00DD31A0">
        <w:rPr>
          <w:b/>
          <w:i/>
        </w:rPr>
        <w:t>zwierząt mlecznych</w:t>
      </w:r>
    </w:p>
    <w:p w:rsidR="000038CE" w:rsidRDefault="000038CE" w:rsidP="00F06A87">
      <w:pPr>
        <w:ind w:left="1418" w:firstLine="709"/>
        <w:jc w:val="both"/>
      </w:pPr>
      <w:r>
        <w:t>Nie powinno się  wystawiać na sprzedaż cieląt, zan</w:t>
      </w:r>
      <w:r w:rsidR="008226E0">
        <w:t>im nie staną się one dostatecznie odporne, że</w:t>
      </w:r>
      <w:r>
        <w:t>by nadawać się do transportu. Dobrymi wskaźnikami są odpowiednia waga i</w:t>
      </w:r>
      <w:r w:rsidR="006537F1">
        <w:t xml:space="preserve"> suchy pępek. Trzeba zapewnić zwierzętom</w:t>
      </w:r>
      <w:r>
        <w:t xml:space="preserve"> takie warunki transportu, jakich wymagają krajowe przepisy dotyczące dobrostanu zwierząt lub kodeksy praktyk.</w:t>
      </w:r>
    </w:p>
    <w:p w:rsidR="000038CE" w:rsidRDefault="000038CE" w:rsidP="000038CE">
      <w:pPr>
        <w:pStyle w:val="Akapitzlist"/>
        <w:ind w:left="1224"/>
        <w:jc w:val="both"/>
        <w:rPr>
          <w:b/>
          <w:i/>
        </w:rPr>
      </w:pPr>
    </w:p>
    <w:p w:rsidR="000038CE" w:rsidRPr="00B15EB9" w:rsidRDefault="000038CE" w:rsidP="000038CE">
      <w:pPr>
        <w:pStyle w:val="Akapitzlist"/>
        <w:numPr>
          <w:ilvl w:val="2"/>
          <w:numId w:val="8"/>
        </w:numPr>
        <w:jc w:val="both"/>
        <w:rPr>
          <w:b/>
          <w:i/>
        </w:rPr>
      </w:pPr>
      <w:r w:rsidRPr="00DD31A0">
        <w:rPr>
          <w:b/>
          <w:i/>
        </w:rPr>
        <w:t>Chroń</w:t>
      </w:r>
      <w:r w:rsidR="00F258AC">
        <w:rPr>
          <w:b/>
          <w:i/>
        </w:rPr>
        <w:t xml:space="preserve"> </w:t>
      </w:r>
      <w:r w:rsidRPr="00DD31A0">
        <w:rPr>
          <w:b/>
          <w:i/>
        </w:rPr>
        <w:t xml:space="preserve"> zwierzęta przed okulawieniem</w:t>
      </w:r>
    </w:p>
    <w:p w:rsidR="000038CE" w:rsidRDefault="000038CE" w:rsidP="00F06A87">
      <w:pPr>
        <w:ind w:left="1418" w:firstLine="709"/>
        <w:jc w:val="both"/>
      </w:pPr>
      <w:r>
        <w:t>Drogi, podwórz</w:t>
      </w:r>
      <w:r w:rsidR="008226E0">
        <w:t>a i pomieszczenia powinny być wykonane w taki sposób, żeby ograniczyć do minimum liczbę</w:t>
      </w:r>
      <w:r>
        <w:t xml:space="preserve"> wypadków, w wyniku których zwierzęta zostaj</w:t>
      </w:r>
      <w:r w:rsidR="008226E0">
        <w:t xml:space="preserve">ą okaleczone. Trzeba regularnie </w:t>
      </w:r>
      <w:r>
        <w:t>pielęgnować racice, a dieta zwierząt powinna być dobrana w taki s</w:t>
      </w:r>
      <w:r w:rsidR="008226E0">
        <w:t>posób, żeby zminimali</w:t>
      </w:r>
      <w:r w:rsidR="0047517F">
        <w:t>zować</w:t>
      </w:r>
      <w:r>
        <w:t xml:space="preserve"> liczbę przypadków okulawienia. Takie przypadki powinny być poddawane analizie w celu określenia ich przyczyn i być leczone w sposób prawidłowy.</w:t>
      </w:r>
      <w:r w:rsidR="002F4093">
        <w:t>-</w:t>
      </w:r>
      <w:r>
        <w:t xml:space="preserve"> Pozwala</w:t>
      </w:r>
      <w:r w:rsidR="0047517F">
        <w:t>j zwierzętom na poruszanie się  ich własnym  krokiem.</w:t>
      </w:r>
    </w:p>
    <w:p w:rsidR="000038CE" w:rsidRDefault="000038CE" w:rsidP="000038CE">
      <w:pPr>
        <w:pStyle w:val="Akapitzlist"/>
        <w:ind w:left="1224"/>
        <w:jc w:val="both"/>
        <w:rPr>
          <w:b/>
          <w:i/>
        </w:rPr>
      </w:pPr>
    </w:p>
    <w:p w:rsidR="00DF6A24" w:rsidRDefault="00DF6A24" w:rsidP="000038CE">
      <w:pPr>
        <w:pStyle w:val="Akapitzlist"/>
        <w:ind w:left="1224"/>
        <w:jc w:val="both"/>
        <w:rPr>
          <w:b/>
          <w:i/>
        </w:rPr>
      </w:pPr>
    </w:p>
    <w:p w:rsidR="00DF6A24" w:rsidRDefault="00DF6A24" w:rsidP="000038CE">
      <w:pPr>
        <w:pStyle w:val="Akapitzlist"/>
        <w:ind w:left="1224"/>
        <w:jc w:val="both"/>
        <w:rPr>
          <w:b/>
          <w:i/>
        </w:rPr>
      </w:pPr>
    </w:p>
    <w:p w:rsidR="00DF6A24" w:rsidRDefault="00DF6A24" w:rsidP="000038CE">
      <w:pPr>
        <w:pStyle w:val="Akapitzlist"/>
        <w:ind w:left="1224"/>
        <w:jc w:val="both"/>
        <w:rPr>
          <w:b/>
          <w:i/>
        </w:rPr>
      </w:pPr>
    </w:p>
    <w:p w:rsidR="000038CE" w:rsidRPr="00B15EB9" w:rsidRDefault="0047517F" w:rsidP="000038CE">
      <w:pPr>
        <w:pStyle w:val="Akapitzlist"/>
        <w:numPr>
          <w:ilvl w:val="2"/>
          <w:numId w:val="8"/>
        </w:numPr>
        <w:jc w:val="both"/>
        <w:rPr>
          <w:b/>
          <w:i/>
        </w:rPr>
      </w:pPr>
      <w:r>
        <w:rPr>
          <w:b/>
          <w:i/>
        </w:rPr>
        <w:t>Zadbaj o regularne</w:t>
      </w:r>
      <w:r w:rsidR="000038CE" w:rsidRPr="00B15EB9">
        <w:rPr>
          <w:b/>
          <w:i/>
        </w:rPr>
        <w:t xml:space="preserve"> doj</w:t>
      </w:r>
      <w:r>
        <w:rPr>
          <w:b/>
          <w:i/>
        </w:rPr>
        <w:t xml:space="preserve">enie zwierząt </w:t>
      </w:r>
    </w:p>
    <w:p w:rsidR="000038CE" w:rsidRDefault="0047517F" w:rsidP="00F06A87">
      <w:pPr>
        <w:tabs>
          <w:tab w:val="left" w:pos="1418"/>
        </w:tabs>
        <w:ind w:left="1418" w:firstLine="709"/>
        <w:jc w:val="both"/>
      </w:pPr>
      <w:r>
        <w:t xml:space="preserve">Opracuj </w:t>
      </w:r>
      <w:r w:rsidR="000038CE">
        <w:t xml:space="preserve"> procedurę</w:t>
      </w:r>
      <w:r>
        <w:t xml:space="preserve"> regularnego</w:t>
      </w:r>
      <w:r w:rsidR="000038CE">
        <w:t xml:space="preserve"> dojenia odpowiednią dla fazy laktacji i niewywołującą nadmiernego stresu u zwierząt.</w:t>
      </w:r>
    </w:p>
    <w:p w:rsidR="000038CE" w:rsidRDefault="000038CE" w:rsidP="000038CE">
      <w:pPr>
        <w:pStyle w:val="Akapitzlist"/>
        <w:ind w:left="1224"/>
        <w:jc w:val="both"/>
        <w:rPr>
          <w:b/>
          <w:i/>
        </w:rPr>
      </w:pPr>
    </w:p>
    <w:p w:rsidR="000038CE" w:rsidRPr="00B15EB9" w:rsidRDefault="00EB7A48" w:rsidP="000038CE">
      <w:pPr>
        <w:pStyle w:val="Akapitzlist"/>
        <w:numPr>
          <w:ilvl w:val="2"/>
          <w:numId w:val="8"/>
        </w:numPr>
        <w:jc w:val="both"/>
        <w:rPr>
          <w:b/>
          <w:i/>
        </w:rPr>
      </w:pPr>
      <w:r>
        <w:rPr>
          <w:b/>
          <w:i/>
        </w:rPr>
        <w:t xml:space="preserve">Unikaj </w:t>
      </w:r>
      <w:r w:rsidR="000038CE" w:rsidRPr="00B15EB9">
        <w:rPr>
          <w:b/>
          <w:i/>
        </w:rPr>
        <w:t>złych procedur dojenia, ponieważ</w:t>
      </w:r>
      <w:r>
        <w:rPr>
          <w:b/>
          <w:i/>
        </w:rPr>
        <w:t xml:space="preserve"> ich stosowanie może spowodować </w:t>
      </w:r>
      <w:r w:rsidR="00F37F3D">
        <w:rPr>
          <w:b/>
          <w:i/>
        </w:rPr>
        <w:t xml:space="preserve"> </w:t>
      </w:r>
      <w:r w:rsidR="008039AC">
        <w:rPr>
          <w:b/>
          <w:i/>
        </w:rPr>
        <w:t>o</w:t>
      </w:r>
      <w:r w:rsidR="00F37F3D">
        <w:rPr>
          <w:b/>
          <w:i/>
        </w:rPr>
        <w:t>kaleczenie zwierząt</w:t>
      </w:r>
    </w:p>
    <w:p w:rsidR="000038CE" w:rsidRDefault="000038CE" w:rsidP="00F06A87">
      <w:pPr>
        <w:ind w:left="1418" w:firstLine="709"/>
        <w:jc w:val="both"/>
      </w:pPr>
      <w:r>
        <w:t>Złe procedury dojenia mogą ujemnie wpływać na samopoczucie i produktywność zwierząt.</w:t>
      </w:r>
      <w:r w:rsidR="00F258AC">
        <w:t>-</w:t>
      </w:r>
      <w:r>
        <w:t xml:space="preserve"> Urządzenia i sprzęt powinny być utrzymywane</w:t>
      </w:r>
      <w:r w:rsidR="0047517F">
        <w:t xml:space="preserve"> w dobrym stanie i być objęte regularnym  serwisem.</w:t>
      </w:r>
    </w:p>
    <w:p w:rsidR="000038CE" w:rsidRDefault="000038CE" w:rsidP="000038CE">
      <w:pPr>
        <w:pStyle w:val="Akapitzlist"/>
        <w:ind w:left="1224"/>
        <w:jc w:val="both"/>
        <w:rPr>
          <w:b/>
          <w:i/>
        </w:rPr>
      </w:pPr>
    </w:p>
    <w:p w:rsidR="000038CE" w:rsidRPr="00B15EB9" w:rsidRDefault="000038CE" w:rsidP="000038CE">
      <w:pPr>
        <w:pStyle w:val="Akapitzlist"/>
        <w:numPr>
          <w:ilvl w:val="2"/>
          <w:numId w:val="8"/>
        </w:numPr>
        <w:jc w:val="both"/>
        <w:rPr>
          <w:b/>
          <w:i/>
        </w:rPr>
      </w:pPr>
      <w:r w:rsidRPr="00B15EB9">
        <w:rPr>
          <w:b/>
          <w:i/>
        </w:rPr>
        <w:t xml:space="preserve">Chroń zwierzęta przed niepotrzebnym stresem </w:t>
      </w:r>
      <w:r w:rsidR="00D30A14">
        <w:rPr>
          <w:b/>
          <w:i/>
        </w:rPr>
        <w:t>lub bólem, gdy trzeba je zabić</w:t>
      </w:r>
      <w:r w:rsidRPr="00B15EB9">
        <w:rPr>
          <w:b/>
          <w:i/>
        </w:rPr>
        <w:t xml:space="preserve"> na terenie gospodarstwa</w:t>
      </w:r>
    </w:p>
    <w:p w:rsidR="000038CE" w:rsidRDefault="000038CE" w:rsidP="00F06A87">
      <w:pPr>
        <w:ind w:left="1418" w:firstLine="709"/>
        <w:jc w:val="both"/>
      </w:pPr>
      <w:r>
        <w:t>Jeżeli zachodzi konieczność zabicia chorych lub cierpiących zwierząt, należy zrobić to szybko i w sposób niewywołujący niepotrzebnego bólu.</w:t>
      </w:r>
    </w:p>
    <w:p w:rsidR="000038CE" w:rsidRDefault="000038CE" w:rsidP="000038CE">
      <w:pPr>
        <w:pStyle w:val="Akapitzlist"/>
        <w:ind w:left="792"/>
        <w:jc w:val="both"/>
        <w:rPr>
          <w:b/>
          <w:i/>
        </w:rPr>
      </w:pPr>
    </w:p>
    <w:p w:rsidR="000038CE" w:rsidRDefault="000038CE" w:rsidP="000038CE">
      <w:pPr>
        <w:pStyle w:val="Akapitzlist"/>
        <w:numPr>
          <w:ilvl w:val="1"/>
          <w:numId w:val="8"/>
        </w:numPr>
        <w:jc w:val="both"/>
        <w:rPr>
          <w:b/>
          <w:i/>
        </w:rPr>
      </w:pPr>
      <w:r>
        <w:rPr>
          <w:b/>
          <w:i/>
        </w:rPr>
        <w:t>Zadbaj o to, żeby zwierzęta były wolne od lęku</w:t>
      </w:r>
    </w:p>
    <w:p w:rsidR="000038CE" w:rsidRDefault="000038CE" w:rsidP="000038CE">
      <w:pPr>
        <w:pStyle w:val="Akapitzlist"/>
        <w:ind w:left="792"/>
        <w:jc w:val="both"/>
        <w:rPr>
          <w:b/>
          <w:i/>
        </w:rPr>
      </w:pPr>
    </w:p>
    <w:p w:rsidR="000038CE" w:rsidRPr="0021174C" w:rsidRDefault="000038CE" w:rsidP="000038CE">
      <w:pPr>
        <w:pStyle w:val="Akapitzlist"/>
        <w:numPr>
          <w:ilvl w:val="2"/>
          <w:numId w:val="8"/>
        </w:numPr>
        <w:jc w:val="both"/>
        <w:rPr>
          <w:b/>
          <w:i/>
        </w:rPr>
      </w:pPr>
      <w:r w:rsidRPr="00B15EB9">
        <w:rPr>
          <w:b/>
          <w:i/>
        </w:rPr>
        <w:t>Przy projektowaniu infrastruktury gospodarstwa i opracow</w:t>
      </w:r>
      <w:r w:rsidR="00D30A14">
        <w:rPr>
          <w:b/>
          <w:i/>
        </w:rPr>
        <w:t>ywaniu metod zarządzania</w:t>
      </w:r>
      <w:r w:rsidR="00F258AC">
        <w:rPr>
          <w:b/>
          <w:i/>
        </w:rPr>
        <w:t xml:space="preserve"> </w:t>
      </w:r>
      <w:r w:rsidR="00D30A14">
        <w:rPr>
          <w:b/>
          <w:i/>
        </w:rPr>
        <w:t xml:space="preserve"> stadem </w:t>
      </w:r>
      <w:r w:rsidRPr="00B15EB9">
        <w:rPr>
          <w:b/>
          <w:i/>
        </w:rPr>
        <w:t xml:space="preserve"> uwzględnij</w:t>
      </w:r>
      <w:r w:rsidR="00F258AC">
        <w:rPr>
          <w:b/>
          <w:i/>
        </w:rPr>
        <w:t xml:space="preserve"> </w:t>
      </w:r>
      <w:r w:rsidRPr="00B15EB9">
        <w:rPr>
          <w:b/>
          <w:i/>
        </w:rPr>
        <w:t xml:space="preserve"> zachowania </w:t>
      </w:r>
      <w:r w:rsidR="00F258AC">
        <w:rPr>
          <w:b/>
          <w:i/>
        </w:rPr>
        <w:t xml:space="preserve"> </w:t>
      </w:r>
      <w:r w:rsidRPr="00B15EB9">
        <w:rPr>
          <w:b/>
          <w:i/>
        </w:rPr>
        <w:t>zwierząt</w:t>
      </w:r>
    </w:p>
    <w:p w:rsidR="000038CE" w:rsidRDefault="000038CE" w:rsidP="00F06A87">
      <w:pPr>
        <w:ind w:left="1418" w:firstLine="709"/>
        <w:jc w:val="both"/>
      </w:pPr>
      <w:r>
        <w:t>Prawidłowe zaprojektowanie urządzeń wykorzystujące naturalne zachowania zwierząt może ułatwiać ich p</w:t>
      </w:r>
      <w:r w:rsidR="00D30A14">
        <w:t>oruszanie się i zmniejszyć liczbę</w:t>
      </w:r>
      <w:r>
        <w:t xml:space="preserve"> negatywnych interakcji</w:t>
      </w:r>
      <w:r w:rsidR="00D30A14">
        <w:t xml:space="preserve">  </w:t>
      </w:r>
      <w:r>
        <w:t>między zwierzętami.</w:t>
      </w:r>
      <w:r w:rsidR="002F4093">
        <w:t>-</w:t>
      </w:r>
      <w:r>
        <w:t xml:space="preserve"> Obchodzenie się ze zwierzętami w sposób spokojny oraz używanie dobrze zaprojektowanych urządzeń stymulują wzrost wydajności i bezpieczeństwa zwierząt poprzez ograniczenie ich lęków i stresu.</w:t>
      </w:r>
    </w:p>
    <w:p w:rsidR="000038CE" w:rsidRDefault="000038CE" w:rsidP="000038CE">
      <w:pPr>
        <w:pStyle w:val="Akapitzlist"/>
        <w:ind w:left="1224"/>
        <w:jc w:val="both"/>
        <w:rPr>
          <w:b/>
          <w:i/>
        </w:rPr>
      </w:pPr>
    </w:p>
    <w:p w:rsidR="000038CE" w:rsidRPr="00F9751F" w:rsidRDefault="000038CE" w:rsidP="000038CE">
      <w:pPr>
        <w:pStyle w:val="Akapitzlist"/>
        <w:numPr>
          <w:ilvl w:val="2"/>
          <w:numId w:val="8"/>
        </w:numPr>
        <w:jc w:val="both"/>
        <w:rPr>
          <w:b/>
          <w:i/>
        </w:rPr>
      </w:pPr>
      <w:r w:rsidRPr="00B15EB9">
        <w:rPr>
          <w:b/>
          <w:i/>
        </w:rPr>
        <w:t xml:space="preserve">Zadbaj o właściwe postępowanie ze stadem, o zapewnienie odpowiednich kwalifikacji </w:t>
      </w:r>
      <w:r w:rsidR="00F258AC">
        <w:rPr>
          <w:b/>
          <w:i/>
        </w:rPr>
        <w:t xml:space="preserve"> </w:t>
      </w:r>
      <w:r w:rsidRPr="00B15EB9">
        <w:rPr>
          <w:b/>
          <w:i/>
        </w:rPr>
        <w:t>personelu w zakresie rolnictwa i o</w:t>
      </w:r>
      <w:r w:rsidR="00EB7A48">
        <w:rPr>
          <w:b/>
          <w:i/>
        </w:rPr>
        <w:t xml:space="preserve"> odpowiednie</w:t>
      </w:r>
      <w:r w:rsidRPr="00B15EB9">
        <w:rPr>
          <w:b/>
          <w:i/>
        </w:rPr>
        <w:t xml:space="preserve"> </w:t>
      </w:r>
      <w:r w:rsidR="00F258AC">
        <w:rPr>
          <w:b/>
          <w:i/>
        </w:rPr>
        <w:t xml:space="preserve"> </w:t>
      </w:r>
      <w:r w:rsidRPr="00B15EB9">
        <w:rPr>
          <w:b/>
          <w:i/>
        </w:rPr>
        <w:t xml:space="preserve">szkolenie </w:t>
      </w:r>
      <w:r w:rsidR="00F258AC">
        <w:rPr>
          <w:b/>
          <w:i/>
        </w:rPr>
        <w:t xml:space="preserve"> </w:t>
      </w:r>
      <w:r w:rsidRPr="00B15EB9">
        <w:rPr>
          <w:b/>
          <w:i/>
        </w:rPr>
        <w:t>pracowników</w:t>
      </w:r>
    </w:p>
    <w:p w:rsidR="000038CE" w:rsidRDefault="000038CE" w:rsidP="00F06A87">
      <w:pPr>
        <w:ind w:left="1418" w:firstLine="709"/>
        <w:jc w:val="both"/>
      </w:pPr>
      <w:r>
        <w:t>Prawidłowe pos</w:t>
      </w:r>
      <w:r w:rsidR="00EB7A48">
        <w:t>tępowanie ze stadem</w:t>
      </w:r>
      <w:r>
        <w:t xml:space="preserve"> i posiadanie kwalifikacji w zakresie rolnictwa są kluczowymi czynnikami wpływającymi na dobrostan zwierząt. Bez prawidłowej, starannej opieki nad </w:t>
      </w:r>
      <w:r w:rsidR="00D30A14">
        <w:t>zwierzętami  poziom ich dobrostanu ulegnie obniżeniu.</w:t>
      </w:r>
    </w:p>
    <w:p w:rsidR="000038CE" w:rsidRDefault="000038CE" w:rsidP="000038CE">
      <w:pPr>
        <w:ind w:left="709" w:firstLine="709"/>
        <w:jc w:val="both"/>
      </w:pPr>
      <w:r>
        <w:t>Kompetentna osoba zarządzająca stadem powinna:</w:t>
      </w:r>
    </w:p>
    <w:p w:rsidR="000038CE" w:rsidRDefault="000038CE" w:rsidP="000038CE">
      <w:pPr>
        <w:pStyle w:val="Akapitzlist"/>
        <w:numPr>
          <w:ilvl w:val="0"/>
          <w:numId w:val="20"/>
        </w:numPr>
        <w:ind w:left="709" w:firstLine="709"/>
        <w:jc w:val="both"/>
      </w:pPr>
      <w:r>
        <w:t>potrafić rozpoznać czy zwierzęta są zdrowe, czy nie</w:t>
      </w:r>
    </w:p>
    <w:p w:rsidR="000038CE" w:rsidRDefault="000038CE" w:rsidP="000038CE">
      <w:pPr>
        <w:pStyle w:val="Akapitzlist"/>
        <w:numPr>
          <w:ilvl w:val="0"/>
          <w:numId w:val="20"/>
        </w:numPr>
        <w:ind w:left="709" w:firstLine="709"/>
        <w:jc w:val="both"/>
      </w:pPr>
      <w:r>
        <w:t>potrafić prawidłowo ocenić znaczenie zmian w zachowaniu się zwierząt</w:t>
      </w:r>
    </w:p>
    <w:p w:rsidR="000038CE" w:rsidRDefault="000038CE" w:rsidP="000038CE">
      <w:pPr>
        <w:pStyle w:val="Akapitzlist"/>
        <w:numPr>
          <w:ilvl w:val="0"/>
          <w:numId w:val="20"/>
        </w:numPr>
        <w:ind w:left="709" w:firstLine="709"/>
        <w:jc w:val="both"/>
      </w:pPr>
      <w:r>
        <w:t>wiedzieć, kiedy zachodzi</w:t>
      </w:r>
      <w:r w:rsidR="00F258AC">
        <w:t xml:space="preserve"> </w:t>
      </w:r>
      <w:r>
        <w:t xml:space="preserve"> konieczność</w:t>
      </w:r>
      <w:r w:rsidR="00F258AC">
        <w:t xml:space="preserve"> </w:t>
      </w:r>
      <w:r>
        <w:t xml:space="preserve"> leczenia</w:t>
      </w:r>
      <w:r w:rsidR="00F258AC">
        <w:t xml:space="preserve"> </w:t>
      </w:r>
      <w:r>
        <w:t xml:space="preserve"> weterynaryjnego</w:t>
      </w:r>
    </w:p>
    <w:p w:rsidR="000038CE" w:rsidRDefault="000038CE" w:rsidP="000038CE">
      <w:pPr>
        <w:pStyle w:val="Akapitzlist"/>
        <w:numPr>
          <w:ilvl w:val="0"/>
          <w:numId w:val="20"/>
        </w:numPr>
        <w:ind w:left="2127" w:hanging="709"/>
        <w:jc w:val="both"/>
      </w:pPr>
      <w:r>
        <w:lastRenderedPageBreak/>
        <w:t>jeśli zachodzi taka potrzeba, wprowadz</w:t>
      </w:r>
      <w:r w:rsidR="002B7421">
        <w:t>i</w:t>
      </w:r>
      <w:r>
        <w:t>ć odpowiedni program zarządzania zdrowiem</w:t>
      </w:r>
      <w:r w:rsidR="00F258AC">
        <w:t xml:space="preserve"> </w:t>
      </w:r>
      <w:r>
        <w:t xml:space="preserve"> stada np. prewencyjnego</w:t>
      </w:r>
      <w:r w:rsidR="00F258AC">
        <w:t xml:space="preserve"> </w:t>
      </w:r>
      <w:r>
        <w:t xml:space="preserve"> leczenia</w:t>
      </w:r>
      <w:r w:rsidR="00F258AC">
        <w:t xml:space="preserve"> </w:t>
      </w:r>
      <w:r>
        <w:t xml:space="preserve"> lub</w:t>
      </w:r>
      <w:r w:rsidR="00F258AC">
        <w:t xml:space="preserve"> </w:t>
      </w:r>
      <w:r>
        <w:t xml:space="preserve"> szczepień</w:t>
      </w:r>
    </w:p>
    <w:p w:rsidR="000038CE" w:rsidRDefault="000038CE" w:rsidP="000038CE">
      <w:pPr>
        <w:pStyle w:val="Akapitzlist"/>
        <w:numPr>
          <w:ilvl w:val="0"/>
          <w:numId w:val="20"/>
        </w:numPr>
        <w:ind w:left="2127" w:hanging="709"/>
        <w:jc w:val="both"/>
      </w:pPr>
      <w:r>
        <w:t>umieć rozpoznać, czy ogólne środowisko (na zewnątrz i wewnątrz pomieszczeń) jest korzystne dla zdrowia i dobrostanu zwierząt</w:t>
      </w:r>
    </w:p>
    <w:p w:rsidR="000038CE" w:rsidRDefault="000038CE" w:rsidP="000038CE">
      <w:pPr>
        <w:pStyle w:val="Akapitzlist"/>
        <w:numPr>
          <w:ilvl w:val="0"/>
          <w:numId w:val="20"/>
        </w:numPr>
        <w:ind w:left="2127" w:hanging="709"/>
        <w:jc w:val="both"/>
      </w:pPr>
      <w:r>
        <w:t>posiadać zdolności men</w:t>
      </w:r>
      <w:r w:rsidR="002B7421">
        <w:t>e</w:t>
      </w:r>
      <w:r>
        <w:t>dżerskie w stopniu odpowiadającym skali i technicznym</w:t>
      </w:r>
      <w:r w:rsidR="00CA6B1A">
        <w:t xml:space="preserve"> </w:t>
      </w:r>
      <w:r>
        <w:t xml:space="preserve"> wymaganiom</w:t>
      </w:r>
      <w:r w:rsidR="00CA6B1A">
        <w:t xml:space="preserve"> </w:t>
      </w:r>
      <w:r>
        <w:t xml:space="preserve"> procesu</w:t>
      </w:r>
      <w:r w:rsidR="00CA6B1A">
        <w:t xml:space="preserve"> </w:t>
      </w:r>
      <w:r>
        <w:t xml:space="preserve"> produkcji</w:t>
      </w:r>
    </w:p>
    <w:p w:rsidR="000038CE" w:rsidRDefault="000038CE" w:rsidP="000038CE">
      <w:pPr>
        <w:pStyle w:val="Akapitzlist"/>
        <w:numPr>
          <w:ilvl w:val="0"/>
          <w:numId w:val="20"/>
        </w:numPr>
        <w:ind w:left="2127" w:hanging="709"/>
        <w:jc w:val="both"/>
      </w:pPr>
      <w:r>
        <w:t>obchodzić się ze zwierzętami</w:t>
      </w:r>
      <w:r w:rsidR="00CA6B1A">
        <w:t xml:space="preserve"> </w:t>
      </w:r>
      <w:r>
        <w:t xml:space="preserve"> łagodnie i we właściwy sposób</w:t>
      </w:r>
    </w:p>
    <w:p w:rsidR="000038CE" w:rsidRPr="0072325D" w:rsidRDefault="000038CE" w:rsidP="000038CE">
      <w:pPr>
        <w:pStyle w:val="Akapitzlist"/>
        <w:numPr>
          <w:ilvl w:val="0"/>
          <w:numId w:val="20"/>
        </w:numPr>
        <w:ind w:left="2127" w:hanging="709"/>
        <w:jc w:val="both"/>
      </w:pPr>
      <w:r>
        <w:t>uprzedzać pojawienie się potencjalnych problemów i przeprowadzać konieczne działania</w:t>
      </w:r>
      <w:r w:rsidR="002C79AE">
        <w:t xml:space="preserve"> </w:t>
      </w:r>
      <w:r>
        <w:t xml:space="preserve"> prewencyjne</w:t>
      </w:r>
    </w:p>
    <w:p w:rsidR="000038CE" w:rsidRDefault="002B0F58" w:rsidP="00F06A87">
      <w:pPr>
        <w:pStyle w:val="Akapitzlist"/>
        <w:ind w:left="1418" w:firstLine="709"/>
        <w:jc w:val="both"/>
      </w:pPr>
      <w:r>
        <w:t>P</w:t>
      </w:r>
      <w:r w:rsidR="000038CE">
        <w:t>ersonel powinien znać i stosować ws</w:t>
      </w:r>
      <w:r w:rsidR="002B7421">
        <w:t xml:space="preserve">zystkie przepisy </w:t>
      </w:r>
      <w:r w:rsidR="000038CE">
        <w:t xml:space="preserve"> do</w:t>
      </w:r>
      <w:r>
        <w:t>tyczące jego pracy ora</w:t>
      </w:r>
      <w:r w:rsidR="000038CE">
        <w:t>z podstawow</w:t>
      </w:r>
      <w:r w:rsidR="002F4093">
        <w:t>e normy przemysłowe i systemy u</w:t>
      </w:r>
      <w:r w:rsidR="000038CE">
        <w:t>bezpieczeń związane z jakością i bezpieczeństwem produktów.</w:t>
      </w:r>
      <w:r w:rsidR="008039AC">
        <w:t>-</w:t>
      </w:r>
      <w:r w:rsidR="000038CE">
        <w:t xml:space="preserve"> Person</w:t>
      </w:r>
      <w:r w:rsidR="002B7421">
        <w:t>el powinien</w:t>
      </w:r>
      <w:r w:rsidR="002F4093">
        <w:t xml:space="preserve"> też</w:t>
      </w:r>
      <w:r w:rsidR="002B7421">
        <w:t xml:space="preserve"> prowadzić zapisy</w:t>
      </w:r>
      <w:r w:rsidR="000038CE">
        <w:t xml:space="preserve"> dotyczące jakości i bezpieczeństwa produktów, żeby można było udowodnić</w:t>
      </w:r>
      <w:r w:rsidR="002B7421">
        <w:t xml:space="preserve"> ich zgodność z normami lub z </w:t>
      </w:r>
      <w:r w:rsidR="000038CE">
        <w:t>s</w:t>
      </w:r>
      <w:r w:rsidR="002B7421">
        <w:t>ys</w:t>
      </w:r>
      <w:r w:rsidR="002F4093">
        <w:t>temami u</w:t>
      </w:r>
      <w:r w:rsidR="000038CE">
        <w:t>bezpieczeń.</w:t>
      </w:r>
      <w:r w:rsidR="008039AC">
        <w:t>-</w:t>
      </w:r>
      <w:r w:rsidR="000038CE">
        <w:t xml:space="preserve"> Osoby zajmujące się zarządzaniem gospodarką zwierzęcą lub rolnictwem powinny na bieżąco korzystać z nowości technologicznych, które mogą zap</w:t>
      </w:r>
      <w:r w:rsidR="002B7421">
        <w:t>obiegać pojawieniu się problemów</w:t>
      </w:r>
      <w:r w:rsidR="000038CE">
        <w:t xml:space="preserve"> związanych z dobrostanem</w:t>
      </w:r>
      <w:r w:rsidR="00F258AC">
        <w:t xml:space="preserve"> </w:t>
      </w:r>
      <w:r w:rsidR="000038CE">
        <w:t xml:space="preserve"> zwierząt</w:t>
      </w:r>
      <w:r w:rsidR="00F22F4E">
        <w:t xml:space="preserve"> albo rozwiązać</w:t>
      </w:r>
      <w:r w:rsidR="002B7421">
        <w:t xml:space="preserve">  takie</w:t>
      </w:r>
      <w:r w:rsidR="000038CE">
        <w:t xml:space="preserve"> problemy.</w:t>
      </w:r>
    </w:p>
    <w:p w:rsidR="000038CE" w:rsidRDefault="000038CE" w:rsidP="000038CE">
      <w:pPr>
        <w:pStyle w:val="Akapitzlist"/>
        <w:ind w:left="792"/>
        <w:jc w:val="both"/>
        <w:rPr>
          <w:b/>
          <w:i/>
        </w:rPr>
      </w:pPr>
    </w:p>
    <w:p w:rsidR="000038CE" w:rsidRDefault="000038CE" w:rsidP="000038CE">
      <w:pPr>
        <w:pStyle w:val="Akapitzlist"/>
        <w:numPr>
          <w:ilvl w:val="2"/>
          <w:numId w:val="8"/>
        </w:numPr>
        <w:jc w:val="both"/>
        <w:rPr>
          <w:b/>
          <w:i/>
        </w:rPr>
      </w:pPr>
      <w:r>
        <w:rPr>
          <w:b/>
          <w:i/>
        </w:rPr>
        <w:t>Używaj urządzeń i sprzętu, które nadają się do obsługi zwierząt</w:t>
      </w:r>
    </w:p>
    <w:p w:rsidR="000038CE" w:rsidRDefault="000038CE" w:rsidP="000038CE">
      <w:pPr>
        <w:pStyle w:val="Akapitzlist"/>
        <w:ind w:left="1224"/>
        <w:jc w:val="both"/>
        <w:rPr>
          <w:b/>
          <w:i/>
        </w:rPr>
      </w:pPr>
    </w:p>
    <w:p w:rsidR="000038CE" w:rsidRPr="00F9751F" w:rsidRDefault="000038CE" w:rsidP="00F06A87">
      <w:pPr>
        <w:pStyle w:val="Akapitzlist"/>
        <w:ind w:left="1418" w:firstLine="709"/>
        <w:jc w:val="both"/>
      </w:pPr>
      <w:r>
        <w:t xml:space="preserve">Zadbaj o to, żeby urządzenia i sprzęt, używane do obsługi zwierząt były odpowiednio dobrane do celu, były dobrze zaprojektowane i utrzymywane. Ostrożne </w:t>
      </w:r>
      <w:r w:rsidR="00AF684D">
        <w:t>używanie sprzętu może przyczynić się do  ograniczenia</w:t>
      </w:r>
      <w:r>
        <w:t xml:space="preserve"> lęku u zwierząt i spowodować, że kierowanie nimi stanie się łatwiejsze i bezpieczniejsze. Aby wykryć cechy urządzeń lub sprzętu, które mogą być przyczyną lęku lub dyskomfortu zwierząt, obserwuj ich zachowanie.</w:t>
      </w:r>
    </w:p>
    <w:p w:rsidR="000038CE" w:rsidRDefault="000038CE" w:rsidP="000038CE">
      <w:pPr>
        <w:pStyle w:val="Akapitzlist"/>
        <w:ind w:left="792"/>
        <w:jc w:val="both"/>
        <w:rPr>
          <w:b/>
          <w:i/>
        </w:rPr>
      </w:pPr>
      <w:r>
        <w:br/>
      </w:r>
    </w:p>
    <w:p w:rsidR="000038CE" w:rsidRDefault="000038CE" w:rsidP="000038CE">
      <w:pPr>
        <w:pStyle w:val="Akapitzlist"/>
        <w:numPr>
          <w:ilvl w:val="1"/>
          <w:numId w:val="8"/>
        </w:numPr>
        <w:jc w:val="both"/>
        <w:rPr>
          <w:b/>
          <w:i/>
        </w:rPr>
      </w:pPr>
      <w:r>
        <w:rPr>
          <w:b/>
          <w:i/>
        </w:rPr>
        <w:t>Zapewnij</w:t>
      </w:r>
      <w:r w:rsidR="002C79AE">
        <w:rPr>
          <w:b/>
          <w:i/>
        </w:rPr>
        <w:t xml:space="preserve"> </w:t>
      </w:r>
      <w:r>
        <w:rPr>
          <w:b/>
          <w:i/>
        </w:rPr>
        <w:t xml:space="preserve"> zwierzętom</w:t>
      </w:r>
      <w:r w:rsidR="002C79AE">
        <w:rPr>
          <w:b/>
          <w:i/>
        </w:rPr>
        <w:t xml:space="preserve"> </w:t>
      </w:r>
      <w:r>
        <w:rPr>
          <w:b/>
          <w:i/>
        </w:rPr>
        <w:t xml:space="preserve"> możliwość</w:t>
      </w:r>
      <w:r w:rsidR="002C79AE">
        <w:rPr>
          <w:b/>
          <w:i/>
        </w:rPr>
        <w:t xml:space="preserve"> </w:t>
      </w:r>
      <w:r>
        <w:rPr>
          <w:b/>
          <w:i/>
        </w:rPr>
        <w:t xml:space="preserve"> przyjmowania</w:t>
      </w:r>
      <w:r w:rsidR="002C79AE">
        <w:rPr>
          <w:b/>
          <w:i/>
        </w:rPr>
        <w:t xml:space="preserve"> </w:t>
      </w:r>
      <w:r w:rsidR="00AF684D">
        <w:rPr>
          <w:b/>
          <w:i/>
        </w:rPr>
        <w:t xml:space="preserve"> normalnych</w:t>
      </w:r>
      <w:r w:rsidR="002C79AE">
        <w:rPr>
          <w:b/>
          <w:i/>
        </w:rPr>
        <w:t xml:space="preserve"> </w:t>
      </w:r>
      <w:r>
        <w:rPr>
          <w:b/>
          <w:i/>
        </w:rPr>
        <w:t xml:space="preserve"> form </w:t>
      </w:r>
      <w:r w:rsidR="002C79AE">
        <w:rPr>
          <w:b/>
          <w:i/>
        </w:rPr>
        <w:t xml:space="preserve"> </w:t>
      </w:r>
      <w:r>
        <w:rPr>
          <w:b/>
          <w:i/>
        </w:rPr>
        <w:t>zachowan</w:t>
      </w:r>
      <w:r w:rsidR="00AF684D">
        <w:rPr>
          <w:b/>
          <w:i/>
        </w:rPr>
        <w:t>ia</w:t>
      </w:r>
    </w:p>
    <w:p w:rsidR="000038CE" w:rsidRDefault="000038CE" w:rsidP="000038CE">
      <w:pPr>
        <w:pStyle w:val="Akapitzlist"/>
        <w:ind w:left="792"/>
        <w:jc w:val="both"/>
        <w:rPr>
          <w:b/>
          <w:i/>
        </w:rPr>
      </w:pPr>
    </w:p>
    <w:p w:rsidR="000038CE" w:rsidRDefault="000038CE" w:rsidP="000038CE">
      <w:pPr>
        <w:pStyle w:val="Akapitzlist"/>
        <w:numPr>
          <w:ilvl w:val="2"/>
          <w:numId w:val="8"/>
        </w:numPr>
        <w:jc w:val="both"/>
        <w:rPr>
          <w:b/>
          <w:i/>
        </w:rPr>
      </w:pPr>
      <w:r>
        <w:rPr>
          <w:b/>
          <w:i/>
        </w:rPr>
        <w:t>Stosuj procedury zarządzania stadem i gospodarowania, które ni</w:t>
      </w:r>
      <w:r w:rsidR="00AF684D">
        <w:rPr>
          <w:b/>
          <w:i/>
        </w:rPr>
        <w:t xml:space="preserve">e wpływają  restrykcyjnie </w:t>
      </w:r>
      <w:r>
        <w:rPr>
          <w:b/>
          <w:i/>
        </w:rPr>
        <w:t xml:space="preserve"> na</w:t>
      </w:r>
      <w:r w:rsidR="00AF684D">
        <w:rPr>
          <w:b/>
          <w:i/>
        </w:rPr>
        <w:t xml:space="preserve"> zachowania </w:t>
      </w:r>
      <w:r>
        <w:rPr>
          <w:b/>
          <w:i/>
        </w:rPr>
        <w:t xml:space="preserve"> społeczne</w:t>
      </w:r>
      <w:r w:rsidR="00AF684D">
        <w:rPr>
          <w:b/>
          <w:i/>
        </w:rPr>
        <w:t xml:space="preserve"> zwierząt i ich  zachowania  w czasie odpoczynku</w:t>
      </w:r>
    </w:p>
    <w:p w:rsidR="000038CE" w:rsidRDefault="000038CE" w:rsidP="000038CE">
      <w:pPr>
        <w:pStyle w:val="Akapitzlist"/>
        <w:ind w:left="1224"/>
        <w:jc w:val="both"/>
        <w:rPr>
          <w:b/>
          <w:i/>
        </w:rPr>
      </w:pPr>
    </w:p>
    <w:p w:rsidR="000038CE" w:rsidRDefault="000038CE" w:rsidP="00F06A87">
      <w:pPr>
        <w:pStyle w:val="Akapitzlist"/>
        <w:ind w:left="1418" w:firstLine="709"/>
        <w:jc w:val="both"/>
      </w:pPr>
      <w:r>
        <w:t>Zwierzęta mleczne są w większości zwierzętami stadnymi. Stosuj takie procedury zarządzania stadem, które nie działają niepotrzebnie w sposób restrykcyjny na naturalne zachowania zwierząt, np. przy gromadzeniu się w stada, w czasie karmienia, przy reprodukcji i w czasie odpoczynku. Oznacza to również, że zwierzętom należy zapewnić odpowiednio</w:t>
      </w:r>
      <w:r w:rsidR="00AF684D">
        <w:t xml:space="preserve"> dużo miejsca dla tych form natura</w:t>
      </w:r>
      <w:r w:rsidR="00522873">
        <w:t>lnego zachowania.</w:t>
      </w:r>
    </w:p>
    <w:p w:rsidR="000038CE" w:rsidRPr="0021174C" w:rsidRDefault="000038CE" w:rsidP="00F06A87">
      <w:pPr>
        <w:pStyle w:val="Akapitzlist"/>
        <w:ind w:left="1418" w:firstLine="709"/>
        <w:jc w:val="both"/>
      </w:pPr>
      <w:r>
        <w:t>Podczas codziennego przeglądu zwierząt sprawdź, czy nie zachowują się one w sposób nienaturalny. Zadbaj o to, żeby każde ze zwierząt miało wystarczająco dużo miejsca przy pobieraniu paszy. Upewnij się też, czy każde ze zwierząt je</w:t>
      </w:r>
      <w:r w:rsidR="00522873">
        <w:t>. Jeżeli zwierzę nie je, może to być</w:t>
      </w:r>
      <w:r w:rsidR="002C79AE">
        <w:t xml:space="preserve"> </w:t>
      </w:r>
      <w:r>
        <w:t xml:space="preserve"> wczesny</w:t>
      </w:r>
      <w:r w:rsidR="002C79AE">
        <w:t xml:space="preserve"> </w:t>
      </w:r>
      <w:r>
        <w:t xml:space="preserve"> objaw</w:t>
      </w:r>
      <w:r w:rsidR="002C79AE">
        <w:t xml:space="preserve"> </w:t>
      </w:r>
      <w:r w:rsidR="00522873">
        <w:t xml:space="preserve"> jakiejś</w:t>
      </w:r>
      <w:r w:rsidR="002C79AE">
        <w:t xml:space="preserve"> </w:t>
      </w:r>
      <w:r>
        <w:t xml:space="preserve"> choroby</w:t>
      </w:r>
      <w:r w:rsidR="00522873">
        <w:t>.</w:t>
      </w:r>
    </w:p>
    <w:p w:rsidR="000038CE" w:rsidRDefault="000038CE" w:rsidP="000038CE">
      <w:pPr>
        <w:pStyle w:val="Akapitzlist"/>
        <w:jc w:val="both"/>
      </w:pPr>
    </w:p>
    <w:p w:rsidR="000038CE" w:rsidRDefault="000038CE" w:rsidP="000038CE"/>
    <w:p w:rsidR="00C67229" w:rsidRPr="000038CE" w:rsidRDefault="00C67229" w:rsidP="000038CE"/>
    <w:p w:rsidR="007C1914" w:rsidRDefault="000038CE" w:rsidP="00533ED4">
      <w:pPr>
        <w:pStyle w:val="Nagwek2"/>
        <w:numPr>
          <w:ilvl w:val="0"/>
          <w:numId w:val="35"/>
        </w:numPr>
      </w:pPr>
      <w:bookmarkStart w:id="46" w:name="_Toc368764029"/>
      <w:bookmarkStart w:id="47" w:name="_Toc369157128"/>
      <w:bookmarkStart w:id="48" w:name="_Toc369157301"/>
      <w:r w:rsidRPr="00533ED4">
        <w:t>ŚRODOWISKO</w:t>
      </w:r>
      <w:bookmarkEnd w:id="46"/>
      <w:bookmarkEnd w:id="47"/>
      <w:bookmarkEnd w:id="48"/>
    </w:p>
    <w:p w:rsidR="00533ED4" w:rsidRPr="00533ED4" w:rsidRDefault="00533ED4" w:rsidP="00533ED4"/>
    <w:p w:rsidR="007C1914" w:rsidRDefault="007C1914" w:rsidP="00C67229">
      <w:pPr>
        <w:spacing w:after="0"/>
        <w:ind w:firstLine="851"/>
        <w:jc w:val="both"/>
      </w:pPr>
      <w:r>
        <w:t>Wśród konsumentów narastają obawy o to, czy produkcja żywności</w:t>
      </w:r>
      <w:r w:rsidR="00522873">
        <w:t xml:space="preserve"> jest prowadzona</w:t>
      </w:r>
      <w:r>
        <w:t xml:space="preserve"> we właściwy sposób i czy pozostaje ona w zgodzie ze środowiskiem. Aby rozwiać te obawy, rolnicy- producenci mleka powinni pozyskiwać mleko w sposób spełniający oczekiw</w:t>
      </w:r>
      <w:r w:rsidR="00522873">
        <w:t>ania społecze</w:t>
      </w:r>
      <w:r w:rsidR="008039AC">
        <w:t>ństwa używając  zasobów naturalnych</w:t>
      </w:r>
      <w:r w:rsidR="00522873">
        <w:t xml:space="preserve"> w sposób efektywny</w:t>
      </w:r>
      <w:r>
        <w:t xml:space="preserve"> i ograniczając do minimum jakikolwiek ujemny wpływ produkcj</w:t>
      </w:r>
      <w:r w:rsidR="002C79AE">
        <w:t xml:space="preserve">i </w:t>
      </w:r>
      <w:r>
        <w:t xml:space="preserve"> mleka na środowisko.</w:t>
      </w:r>
    </w:p>
    <w:p w:rsidR="007C1914" w:rsidRDefault="007C1914" w:rsidP="00C67229">
      <w:pPr>
        <w:spacing w:after="0"/>
        <w:ind w:firstLine="851"/>
        <w:jc w:val="both"/>
      </w:pPr>
      <w:r>
        <w:t xml:space="preserve">Każdy rolnik- producent mleka może odgrywać rolę </w:t>
      </w:r>
      <w:r w:rsidR="00AE6B4B">
        <w:t>w ochronie swojego przemysłu i</w:t>
      </w:r>
      <w:r>
        <w:t xml:space="preserve"> przyszłości swojego przedsiębiorstwa stosując metody zarządzania, które ulepszają jego system gospodarowania</w:t>
      </w:r>
      <w:r w:rsidR="00D71679">
        <w:t xml:space="preserve"> </w:t>
      </w:r>
      <w:r>
        <w:t xml:space="preserve"> z punktu widzenia</w:t>
      </w:r>
      <w:r w:rsidR="00D71679">
        <w:t xml:space="preserve"> </w:t>
      </w:r>
      <w:r>
        <w:t xml:space="preserve"> ochrony</w:t>
      </w:r>
      <w:r w:rsidR="00D71679">
        <w:t xml:space="preserve"> </w:t>
      </w:r>
      <w:r>
        <w:t xml:space="preserve"> środowiska.</w:t>
      </w:r>
    </w:p>
    <w:p w:rsidR="007C1914" w:rsidRDefault="007C1914" w:rsidP="00C67229">
      <w:pPr>
        <w:spacing w:after="0"/>
        <w:ind w:firstLine="851"/>
        <w:jc w:val="both"/>
      </w:pPr>
      <w:r>
        <w:t xml:space="preserve">Sugerowane </w:t>
      </w:r>
      <w:r w:rsidRPr="00147543">
        <w:rPr>
          <w:b/>
        </w:rPr>
        <w:t>Dobre Praktyki w Gospodarstwach Mleczarskich</w:t>
      </w:r>
      <w:r>
        <w:t xml:space="preserve"> odnoszące się do ochrony środowiska</w:t>
      </w:r>
      <w:r w:rsidR="00D71679">
        <w:t xml:space="preserve"> </w:t>
      </w:r>
      <w:r>
        <w:t xml:space="preserve"> przedstawiono</w:t>
      </w:r>
      <w:r w:rsidR="00D71679">
        <w:t xml:space="preserve"> </w:t>
      </w:r>
      <w:r>
        <w:t xml:space="preserve"> poniżej pod</w:t>
      </w:r>
      <w:r w:rsidR="00D71679">
        <w:t xml:space="preserve"> </w:t>
      </w:r>
      <w:r>
        <w:t xml:space="preserve"> następującymi</w:t>
      </w:r>
      <w:r w:rsidR="00D71679">
        <w:t xml:space="preserve"> </w:t>
      </w:r>
      <w:r>
        <w:t xml:space="preserve"> hasłami:</w:t>
      </w:r>
    </w:p>
    <w:p w:rsidR="007C1914" w:rsidRDefault="007C1914" w:rsidP="00C67229">
      <w:pPr>
        <w:pStyle w:val="Akapitzlist"/>
        <w:numPr>
          <w:ilvl w:val="0"/>
          <w:numId w:val="22"/>
        </w:numPr>
        <w:spacing w:after="0"/>
        <w:jc w:val="both"/>
      </w:pPr>
      <w:r>
        <w:t>stosuj taki system prowadzenia gospodarstwa, który jest prawidłowy z punktu widzenia</w:t>
      </w:r>
      <w:r w:rsidR="00D71679">
        <w:t xml:space="preserve"> </w:t>
      </w:r>
      <w:r>
        <w:t xml:space="preserve"> ochrony</w:t>
      </w:r>
      <w:r w:rsidR="00D71679">
        <w:t xml:space="preserve"> </w:t>
      </w:r>
      <w:r>
        <w:t xml:space="preserve"> środowiska</w:t>
      </w:r>
    </w:p>
    <w:p w:rsidR="007C1914" w:rsidRDefault="007C1914" w:rsidP="00C67229">
      <w:pPr>
        <w:pStyle w:val="Akapitzlist"/>
        <w:numPr>
          <w:ilvl w:val="0"/>
          <w:numId w:val="22"/>
        </w:numPr>
        <w:spacing w:after="0"/>
        <w:jc w:val="both"/>
      </w:pPr>
      <w:r>
        <w:t>opracuj</w:t>
      </w:r>
      <w:r w:rsidR="00D71679">
        <w:t xml:space="preserve"> </w:t>
      </w:r>
      <w:r>
        <w:t xml:space="preserve"> odpowiedni  system</w:t>
      </w:r>
      <w:r w:rsidR="00D71679">
        <w:t xml:space="preserve"> </w:t>
      </w:r>
      <w:r>
        <w:t xml:space="preserve"> zarządzania</w:t>
      </w:r>
      <w:r w:rsidR="00D71679">
        <w:t xml:space="preserve"> </w:t>
      </w:r>
      <w:r>
        <w:t xml:space="preserve"> odpadami</w:t>
      </w:r>
    </w:p>
    <w:p w:rsidR="007C1914" w:rsidRDefault="007C1914" w:rsidP="00C67229">
      <w:pPr>
        <w:pStyle w:val="Akapitzlist"/>
        <w:numPr>
          <w:ilvl w:val="0"/>
          <w:numId w:val="22"/>
        </w:numPr>
        <w:spacing w:after="0"/>
        <w:jc w:val="both"/>
      </w:pPr>
      <w:r>
        <w:t>zadbaj o to, żeby stosowane metody gospodarowania nie miały ujemnego wpływu na</w:t>
      </w:r>
      <w:r w:rsidR="00AE6B4B">
        <w:t xml:space="preserve"> lokalne</w:t>
      </w:r>
      <w:r>
        <w:t xml:space="preserve"> środowisko</w:t>
      </w:r>
    </w:p>
    <w:p w:rsidR="00C67229" w:rsidRDefault="00C67229" w:rsidP="00C67229">
      <w:pPr>
        <w:suppressAutoHyphens/>
        <w:autoSpaceDN w:val="0"/>
        <w:spacing w:after="0"/>
        <w:textAlignment w:val="baseline"/>
        <w:rPr>
          <w:color w:val="000000"/>
        </w:rPr>
      </w:pPr>
    </w:p>
    <w:p w:rsidR="00AD1D28" w:rsidRDefault="00C207F6" w:rsidP="00AD1D28">
      <w:pPr>
        <w:suppressAutoHyphens/>
        <w:autoSpaceDN w:val="0"/>
        <w:textAlignment w:val="baseline"/>
        <w:rPr>
          <w:color w:val="000000"/>
        </w:rPr>
      </w:pPr>
      <w:r>
        <w:rPr>
          <w:noProof/>
          <w:color w:val="000000"/>
        </w:rPr>
        <mc:AlternateContent>
          <mc:Choice Requires="wps">
            <w:drawing>
              <wp:anchor distT="0" distB="0" distL="114300" distR="114300" simplePos="0" relativeHeight="251727360" behindDoc="0" locked="0" layoutInCell="1" allowOverlap="1">
                <wp:simplePos x="0" y="0"/>
                <wp:positionH relativeFrom="column">
                  <wp:posOffset>2586355</wp:posOffset>
                </wp:positionH>
                <wp:positionV relativeFrom="paragraph">
                  <wp:posOffset>249555</wp:posOffset>
                </wp:positionV>
                <wp:extent cx="2143125" cy="455930"/>
                <wp:effectExtent l="0" t="0" r="0" b="1270"/>
                <wp:wrapNone/>
                <wp:docPr id="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AD1D28">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3" type="#_x0000_t202" style="position:absolute;margin-left:203.65pt;margin-top:19.65pt;width:168.75pt;height:35.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wSvAIAAMQ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" filled="f" stroked="f">
                <v:textbox>
                  <w:txbxContent>
                    <w:p w:rsidR="00C457D7" w:rsidRPr="0076102C" w:rsidRDefault="00C457D7" w:rsidP="00AD1D28">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rPr>
        <mc:AlternateContent>
          <mc:Choice Requires="wps">
            <w:drawing>
              <wp:anchor distT="0" distB="0" distL="114300" distR="114300" simplePos="0" relativeHeight="251720192" behindDoc="0" locked="0" layoutInCell="1" allowOverlap="1">
                <wp:simplePos x="0" y="0"/>
                <wp:positionH relativeFrom="column">
                  <wp:posOffset>1129030</wp:posOffset>
                </wp:positionH>
                <wp:positionV relativeFrom="paragraph">
                  <wp:posOffset>86360</wp:posOffset>
                </wp:positionV>
                <wp:extent cx="4905375" cy="619125"/>
                <wp:effectExtent l="38100" t="19050" r="66675" b="28575"/>
                <wp:wrapNone/>
                <wp:docPr id="27"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5" style="position:absolute;margin-left:88.9pt;margin-top:6.8pt;width:386.25pt;height:48.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" fillcolor="#f2dbdb [661]"/>
            </w:pict>
          </mc:Fallback>
        </mc:AlternateContent>
      </w:r>
    </w:p>
    <w:p w:rsidR="00AD1D28" w:rsidRDefault="00AD1D28" w:rsidP="00AD1D28">
      <w:pPr>
        <w:suppressAutoHyphens/>
        <w:autoSpaceDN w:val="0"/>
        <w:textAlignment w:val="baseline"/>
        <w:rPr>
          <w:color w:val="000000"/>
        </w:rPr>
      </w:pPr>
    </w:p>
    <w:p w:rsidR="00AD1D28" w:rsidRDefault="00C207F6" w:rsidP="00AD1D28">
      <w:pPr>
        <w:suppressAutoHyphens/>
        <w:autoSpaceDN w:val="0"/>
        <w:textAlignment w:val="baseline"/>
        <w:rPr>
          <w:color w:val="000000"/>
        </w:rPr>
      </w:pPr>
      <w:r>
        <w:rPr>
          <w:noProof/>
          <w:color w:val="000000"/>
        </w:rPr>
        <mc:AlternateContent>
          <mc:Choice Requires="wps">
            <w:drawing>
              <wp:anchor distT="0" distB="0" distL="114300" distR="114300" simplePos="0" relativeHeight="251726336"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2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Pr>
                                <w:b/>
                                <w:sz w:val="18"/>
                                <w:szCs w:val="18"/>
                              </w:rPr>
                              <w:t xml:space="preserve">Zarządzanie społeczne i </w:t>
                            </w:r>
                            <w:proofErr w:type="spellStart"/>
                            <w:r>
                              <w:rPr>
                                <w:b/>
                                <w:sz w:val="18"/>
                                <w:szCs w:val="18"/>
                              </w:rPr>
                              <w:t>ekonomiczne-onomic</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4" type="#_x0000_t202" style="position:absolute;margin-left:409.15pt;margin-top:10pt;width:66pt;height:47.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" fillcolor="#d99594 [1941]">
                <v:textbox>
                  <w:txbxContent>
                    <w:p w:rsidR="00C457D7" w:rsidRPr="005859B7" w:rsidRDefault="00C457D7" w:rsidP="00AD1D28">
                      <w:pPr>
                        <w:jc w:val="center"/>
                        <w:rPr>
                          <w:b/>
                          <w:sz w:val="18"/>
                          <w:szCs w:val="18"/>
                        </w:rPr>
                      </w:pPr>
                      <w:r>
                        <w:rPr>
                          <w:b/>
                          <w:sz w:val="18"/>
                          <w:szCs w:val="18"/>
                        </w:rPr>
                        <w:t xml:space="preserve">Zarządzanie społeczne i </w:t>
                      </w:r>
                      <w:proofErr w:type="spellStart"/>
                      <w:r>
                        <w:rPr>
                          <w:b/>
                          <w:sz w:val="18"/>
                          <w:szCs w:val="18"/>
                        </w:rPr>
                        <w:t>ekonomiczne-onomic</w:t>
                      </w:r>
                      <w:proofErr w:type="spellEnd"/>
                    </w:p>
                  </w:txbxContent>
                </v:textbox>
              </v:shape>
            </w:pict>
          </mc:Fallback>
        </mc:AlternateContent>
      </w:r>
      <w:r>
        <w:rPr>
          <w:noProof/>
          <w:color w:val="000000"/>
        </w:rPr>
        <mc:AlternateContent>
          <mc:Choice Requires="wps">
            <w:drawing>
              <wp:anchor distT="0" distB="0" distL="114300" distR="114300" simplePos="0" relativeHeight="251725312"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2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5" type="#_x0000_t202" style="position:absolute;margin-left:340.9pt;margin-top:10pt;width:62.25pt;height:47.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" fillcolor="#d99594 [1941]">
                <v:textbox>
                  <w:txbxContent>
                    <w:p w:rsidR="00C457D7" w:rsidRPr="005859B7" w:rsidRDefault="00C457D7" w:rsidP="00AD1D28">
                      <w:pPr>
                        <w:jc w:val="center"/>
                        <w:rPr>
                          <w:b/>
                          <w:sz w:val="18"/>
                          <w:szCs w:val="18"/>
                        </w:rPr>
                      </w:pPr>
                      <w:r>
                        <w:rPr>
                          <w:b/>
                          <w:sz w:val="18"/>
                          <w:szCs w:val="18"/>
                        </w:rPr>
                        <w:t>Środowisko</w:t>
                      </w:r>
                    </w:p>
                  </w:txbxContent>
                </v:textbox>
              </v:shape>
            </w:pict>
          </mc:Fallback>
        </mc:AlternateContent>
      </w:r>
      <w:r>
        <w:rPr>
          <w:noProof/>
          <w:color w:val="000000"/>
        </w:rPr>
        <mc:AlternateContent>
          <mc:Choice Requires="wps">
            <w:drawing>
              <wp:anchor distT="0" distB="0" distL="114300" distR="114300" simplePos="0" relativeHeight="251724288" behindDoc="0" locked="0" layoutInCell="1" allowOverlap="1">
                <wp:simplePos x="0" y="0"/>
                <wp:positionH relativeFrom="column">
                  <wp:posOffset>3538855</wp:posOffset>
                </wp:positionH>
                <wp:positionV relativeFrom="paragraph">
                  <wp:posOffset>127000</wp:posOffset>
                </wp:positionV>
                <wp:extent cx="723900" cy="603885"/>
                <wp:effectExtent l="0" t="0" r="19050" b="24765"/>
                <wp:wrapNone/>
                <wp:docPr id="2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76" type="#_x0000_t202" style="position:absolute;margin-left:278.65pt;margin-top:10pt;width:57pt;height:47.5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" fillcolor="#d99594 [1941]">
                <v:textbox>
                  <w:txbxContent>
                    <w:p w:rsidR="00C457D7" w:rsidRPr="005859B7" w:rsidRDefault="00C457D7" w:rsidP="00AD1D28">
                      <w:pPr>
                        <w:jc w:val="center"/>
                        <w:rPr>
                          <w:b/>
                          <w:sz w:val="18"/>
                          <w:szCs w:val="18"/>
                        </w:rPr>
                      </w:pPr>
                      <w:r>
                        <w:rPr>
                          <w:b/>
                          <w:sz w:val="18"/>
                          <w:szCs w:val="18"/>
                        </w:rPr>
                        <w:t>Dobrostan zwierząt</w:t>
                      </w:r>
                    </w:p>
                  </w:txbxContent>
                </v:textbox>
              </v:shape>
            </w:pict>
          </mc:Fallback>
        </mc:AlternateContent>
      </w:r>
      <w:r>
        <w:rPr>
          <w:noProof/>
          <w:color w:val="000000"/>
        </w:rPr>
        <mc:AlternateContent>
          <mc:Choice Requires="wps">
            <w:drawing>
              <wp:anchor distT="0" distB="0" distL="114300" distR="114300" simplePos="0" relativeHeight="251723264"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2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7" type="#_x0000_t202" style="position:absolute;margin-left:214.9pt;margin-top:10pt;width:57pt;height:47.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" fillcolor="#d99594 [1941]">
                <v:textbox>
                  <w:txbxContent>
                    <w:p w:rsidR="00C457D7" w:rsidRPr="005859B7" w:rsidRDefault="00C457D7" w:rsidP="00AD1D28">
                      <w:pPr>
                        <w:jc w:val="center"/>
                        <w:rPr>
                          <w:b/>
                          <w:sz w:val="18"/>
                          <w:szCs w:val="18"/>
                        </w:rPr>
                      </w:pPr>
                      <w:r>
                        <w:rPr>
                          <w:b/>
                          <w:sz w:val="18"/>
                          <w:szCs w:val="18"/>
                        </w:rPr>
                        <w:t>Żywienie (pasza i woda)</w:t>
                      </w:r>
                    </w:p>
                  </w:txbxContent>
                </v:textbox>
              </v:shape>
            </w:pict>
          </mc:Fallback>
        </mc:AlternateContent>
      </w:r>
      <w:r>
        <w:rPr>
          <w:noProof/>
          <w:color w:val="000000"/>
        </w:rPr>
        <mc:AlternateContent>
          <mc:Choice Requires="wps">
            <w:drawing>
              <wp:anchor distT="0" distB="0" distL="114300" distR="114300" simplePos="0" relativeHeight="251722240"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78" type="#_x0000_t202" style="position:absolute;margin-left:151.15pt;margin-top:10pt;width:57pt;height:47.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" fillcolor="#d99594 [1941]">
                <v:textbox>
                  <w:txbxContent>
                    <w:p w:rsidR="00C457D7" w:rsidRPr="005859B7" w:rsidRDefault="00C457D7" w:rsidP="00AD1D28">
                      <w:pPr>
                        <w:jc w:val="center"/>
                        <w:rPr>
                          <w:b/>
                          <w:sz w:val="18"/>
                          <w:szCs w:val="18"/>
                        </w:rPr>
                      </w:pPr>
                      <w:r>
                        <w:rPr>
                          <w:b/>
                          <w:sz w:val="18"/>
                          <w:szCs w:val="18"/>
                        </w:rPr>
                        <w:t>Higiena doju</w:t>
                      </w:r>
                    </w:p>
                  </w:txbxContent>
                </v:textbox>
              </v:shape>
            </w:pict>
          </mc:Fallback>
        </mc:AlternateContent>
      </w:r>
      <w:r>
        <w:rPr>
          <w:noProof/>
          <w:color w:val="000000"/>
        </w:rPr>
        <mc:AlternateContent>
          <mc:Choice Requires="wps">
            <w:drawing>
              <wp:anchor distT="0" distB="0" distL="114300" distR="114300" simplePos="0" relativeHeight="251721216"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AD1D28">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9" type="#_x0000_t202" style="position:absolute;margin-left:88.9pt;margin-top:10pt;width:57pt;height:47.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" fillcolor="#d99594 [1941]">
                <v:textbox>
                  <w:txbxContent>
                    <w:p w:rsidR="00C457D7" w:rsidRPr="005859B7" w:rsidRDefault="00C457D7" w:rsidP="00AD1D28">
                      <w:pPr>
                        <w:jc w:val="center"/>
                        <w:rPr>
                          <w:b/>
                          <w:sz w:val="18"/>
                          <w:szCs w:val="18"/>
                        </w:rPr>
                      </w:pPr>
                      <w:r w:rsidRPr="005859B7">
                        <w:rPr>
                          <w:b/>
                          <w:sz w:val="18"/>
                          <w:szCs w:val="18"/>
                        </w:rPr>
                        <w:t>Zdrowie zwierząt</w:t>
                      </w:r>
                    </w:p>
                  </w:txbxContent>
                </v:textbox>
              </v:shape>
            </w:pict>
          </mc:Fallback>
        </mc:AlternateContent>
      </w:r>
    </w:p>
    <w:p w:rsidR="00AD1D28" w:rsidRDefault="00AD1D28" w:rsidP="00AD1D28">
      <w:pPr>
        <w:suppressAutoHyphens/>
        <w:autoSpaceDN w:val="0"/>
        <w:textAlignment w:val="baseline"/>
        <w:rPr>
          <w:color w:val="000000"/>
        </w:rPr>
      </w:pPr>
    </w:p>
    <w:p w:rsidR="00AD1D28" w:rsidRDefault="00C207F6" w:rsidP="00AD1D28">
      <w:pPr>
        <w:suppressAutoHyphens/>
        <w:autoSpaceDN w:val="0"/>
        <w:textAlignment w:val="baseline"/>
        <w:rPr>
          <w:color w:val="000000"/>
        </w:rPr>
      </w:pPr>
      <w:r>
        <w:rPr>
          <w:noProof/>
          <w:color w:val="000000"/>
        </w:rPr>
        <mc:AlternateContent>
          <mc:Choice Requires="wps">
            <w:drawing>
              <wp:anchor distT="0" distB="0" distL="114300" distR="114300" simplePos="0" relativeHeight="251731456" behindDoc="0" locked="0" layoutInCell="1" allowOverlap="1">
                <wp:simplePos x="0" y="0"/>
                <wp:positionH relativeFrom="column">
                  <wp:posOffset>4618990</wp:posOffset>
                </wp:positionH>
                <wp:positionV relativeFrom="paragraph">
                  <wp:posOffset>85090</wp:posOffset>
                </wp:positionV>
                <wp:extent cx="228600" cy="314325"/>
                <wp:effectExtent l="38100" t="0" r="0" b="47625"/>
                <wp:wrapNone/>
                <wp:docPr id="1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26" type="#_x0000_t67" style="position:absolute;margin-left:363.7pt;margin-top:6.7pt;width:18pt;height:24.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" fillcolor="#d99594 [1941]">
                <v:textbox style="layout-flow:vertical-ideographic"/>
              </v:shape>
            </w:pict>
          </mc:Fallback>
        </mc:AlternateContent>
      </w:r>
    </w:p>
    <w:p w:rsidR="00AD1D28" w:rsidRPr="00CC0276" w:rsidRDefault="00C207F6" w:rsidP="00AD1D28">
      <w:pPr>
        <w:suppressAutoHyphens/>
        <w:autoSpaceDN w:val="0"/>
        <w:textAlignment w:val="baseline"/>
        <w:rPr>
          <w:color w:val="000000"/>
        </w:rPr>
      </w:pPr>
      <w:r>
        <w:rPr>
          <w:noProof/>
          <w:color w:val="000000"/>
        </w:rPr>
        <mc:AlternateContent>
          <mc:Choice Requires="wps">
            <w:drawing>
              <wp:anchor distT="0" distB="0" distL="114300" distR="114300" simplePos="0" relativeHeight="251730432" behindDoc="0" locked="0" layoutInCell="1" allowOverlap="1">
                <wp:simplePos x="0" y="0"/>
                <wp:positionH relativeFrom="column">
                  <wp:posOffset>338455</wp:posOffset>
                </wp:positionH>
                <wp:positionV relativeFrom="paragraph">
                  <wp:posOffset>139065</wp:posOffset>
                </wp:positionV>
                <wp:extent cx="714375" cy="390525"/>
                <wp:effectExtent l="0" t="0" r="28575" b="28575"/>
                <wp:wrapNone/>
                <wp:docPr id="1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AD1D28">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80" type="#_x0000_t202" style="position:absolute;margin-left:26.65pt;margin-top:10.95pt;width:56.25pt;height:3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" fillcolor="#943634 [2405]">
                <v:textbox>
                  <w:txbxContent>
                    <w:p w:rsidR="00C457D7" w:rsidRPr="005859B7" w:rsidRDefault="00C457D7" w:rsidP="00AD1D28">
                      <w:pPr>
                        <w:spacing w:after="0"/>
                        <w:jc w:val="center"/>
                        <w:rPr>
                          <w:b/>
                          <w:sz w:val="18"/>
                          <w:szCs w:val="18"/>
                        </w:rPr>
                      </w:pPr>
                      <w:r>
                        <w:rPr>
                          <w:b/>
                          <w:sz w:val="18"/>
                          <w:szCs w:val="18"/>
                        </w:rPr>
                        <w:t>Główne cechy</w:t>
                      </w:r>
                    </w:p>
                  </w:txbxContent>
                </v:textbox>
              </v:shape>
            </w:pict>
          </mc:Fallback>
        </mc:AlternateContent>
      </w:r>
      <w:r>
        <w:rPr>
          <w:noProof/>
          <w:color w:val="000000"/>
        </w:rPr>
        <mc:AlternateContent>
          <mc:Choice Requires="wps">
            <w:drawing>
              <wp:anchor distT="0" distB="0" distL="114300" distR="114300" simplePos="0" relativeHeight="251729408" behindDoc="0" locked="0" layoutInCell="1" allowOverlap="1">
                <wp:simplePos x="0" y="0"/>
                <wp:positionH relativeFrom="column">
                  <wp:posOffset>1052830</wp:posOffset>
                </wp:positionH>
                <wp:positionV relativeFrom="paragraph">
                  <wp:posOffset>129540</wp:posOffset>
                </wp:positionV>
                <wp:extent cx="5143500" cy="514350"/>
                <wp:effectExtent l="0" t="0" r="0" b="0"/>
                <wp:wrapNone/>
                <wp:docPr id="1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AD1D28" w:rsidRDefault="00C457D7" w:rsidP="00AD1D28">
                            <w:pPr>
                              <w:jc w:val="center"/>
                              <w:rPr>
                                <w:b/>
                                <w:szCs w:val="20"/>
                              </w:rPr>
                            </w:pPr>
                            <w:r w:rsidRPr="00AD1D28">
                              <w:rPr>
                                <w:b/>
                                <w:szCs w:val="20"/>
                              </w:rPr>
                              <w:t>Produkcj</w:t>
                            </w:r>
                            <w:r>
                              <w:rPr>
                                <w:b/>
                                <w:szCs w:val="20"/>
                              </w:rPr>
                              <w:t xml:space="preserve">a mleka powinna być </w:t>
                            </w:r>
                            <w:r w:rsidRPr="00AD1D28">
                              <w:rPr>
                                <w:b/>
                                <w:szCs w:val="20"/>
                              </w:rPr>
                              <w:t xml:space="preserve"> ekologicznie</w:t>
                            </w:r>
                            <w:r>
                              <w:rPr>
                                <w:b/>
                                <w:szCs w:val="20"/>
                              </w:rPr>
                              <w:t xml:space="preserve"> prawidłowa  i  tylko minimalnie szkodzić otaczającemu  środowisku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81" type="#_x0000_t202" style="position:absolute;margin-left:82.9pt;margin-top:10.2pt;width:405pt;height:40.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YJ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" filled="f" stroked="f">
                <v:textbox>
                  <w:txbxContent>
                    <w:p w:rsidR="00C457D7" w:rsidRPr="00AD1D28" w:rsidRDefault="00C457D7" w:rsidP="00AD1D28">
                      <w:pPr>
                        <w:jc w:val="center"/>
                        <w:rPr>
                          <w:b/>
                          <w:szCs w:val="20"/>
                        </w:rPr>
                      </w:pPr>
                      <w:r w:rsidRPr="00AD1D28">
                        <w:rPr>
                          <w:b/>
                          <w:szCs w:val="20"/>
                        </w:rPr>
                        <w:t>Produkcj</w:t>
                      </w:r>
                      <w:r>
                        <w:rPr>
                          <w:b/>
                          <w:szCs w:val="20"/>
                        </w:rPr>
                        <w:t xml:space="preserve">a mleka powinna być </w:t>
                      </w:r>
                      <w:r w:rsidRPr="00AD1D28">
                        <w:rPr>
                          <w:b/>
                          <w:szCs w:val="20"/>
                        </w:rPr>
                        <w:t xml:space="preserve"> ekologicznie</w:t>
                      </w:r>
                      <w:r>
                        <w:rPr>
                          <w:b/>
                          <w:szCs w:val="20"/>
                        </w:rPr>
                        <w:t xml:space="preserve"> prawidłowa  i  tylko minimalnie szkodzić otaczającemu  środowisku</w:t>
                      </w:r>
                    </w:p>
                  </w:txbxContent>
                </v:textbox>
              </v:shape>
            </w:pict>
          </mc:Fallback>
        </mc:AlternateContent>
      </w:r>
      <w:r>
        <w:rPr>
          <w:noProof/>
          <w:color w:val="000000"/>
        </w:rPr>
        <mc:AlternateContent>
          <mc:Choice Requires="wps">
            <w:drawing>
              <wp:anchor distT="0" distB="0" distL="114300" distR="114300" simplePos="0" relativeHeight="251728384" behindDoc="0" locked="0" layoutInCell="1" allowOverlap="1">
                <wp:simplePos x="0" y="0"/>
                <wp:positionH relativeFrom="column">
                  <wp:posOffset>1129030</wp:posOffset>
                </wp:positionH>
                <wp:positionV relativeFrom="paragraph">
                  <wp:posOffset>129540</wp:posOffset>
                </wp:positionV>
                <wp:extent cx="4905375" cy="400050"/>
                <wp:effectExtent l="0" t="0" r="28575" b="19050"/>
                <wp:wrapNone/>
                <wp:docPr id="1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40005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88.9pt;margin-top:10.2pt;width:386.25pt;height:3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" fillcolor="#943634 [2405]"/>
            </w:pict>
          </mc:Fallback>
        </mc:AlternateContent>
      </w:r>
    </w:p>
    <w:p w:rsidR="00AD1D28" w:rsidRDefault="00AD1D28" w:rsidP="00AD1D28">
      <w:pPr>
        <w:pStyle w:val="Akapitzlist"/>
        <w:suppressAutoHyphens/>
        <w:autoSpaceDN w:val="0"/>
        <w:contextualSpacing w:val="0"/>
        <w:textAlignment w:val="baseline"/>
        <w:rPr>
          <w:color w:val="000000"/>
        </w:rPr>
      </w:pPr>
    </w:p>
    <w:p w:rsidR="00AD1D28" w:rsidRPr="00AD1D28" w:rsidRDefault="00AD1D28" w:rsidP="00AD1D28">
      <w:pPr>
        <w:pStyle w:val="Akapitzlist"/>
        <w:ind w:left="792"/>
        <w:rPr>
          <w:b/>
          <w:color w:val="000000"/>
          <w:sz w:val="24"/>
          <w:szCs w:val="24"/>
        </w:rPr>
      </w:pPr>
    </w:p>
    <w:p w:rsidR="00DF6A24" w:rsidRPr="00DF6A24" w:rsidRDefault="00DF6A24" w:rsidP="00DF6A24">
      <w:pPr>
        <w:pStyle w:val="Akapitzlist"/>
        <w:numPr>
          <w:ilvl w:val="0"/>
          <w:numId w:val="8"/>
        </w:numPr>
        <w:jc w:val="both"/>
        <w:rPr>
          <w:b/>
          <w:vanish/>
        </w:rPr>
      </w:pPr>
    </w:p>
    <w:p w:rsidR="007C1914" w:rsidRPr="00DF6A24" w:rsidRDefault="007C1914" w:rsidP="00DF6A24">
      <w:pPr>
        <w:pStyle w:val="Akapitzlist"/>
        <w:numPr>
          <w:ilvl w:val="1"/>
          <w:numId w:val="8"/>
        </w:numPr>
        <w:jc w:val="both"/>
        <w:rPr>
          <w:b/>
          <w:i/>
        </w:rPr>
      </w:pPr>
      <w:r w:rsidRPr="00DF6A24">
        <w:rPr>
          <w:b/>
          <w:i/>
        </w:rPr>
        <w:t>Stosuj taki system prowad</w:t>
      </w:r>
      <w:r w:rsidR="00AE6B4B" w:rsidRPr="00DF6A24">
        <w:rPr>
          <w:b/>
          <w:i/>
        </w:rPr>
        <w:t>zenia gospodarstwa, który jest</w:t>
      </w:r>
      <w:r w:rsidRPr="00DF6A24">
        <w:rPr>
          <w:b/>
          <w:i/>
        </w:rPr>
        <w:t xml:space="preserve"> prawidłowy z punktu widzenia ochrony środowiska</w:t>
      </w:r>
    </w:p>
    <w:p w:rsidR="007C1914" w:rsidRPr="00DF6A24" w:rsidRDefault="007C1914" w:rsidP="007C1914">
      <w:pPr>
        <w:pStyle w:val="Akapitzlist"/>
        <w:ind w:left="792"/>
        <w:jc w:val="both"/>
        <w:rPr>
          <w:b/>
          <w:i/>
        </w:rPr>
      </w:pPr>
    </w:p>
    <w:p w:rsidR="007C1914" w:rsidRPr="00DF6A24" w:rsidRDefault="009F44ED" w:rsidP="007C1914">
      <w:pPr>
        <w:pStyle w:val="Akapitzlist"/>
        <w:numPr>
          <w:ilvl w:val="2"/>
          <w:numId w:val="8"/>
        </w:numPr>
        <w:jc w:val="both"/>
        <w:rPr>
          <w:b/>
          <w:i/>
        </w:rPr>
      </w:pPr>
      <w:r>
        <w:rPr>
          <w:b/>
          <w:i/>
        </w:rPr>
        <w:t xml:space="preserve"> U</w:t>
      </w:r>
      <w:r w:rsidR="007C1914" w:rsidRPr="00DF6A24">
        <w:rPr>
          <w:b/>
          <w:i/>
        </w:rPr>
        <w:t>żywaj sprowadzonych do gospodarstwa składników pokarmowych i wody</w:t>
      </w:r>
      <w:r>
        <w:rPr>
          <w:b/>
          <w:i/>
        </w:rPr>
        <w:t xml:space="preserve">  racjonalnie</w:t>
      </w:r>
    </w:p>
    <w:p w:rsidR="007C1914" w:rsidRDefault="007C1914" w:rsidP="007C1914">
      <w:pPr>
        <w:pStyle w:val="Akapitzlist"/>
        <w:ind w:left="1224"/>
      </w:pPr>
    </w:p>
    <w:p w:rsidR="007C1914" w:rsidRDefault="007C1914" w:rsidP="007C1914">
      <w:pPr>
        <w:pStyle w:val="Akapitzlist"/>
        <w:ind w:left="1224" w:firstLine="761"/>
        <w:jc w:val="both"/>
      </w:pPr>
      <w:r>
        <w:t xml:space="preserve">Niektóre systemy prowadzenia gospodarstwa oparte są w dużej mierze na dostawach z zewnątrz, np. wody do nawadniania, nawozów i pasz. Rolnicy- producenci mleka powinni brać pod uwagę krótko- i długoterminowe skutki dla ich gospodarstw </w:t>
      </w:r>
      <w:r>
        <w:lastRenderedPageBreak/>
        <w:t>korzystania z tych dostaw.</w:t>
      </w:r>
      <w:r w:rsidR="00774AEC">
        <w:t>-</w:t>
      </w:r>
      <w:r>
        <w:t xml:space="preserve"> </w:t>
      </w:r>
      <w:r w:rsidRPr="0048341D">
        <w:rPr>
          <w:b/>
        </w:rPr>
        <w:t>Dobre Praktyki w Gospodarstwach Mleczarskich</w:t>
      </w:r>
      <w:r>
        <w:t xml:space="preserve"> mają na celu poprawę wyników ekonomicznych przez prawidłowe, racjonalne korzystanie z czynnik</w:t>
      </w:r>
      <w:r w:rsidR="00855407">
        <w:t xml:space="preserve">ów </w:t>
      </w:r>
      <w:r>
        <w:t xml:space="preserve"> sprowadzanych do gospodarstwa.</w:t>
      </w:r>
    </w:p>
    <w:p w:rsidR="00C67229" w:rsidRPr="00147543" w:rsidRDefault="00C67229" w:rsidP="007C1914">
      <w:pPr>
        <w:pStyle w:val="Akapitzlist"/>
        <w:ind w:left="1224" w:firstLine="761"/>
        <w:jc w:val="both"/>
      </w:pPr>
    </w:p>
    <w:p w:rsidR="007C1914" w:rsidRDefault="007C1914" w:rsidP="007C1914">
      <w:pPr>
        <w:pStyle w:val="Akapitzlist"/>
        <w:ind w:left="1224"/>
      </w:pPr>
    </w:p>
    <w:p w:rsidR="007C1914" w:rsidRPr="00DF6A24" w:rsidRDefault="007C1914" w:rsidP="007C1914">
      <w:pPr>
        <w:pStyle w:val="Akapitzlist"/>
        <w:numPr>
          <w:ilvl w:val="2"/>
          <w:numId w:val="8"/>
        </w:numPr>
        <w:jc w:val="both"/>
        <w:rPr>
          <w:b/>
          <w:i/>
        </w:rPr>
      </w:pPr>
      <w:r w:rsidRPr="00DF6A24">
        <w:rPr>
          <w:b/>
          <w:i/>
        </w:rPr>
        <w:t>Ogranicz</w:t>
      </w:r>
      <w:r w:rsidR="00774AEC">
        <w:rPr>
          <w:b/>
          <w:i/>
        </w:rPr>
        <w:t>aj</w:t>
      </w:r>
      <w:r w:rsidRPr="00DF6A24">
        <w:rPr>
          <w:b/>
          <w:i/>
        </w:rPr>
        <w:t xml:space="preserve"> do minimum ilość substancji powstających w gospodarstwie</w:t>
      </w:r>
      <w:r w:rsidR="00855407" w:rsidRPr="00DF6A24">
        <w:rPr>
          <w:b/>
          <w:i/>
        </w:rPr>
        <w:t>,</w:t>
      </w:r>
      <w:r w:rsidRPr="00DF6A24">
        <w:rPr>
          <w:b/>
          <w:i/>
        </w:rPr>
        <w:t xml:space="preserve"> które zanieczyszczają środowisko</w:t>
      </w:r>
    </w:p>
    <w:p w:rsidR="007C1914" w:rsidRPr="0048341D" w:rsidRDefault="007C1914" w:rsidP="007C1914">
      <w:pPr>
        <w:pStyle w:val="Akapitzlist"/>
        <w:ind w:left="1224"/>
        <w:jc w:val="both"/>
        <w:rPr>
          <w:b/>
        </w:rPr>
      </w:pPr>
    </w:p>
    <w:p w:rsidR="007C1914" w:rsidRDefault="00855407" w:rsidP="007C1914">
      <w:pPr>
        <w:pStyle w:val="Akapitzlist"/>
        <w:ind w:left="1276" w:firstLine="709"/>
        <w:jc w:val="both"/>
      </w:pPr>
      <w:r>
        <w:t>Praktyki</w:t>
      </w:r>
      <w:r w:rsidR="007C1914">
        <w:t xml:space="preserve"> pozwalają</w:t>
      </w:r>
      <w:r>
        <w:t>ce</w:t>
      </w:r>
      <w:r w:rsidR="007C1914">
        <w:t xml:space="preserve"> zmniejszyć zagrożenie stwarzane  przez substancje powstające w gospodarstwie, które zanieczyszczają  środowisko, chronią to środowisko i mogą być korzystne także dla gospodarstwa. Podczas gdy składniki pokarmowe mogą wywoływać problemy poza gospodarstwem, wewnątrz gospodarstwa mogą one stanowić wartościowy materiał. Ostrożne używanie nawozów i prawidłowy system zarządzania ściekami mogą ograniczyć do minimum szkody powstające poza gospodarstwem, jednocześnie zwiększając jego produktywność.</w:t>
      </w:r>
    </w:p>
    <w:p w:rsidR="007C1914" w:rsidRDefault="007C1914" w:rsidP="00C67229">
      <w:pPr>
        <w:pStyle w:val="Akapitzlist"/>
        <w:ind w:left="1276" w:firstLine="709"/>
        <w:jc w:val="both"/>
      </w:pPr>
      <w:r>
        <w:t>Wydzielanie się gazów cieplarnianych może stanowić trudniejszy problem do rozwiązania. Praktyki zwiększające produktywność, takie jak używanie łatwostrawnej paszy i prawidłowe stosowanie nawozów</w:t>
      </w:r>
      <w:r w:rsidR="00855407">
        <w:t>,</w:t>
      </w:r>
      <w:r>
        <w:t xml:space="preserve"> zmniejszają</w:t>
      </w:r>
      <w:r w:rsidR="00855407">
        <w:t xml:space="preserve"> wydzielanie się metanu i tlenków</w:t>
      </w:r>
      <w:r>
        <w:t xml:space="preserve"> azotu w odniesieniu do ilości wyprodukowanego mleka. Właściwe pokrywanie zapotrzebowania zwierząt na składniki pokarmowe pomoże zmn</w:t>
      </w:r>
      <w:r w:rsidR="00855407">
        <w:t>iejszyć potencjalne straty tych</w:t>
      </w:r>
      <w:r>
        <w:t xml:space="preserve"> składników.</w:t>
      </w:r>
    </w:p>
    <w:p w:rsidR="00C67229" w:rsidRDefault="00C67229" w:rsidP="00C67229">
      <w:pPr>
        <w:pStyle w:val="Akapitzlist"/>
        <w:ind w:left="1276" w:firstLine="709"/>
        <w:jc w:val="both"/>
      </w:pPr>
    </w:p>
    <w:p w:rsidR="007C1914" w:rsidRPr="00DF6A24" w:rsidRDefault="007C1914" w:rsidP="007C1914">
      <w:pPr>
        <w:pStyle w:val="Akapitzlist"/>
        <w:numPr>
          <w:ilvl w:val="2"/>
          <w:numId w:val="8"/>
        </w:numPr>
        <w:jc w:val="both"/>
        <w:rPr>
          <w:b/>
          <w:i/>
        </w:rPr>
      </w:pPr>
      <w:r w:rsidRPr="00DF6A24">
        <w:rPr>
          <w:b/>
          <w:i/>
        </w:rPr>
        <w:t>Zarząd</w:t>
      </w:r>
      <w:r w:rsidR="00855407" w:rsidRPr="00DF6A24">
        <w:rPr>
          <w:b/>
          <w:i/>
        </w:rPr>
        <w:t>zaj zwierzętami w taki sposób, że</w:t>
      </w:r>
      <w:r w:rsidRPr="00DF6A24">
        <w:rPr>
          <w:b/>
          <w:i/>
        </w:rPr>
        <w:t>by zminimalizować szkodliwy wpływ produkcji</w:t>
      </w:r>
      <w:r w:rsidR="007D0E6D">
        <w:rPr>
          <w:b/>
          <w:i/>
        </w:rPr>
        <w:t xml:space="preserve"> </w:t>
      </w:r>
      <w:r w:rsidRPr="00DF6A24">
        <w:rPr>
          <w:b/>
          <w:i/>
        </w:rPr>
        <w:t xml:space="preserve"> mleka na środowisko</w:t>
      </w:r>
    </w:p>
    <w:p w:rsidR="007C1914" w:rsidRPr="00A56A17" w:rsidRDefault="007C1914" w:rsidP="007C1914">
      <w:pPr>
        <w:ind w:left="1276" w:firstLine="709"/>
        <w:jc w:val="both"/>
      </w:pPr>
      <w:r>
        <w:t>Stosuj taką strategię w zakresie żywienia pastwiskowego i trzymania zwierząt w pomieszczeniach, która og</w:t>
      </w:r>
      <w:r w:rsidR="007D0E6D">
        <w:t>ranicza do minimum ujemny wpływ</w:t>
      </w:r>
      <w:r>
        <w:t xml:space="preserve"> produkcji mleka na środowisko. Ogradzaj cieki wodne i inne wrażliwe miejsca, aby zwierzęta nie miały do nich dostępu.</w:t>
      </w:r>
    </w:p>
    <w:p w:rsidR="007C1914" w:rsidRDefault="007C1914" w:rsidP="007C1914">
      <w:pPr>
        <w:pStyle w:val="Akapitzlist"/>
        <w:ind w:left="1224"/>
        <w:jc w:val="both"/>
        <w:rPr>
          <w:b/>
        </w:rPr>
      </w:pPr>
    </w:p>
    <w:p w:rsidR="007C1914" w:rsidRPr="00DF6A24" w:rsidRDefault="00593DFE" w:rsidP="007C1914">
      <w:pPr>
        <w:pStyle w:val="Akapitzlist"/>
        <w:numPr>
          <w:ilvl w:val="2"/>
          <w:numId w:val="8"/>
        </w:numPr>
        <w:jc w:val="both"/>
        <w:rPr>
          <w:b/>
          <w:i/>
        </w:rPr>
      </w:pPr>
      <w:r w:rsidRPr="00DF6A24">
        <w:rPr>
          <w:b/>
          <w:i/>
        </w:rPr>
        <w:t>Wybieraj</w:t>
      </w:r>
      <w:r w:rsidR="00857CD2">
        <w:rPr>
          <w:b/>
          <w:i/>
        </w:rPr>
        <w:t xml:space="preserve"> </w:t>
      </w:r>
      <w:r w:rsidR="007C1914" w:rsidRPr="00DF6A24">
        <w:rPr>
          <w:b/>
          <w:i/>
        </w:rPr>
        <w:t xml:space="preserve"> źródła</w:t>
      </w:r>
      <w:r w:rsidR="00857CD2">
        <w:rPr>
          <w:b/>
          <w:i/>
        </w:rPr>
        <w:t xml:space="preserve"> </w:t>
      </w:r>
      <w:r w:rsidR="007C1914" w:rsidRPr="00DF6A24">
        <w:rPr>
          <w:b/>
          <w:i/>
        </w:rPr>
        <w:t xml:space="preserve"> energii</w:t>
      </w:r>
      <w:r w:rsidR="00857CD2">
        <w:rPr>
          <w:b/>
          <w:i/>
        </w:rPr>
        <w:t xml:space="preserve"> </w:t>
      </w:r>
      <w:r w:rsidRPr="00DF6A24">
        <w:rPr>
          <w:b/>
          <w:i/>
        </w:rPr>
        <w:t xml:space="preserve"> właściwie</w:t>
      </w:r>
      <w:r w:rsidR="00857CD2">
        <w:rPr>
          <w:b/>
          <w:i/>
        </w:rPr>
        <w:t xml:space="preserve"> </w:t>
      </w:r>
      <w:r w:rsidR="007C1914" w:rsidRPr="00DF6A24">
        <w:rPr>
          <w:b/>
          <w:i/>
        </w:rPr>
        <w:t xml:space="preserve"> i używaj</w:t>
      </w:r>
      <w:r w:rsidR="00857CD2">
        <w:rPr>
          <w:b/>
          <w:i/>
        </w:rPr>
        <w:t xml:space="preserve"> </w:t>
      </w:r>
      <w:r w:rsidR="007C1914" w:rsidRPr="00DF6A24">
        <w:rPr>
          <w:b/>
          <w:i/>
        </w:rPr>
        <w:t xml:space="preserve"> ich racjonalnie</w:t>
      </w:r>
    </w:p>
    <w:p w:rsidR="007C1914" w:rsidRDefault="007C1914" w:rsidP="007C1914">
      <w:pPr>
        <w:pStyle w:val="Akapitzlist"/>
        <w:ind w:left="1276"/>
        <w:jc w:val="both"/>
      </w:pPr>
    </w:p>
    <w:p w:rsidR="007C1914" w:rsidRDefault="007C1914" w:rsidP="007C1914">
      <w:pPr>
        <w:pStyle w:val="Akapitzlist"/>
        <w:ind w:left="1276" w:firstLine="709"/>
        <w:jc w:val="both"/>
      </w:pPr>
      <w:r>
        <w:t>Rolnicy- producenci mleka powinni kontrolować zużycie energii w swoich gospodarstwach i rozpatrywać różne opcje d</w:t>
      </w:r>
      <w:r w:rsidR="00593DFE">
        <w:t xml:space="preserve">ające możliwość zmniejszenia </w:t>
      </w:r>
      <w:r>
        <w:t xml:space="preserve"> zużycia. Dobrym źródłem energii mogą być odpady powstające w gospodarstwie mleczarskim, takie jak ścieki i ciepło odpadowe z systemu chłodzenia mleka albo z maszyn. W niektórych sytuacjach nieodnawialne źródła energii, takie jak elektryczność i paliwa kopalne, mogą być uzupełniane przez źródła odnawialne, takie jak energia słoneczna, biopaliwa, energia</w:t>
      </w:r>
      <w:r w:rsidR="00857CD2">
        <w:t xml:space="preserve"> </w:t>
      </w:r>
      <w:r>
        <w:t xml:space="preserve"> geotermalna</w:t>
      </w:r>
      <w:r w:rsidR="00857CD2">
        <w:t xml:space="preserve"> </w:t>
      </w:r>
      <w:r>
        <w:t xml:space="preserve"> i wiatrowa.</w:t>
      </w:r>
    </w:p>
    <w:p w:rsidR="007C1914" w:rsidRDefault="007C1914" w:rsidP="007C1914">
      <w:pPr>
        <w:pStyle w:val="Akapitzlist"/>
        <w:ind w:left="1224"/>
        <w:jc w:val="both"/>
        <w:rPr>
          <w:b/>
        </w:rPr>
      </w:pPr>
    </w:p>
    <w:p w:rsidR="007C1914" w:rsidRPr="00DF6A24" w:rsidRDefault="007C1914" w:rsidP="007C1914">
      <w:pPr>
        <w:pStyle w:val="Akapitzlist"/>
        <w:numPr>
          <w:ilvl w:val="2"/>
          <w:numId w:val="8"/>
        </w:numPr>
        <w:jc w:val="both"/>
        <w:rPr>
          <w:b/>
          <w:i/>
        </w:rPr>
      </w:pPr>
      <w:r w:rsidRPr="00DF6A24">
        <w:rPr>
          <w:b/>
          <w:i/>
        </w:rPr>
        <w:t xml:space="preserve">Utrzymuj i/albo </w:t>
      </w:r>
      <w:r w:rsidR="00857CD2">
        <w:rPr>
          <w:b/>
          <w:i/>
        </w:rPr>
        <w:t xml:space="preserve"> </w:t>
      </w:r>
      <w:r w:rsidRPr="00DF6A24">
        <w:rPr>
          <w:b/>
          <w:i/>
        </w:rPr>
        <w:t>wspieraj</w:t>
      </w:r>
      <w:r w:rsidR="00857CD2">
        <w:rPr>
          <w:b/>
          <w:i/>
        </w:rPr>
        <w:t xml:space="preserve"> </w:t>
      </w:r>
      <w:r w:rsidRPr="00DF6A24">
        <w:rPr>
          <w:b/>
          <w:i/>
        </w:rPr>
        <w:t xml:space="preserve"> bioróżnorodność</w:t>
      </w:r>
      <w:r w:rsidRPr="00DF6A24">
        <w:rPr>
          <w:rStyle w:val="Odwoanieprzypisudolnego"/>
          <w:b/>
          <w:i/>
        </w:rPr>
        <w:footnoteReference w:id="4"/>
      </w:r>
      <w:r w:rsidRPr="00DF6A24">
        <w:rPr>
          <w:b/>
          <w:i/>
        </w:rPr>
        <w:t xml:space="preserve"> w </w:t>
      </w:r>
      <w:r w:rsidR="00857CD2">
        <w:rPr>
          <w:b/>
          <w:i/>
        </w:rPr>
        <w:t xml:space="preserve"> </w:t>
      </w:r>
      <w:r w:rsidRPr="00DF6A24">
        <w:rPr>
          <w:b/>
          <w:i/>
        </w:rPr>
        <w:t>gospodarstwie</w:t>
      </w:r>
    </w:p>
    <w:p w:rsidR="007C1914" w:rsidRDefault="007C1914" w:rsidP="007C1914">
      <w:pPr>
        <w:pStyle w:val="Akapitzlist"/>
        <w:ind w:left="1224"/>
        <w:jc w:val="both"/>
      </w:pPr>
    </w:p>
    <w:p w:rsidR="007C1914" w:rsidRDefault="00593DFE" w:rsidP="007C1914">
      <w:pPr>
        <w:pStyle w:val="Akapitzlist"/>
        <w:ind w:left="1224" w:firstLine="761"/>
        <w:jc w:val="both"/>
      </w:pPr>
      <w:r>
        <w:t xml:space="preserve"> </w:t>
      </w:r>
      <w:r w:rsidR="007C1914">
        <w:t xml:space="preserve"> </w:t>
      </w:r>
      <w:r>
        <w:t>W</w:t>
      </w:r>
      <w:r w:rsidR="00862491">
        <w:t>iększość</w:t>
      </w:r>
      <w:r w:rsidR="007C1914">
        <w:t xml:space="preserve"> gospodarstw mleczarskich powstaje w środowiskach w wysokim stopniu przekształconych</w:t>
      </w:r>
      <w:r w:rsidR="00862491">
        <w:t>. Mimo</w:t>
      </w:r>
      <w:r w:rsidR="007C1914">
        <w:t xml:space="preserve"> to możliwe bywa podjęcie działań sprzyjających zachowaniu bioróżnorodności.</w:t>
      </w:r>
      <w:r w:rsidR="00DD6706">
        <w:t>-</w:t>
      </w:r>
      <w:r w:rsidR="007C1914">
        <w:t xml:space="preserve"> Wydziel nieproduktywne tereny przeznaczając je na siedlisko dla rodzimych roślin i zwierząt.</w:t>
      </w:r>
      <w:r w:rsidR="00DD6706">
        <w:t>-</w:t>
      </w:r>
      <w:r w:rsidR="007C1914">
        <w:t xml:space="preserve"> Chroń pozostałości naturalnego ekosystemu przez przyłączenie do nich terenów</w:t>
      </w:r>
      <w:r w:rsidR="009C597C">
        <w:t xml:space="preserve"> </w:t>
      </w:r>
      <w:r w:rsidR="007C1914">
        <w:t xml:space="preserve"> niewykorzystywanych</w:t>
      </w:r>
      <w:r w:rsidR="009C597C">
        <w:t xml:space="preserve"> </w:t>
      </w:r>
      <w:r w:rsidR="007C1914">
        <w:t xml:space="preserve"> do</w:t>
      </w:r>
      <w:r w:rsidR="009C597C">
        <w:t xml:space="preserve"> </w:t>
      </w:r>
      <w:r w:rsidR="007C1914">
        <w:t xml:space="preserve"> celów</w:t>
      </w:r>
      <w:r w:rsidR="009C597C">
        <w:t xml:space="preserve"> </w:t>
      </w:r>
      <w:r w:rsidR="007C1914">
        <w:t xml:space="preserve"> gospodarczych.</w:t>
      </w:r>
    </w:p>
    <w:p w:rsidR="007C1914" w:rsidRPr="006E57C8" w:rsidRDefault="007C1914" w:rsidP="007C1914">
      <w:pPr>
        <w:pStyle w:val="Akapitzlist"/>
        <w:ind w:left="1224"/>
        <w:jc w:val="both"/>
      </w:pPr>
    </w:p>
    <w:p w:rsidR="007C1914" w:rsidRPr="00DF6A24" w:rsidRDefault="007C1914" w:rsidP="007C1914">
      <w:pPr>
        <w:pStyle w:val="Akapitzlist"/>
        <w:numPr>
          <w:ilvl w:val="1"/>
          <w:numId w:val="8"/>
        </w:numPr>
        <w:jc w:val="both"/>
        <w:rPr>
          <w:b/>
          <w:i/>
        </w:rPr>
      </w:pPr>
      <w:r w:rsidRPr="00DF6A24">
        <w:rPr>
          <w:b/>
          <w:i/>
        </w:rPr>
        <w:t>Opracuj odpowiedni system zarządzania odpadami</w:t>
      </w:r>
    </w:p>
    <w:p w:rsidR="007C1914" w:rsidRPr="00DF6A24" w:rsidRDefault="007C1914" w:rsidP="007C1914">
      <w:pPr>
        <w:pStyle w:val="Akapitzlist"/>
        <w:ind w:left="792"/>
        <w:jc w:val="both"/>
        <w:rPr>
          <w:b/>
          <w:i/>
        </w:rPr>
      </w:pPr>
    </w:p>
    <w:p w:rsidR="007C1914" w:rsidRPr="00DF6A24" w:rsidRDefault="007C1914" w:rsidP="007C1914">
      <w:pPr>
        <w:pStyle w:val="Akapitzlist"/>
        <w:numPr>
          <w:ilvl w:val="2"/>
          <w:numId w:val="8"/>
        </w:numPr>
        <w:jc w:val="both"/>
        <w:rPr>
          <w:b/>
          <w:i/>
        </w:rPr>
      </w:pPr>
      <w:r w:rsidRPr="00DF6A24">
        <w:rPr>
          <w:b/>
          <w:i/>
        </w:rPr>
        <w:t>Stosuj praktyki umożliwiające zmniejszenie ilości, powtórne użycie lub recy</w:t>
      </w:r>
      <w:r w:rsidR="00DD6706">
        <w:rPr>
          <w:b/>
          <w:i/>
        </w:rPr>
        <w:t>c</w:t>
      </w:r>
      <w:r w:rsidRPr="00DF6A24">
        <w:rPr>
          <w:b/>
          <w:i/>
        </w:rPr>
        <w:t>ling odpadów</w:t>
      </w:r>
      <w:r w:rsidR="00DD6706">
        <w:rPr>
          <w:b/>
          <w:i/>
        </w:rPr>
        <w:t xml:space="preserve"> </w:t>
      </w:r>
      <w:r w:rsidRPr="00DF6A24">
        <w:rPr>
          <w:b/>
          <w:i/>
        </w:rPr>
        <w:t xml:space="preserve"> powstających w gospodarstwie</w:t>
      </w:r>
    </w:p>
    <w:p w:rsidR="007C1914" w:rsidRDefault="007C1914" w:rsidP="007C1914">
      <w:pPr>
        <w:pStyle w:val="Akapitzlist"/>
        <w:ind w:left="1224"/>
        <w:jc w:val="both"/>
        <w:rPr>
          <w:b/>
        </w:rPr>
      </w:pPr>
    </w:p>
    <w:p w:rsidR="007C1914" w:rsidRPr="00533ED4" w:rsidRDefault="007C1914" w:rsidP="00533ED4">
      <w:pPr>
        <w:pStyle w:val="Akapitzlist"/>
        <w:ind w:left="1224" w:firstLine="761"/>
        <w:jc w:val="both"/>
      </w:pPr>
      <w:r>
        <w:t>Stosuj metody, które pozwalają zmniejszyć ilość odpadów. Powtórne użycie i recy</w:t>
      </w:r>
      <w:r w:rsidR="00DD6706">
        <w:t>c</w:t>
      </w:r>
      <w:r>
        <w:t>ling także należą do dobrych praktyk, które mogą być stosowane w gospodarstwach mleczarskich. W wielu gospodarstwach można zredukować zużycie wody i energii poprzez utrzymywanie urządzeń i infrastruktury we właściwy sposób albo poprzez wprowadzenie niewielkich zmian do swoich metod pracy. Trzeba też zbadać możliwości stosowania recy</w:t>
      </w:r>
      <w:r w:rsidR="00DD6706">
        <w:t>c</w:t>
      </w:r>
      <w:r>
        <w:t>lingu tworzyw sztucznych, beczek i innych przedmiotów.</w:t>
      </w:r>
    </w:p>
    <w:p w:rsidR="007C1914" w:rsidRDefault="007C1914" w:rsidP="007C1914">
      <w:pPr>
        <w:pStyle w:val="Akapitzlist"/>
        <w:ind w:left="1224"/>
        <w:jc w:val="both"/>
        <w:rPr>
          <w:b/>
        </w:rPr>
      </w:pPr>
    </w:p>
    <w:p w:rsidR="007C1914" w:rsidRPr="00DF6A24" w:rsidRDefault="007C1914" w:rsidP="007C1914">
      <w:pPr>
        <w:pStyle w:val="Akapitzlist"/>
        <w:numPr>
          <w:ilvl w:val="2"/>
          <w:numId w:val="8"/>
        </w:numPr>
        <w:jc w:val="both"/>
        <w:rPr>
          <w:b/>
          <w:i/>
        </w:rPr>
      </w:pPr>
      <w:r w:rsidRPr="00DF6A24">
        <w:rPr>
          <w:b/>
          <w:i/>
        </w:rPr>
        <w:t>Zarządzaj</w:t>
      </w:r>
      <w:r w:rsidR="008A76FE">
        <w:rPr>
          <w:b/>
          <w:i/>
        </w:rPr>
        <w:t xml:space="preserve"> </w:t>
      </w:r>
      <w:r w:rsidRPr="00DF6A24">
        <w:rPr>
          <w:b/>
          <w:i/>
        </w:rPr>
        <w:t xml:space="preserve"> przechowywaniem i usuwaniem odpadów w taki sposób, żeby ograniczyć do minimum</w:t>
      </w:r>
      <w:r w:rsidR="008A76FE">
        <w:rPr>
          <w:b/>
          <w:i/>
        </w:rPr>
        <w:t xml:space="preserve"> </w:t>
      </w:r>
      <w:r w:rsidRPr="00DF6A24">
        <w:rPr>
          <w:b/>
          <w:i/>
        </w:rPr>
        <w:t xml:space="preserve"> ich ujemny wpływ na środowisko</w:t>
      </w:r>
    </w:p>
    <w:p w:rsidR="007C1914" w:rsidRDefault="007C1914" w:rsidP="007C1914">
      <w:pPr>
        <w:pStyle w:val="Akapitzlist"/>
        <w:ind w:left="1224"/>
        <w:jc w:val="both"/>
      </w:pPr>
    </w:p>
    <w:p w:rsidR="007C1914" w:rsidRDefault="007C1914" w:rsidP="007C1914">
      <w:pPr>
        <w:pStyle w:val="Akapitzlist"/>
        <w:spacing w:after="0"/>
        <w:ind w:left="1224" w:firstLine="761"/>
        <w:contextualSpacing w:val="0"/>
        <w:jc w:val="both"/>
      </w:pPr>
      <w:r>
        <w:t>Miejsca służące do przechowywania odpadów, takie jaki kupy obornika, zbiorniki gnojowicy i śmietniki należy lokalizować biorąc pod uwagę ich wpływ na otoczenie, zwłaszcza pod względem widoku i zapachu, a także ryzyka zanieczyszczenia środowiska i pojawienia się szkodników. Regularnie kontroluj</w:t>
      </w:r>
      <w:r w:rsidR="008A76FE">
        <w:t xml:space="preserve"> </w:t>
      </w:r>
      <w:r>
        <w:t xml:space="preserve"> zbiorniki gnojowicy i kupy obornika pod względem szczelności, aby ograniczyć do minimum ryzyko zanieczyszczenia środowiska. Zadbaj o to, aby inne odpady, takie jak zanieczyszczone mleko, martwe zwierzęta, opakowania z tworzyw sztucznych, chemikalia używane w gospodarstwie oraz nawozy były usuwane we właściwy sposób, aby zapobiec zanieczyszczeniu środowiska i rozprzestrzenieniu się chorób.</w:t>
      </w:r>
      <w:r w:rsidR="008A76FE">
        <w:t xml:space="preserve"> </w:t>
      </w:r>
      <w:r>
        <w:t xml:space="preserve"> Punkty, w których istnieją warunki sprzyjające rozmnażaniu się much i innych szkodników roznoszących choroby, należy</w:t>
      </w:r>
      <w:r w:rsidR="008A76FE">
        <w:t xml:space="preserve"> </w:t>
      </w:r>
      <w:r w:rsidR="00247839">
        <w:t xml:space="preserve"> z</w:t>
      </w:r>
      <w:r>
        <w:t>likwidować.</w:t>
      </w:r>
    </w:p>
    <w:p w:rsidR="007C1914" w:rsidRDefault="007C1914" w:rsidP="007C1914">
      <w:pPr>
        <w:pStyle w:val="Akapitzlist"/>
        <w:spacing w:after="0"/>
        <w:ind w:left="1224" w:firstLine="761"/>
        <w:contextualSpacing w:val="0"/>
        <w:jc w:val="both"/>
      </w:pPr>
      <w:r>
        <w:t>Opracuj prosty plan zarządzania odpadami pozwalający na określenie kiedy, gdzie i w jakich ilościach należy rozprowadzać po polach i pastwiskach obornik, gnojowicę lub inne odpady organiczne, żeby ograniczyć do minimum ryzyko zanieczyszczenia środowiska.</w:t>
      </w:r>
    </w:p>
    <w:p w:rsidR="007C1914" w:rsidRDefault="007C1914" w:rsidP="007C1914">
      <w:pPr>
        <w:pStyle w:val="Akapitzlist"/>
        <w:spacing w:after="0"/>
        <w:ind w:left="1224" w:firstLine="761"/>
        <w:contextualSpacing w:val="0"/>
        <w:jc w:val="both"/>
      </w:pPr>
      <w:r>
        <w:t>Przy opracowywaniu planów zagospodarowania odpadów należy zwracać uwagę na:</w:t>
      </w:r>
    </w:p>
    <w:p w:rsidR="007C1914" w:rsidRDefault="007C1914" w:rsidP="007C1914">
      <w:pPr>
        <w:pStyle w:val="Akapitzlist"/>
        <w:numPr>
          <w:ilvl w:val="0"/>
          <w:numId w:val="23"/>
        </w:numPr>
        <w:spacing w:after="0"/>
        <w:contextualSpacing w:val="0"/>
        <w:jc w:val="both"/>
      </w:pPr>
      <w:r>
        <w:t>zgodność działań z lokalnymi przepisami albo ze zobowiązaniami wynikającymi z zawartych kontraktów</w:t>
      </w:r>
    </w:p>
    <w:p w:rsidR="007C1914" w:rsidRDefault="007C1914" w:rsidP="007C1914">
      <w:pPr>
        <w:pStyle w:val="Akapitzlist"/>
        <w:numPr>
          <w:ilvl w:val="0"/>
          <w:numId w:val="23"/>
        </w:numPr>
        <w:spacing w:after="0"/>
        <w:contextualSpacing w:val="0"/>
        <w:jc w:val="both"/>
      </w:pPr>
      <w:r>
        <w:lastRenderedPageBreak/>
        <w:t>konieczność unikania zanieczyszczania cieków wodnych, stawów, jezior, zbiorników wodnych, studni lub wód gruntowych w wyniku rozprowadz</w:t>
      </w:r>
      <w:r w:rsidR="00694D29">
        <w:t>a</w:t>
      </w:r>
      <w:r>
        <w:t>nia odpadów na płytkich warstwach gleby lub popękanych skałach</w:t>
      </w:r>
    </w:p>
    <w:p w:rsidR="007C1914" w:rsidRDefault="007C1914" w:rsidP="007C1914">
      <w:pPr>
        <w:pStyle w:val="Akapitzlist"/>
        <w:numPr>
          <w:ilvl w:val="0"/>
          <w:numId w:val="23"/>
        </w:numPr>
        <w:spacing w:after="0"/>
        <w:contextualSpacing w:val="0"/>
        <w:jc w:val="both"/>
      </w:pPr>
      <w:r>
        <w:t>konieczność unikania zanieczyszczania terenów takich jak obszary zalesione albo strefy</w:t>
      </w:r>
      <w:r w:rsidR="008A76FE">
        <w:t xml:space="preserve"> </w:t>
      </w:r>
      <w:r>
        <w:t xml:space="preserve"> ochrony</w:t>
      </w:r>
      <w:r w:rsidR="008A76FE">
        <w:t xml:space="preserve"> </w:t>
      </w:r>
      <w:r>
        <w:t xml:space="preserve"> flory lub fauny</w:t>
      </w:r>
    </w:p>
    <w:p w:rsidR="007C1914" w:rsidRDefault="007C1914" w:rsidP="007C1914">
      <w:pPr>
        <w:pStyle w:val="Akapitzlist"/>
        <w:numPr>
          <w:ilvl w:val="0"/>
          <w:numId w:val="23"/>
        </w:numPr>
        <w:spacing w:after="0"/>
        <w:contextualSpacing w:val="0"/>
        <w:jc w:val="both"/>
      </w:pPr>
      <w:r>
        <w:t>konieczność zachowania odpowiednich stref buforowych (nieobjętych nawożeniem za pomocą odpadów) w pobliżu takich wrażliwych miejsc, jak</w:t>
      </w:r>
      <w:r w:rsidR="008025C3">
        <w:t xml:space="preserve"> źródła</w:t>
      </w:r>
      <w:r w:rsidR="0091530B">
        <w:t xml:space="preserve"> </w:t>
      </w:r>
      <w:r w:rsidR="008025C3">
        <w:t xml:space="preserve"> wody, siedliska </w:t>
      </w:r>
      <w:r>
        <w:t xml:space="preserve"> itp.</w:t>
      </w:r>
    </w:p>
    <w:p w:rsidR="007C1914" w:rsidRDefault="007C1914" w:rsidP="007C1914">
      <w:pPr>
        <w:pStyle w:val="Akapitzlist"/>
        <w:numPr>
          <w:ilvl w:val="0"/>
          <w:numId w:val="23"/>
        </w:numPr>
        <w:spacing w:after="0"/>
        <w:contextualSpacing w:val="0"/>
        <w:jc w:val="both"/>
      </w:pPr>
      <w:r>
        <w:t>określenie poziomu i terminów nawożenia stoków, ciężkich lub nieprzepuszczalnych</w:t>
      </w:r>
      <w:r w:rsidR="0091530B">
        <w:t xml:space="preserve"> </w:t>
      </w:r>
      <w:r>
        <w:t xml:space="preserve"> gleb i terenów zagrożonych powodzią</w:t>
      </w:r>
    </w:p>
    <w:p w:rsidR="007C1914" w:rsidRDefault="007C1914" w:rsidP="007C1914">
      <w:pPr>
        <w:pStyle w:val="Akapitzlist"/>
        <w:numPr>
          <w:ilvl w:val="0"/>
          <w:numId w:val="23"/>
        </w:numPr>
        <w:spacing w:after="0"/>
        <w:contextualSpacing w:val="0"/>
        <w:jc w:val="both"/>
      </w:pPr>
      <w:r>
        <w:t>ustalenie optymalnych poziomów nawożenia na terenach, na których urodzajność</w:t>
      </w:r>
      <w:r w:rsidR="0091530B">
        <w:t xml:space="preserve"> </w:t>
      </w:r>
      <w:r>
        <w:t xml:space="preserve"> gleby już jest wysoka</w:t>
      </w:r>
    </w:p>
    <w:p w:rsidR="007C1914" w:rsidRDefault="007C1914" w:rsidP="007C1914">
      <w:pPr>
        <w:pStyle w:val="Akapitzlist"/>
        <w:numPr>
          <w:ilvl w:val="0"/>
          <w:numId w:val="23"/>
        </w:numPr>
        <w:spacing w:after="0"/>
        <w:contextualSpacing w:val="0"/>
        <w:jc w:val="both"/>
      </w:pPr>
      <w:r>
        <w:t>aktualne warunki pogodowe i glebowe w chwili stosowania odpadów, np. mróz, zmrożona ziemia, obfite opady deszczu, nasączenie gleby wodą</w:t>
      </w:r>
    </w:p>
    <w:p w:rsidR="007C1914" w:rsidRDefault="007C1914" w:rsidP="00533ED4">
      <w:pPr>
        <w:pStyle w:val="Akapitzlist"/>
        <w:numPr>
          <w:ilvl w:val="0"/>
          <w:numId w:val="23"/>
        </w:numPr>
        <w:spacing w:after="0"/>
        <w:contextualSpacing w:val="0"/>
        <w:jc w:val="both"/>
      </w:pPr>
      <w:r>
        <w:t>kontrole, przeprowadzane przez wł</w:t>
      </w:r>
      <w:r w:rsidR="008025C3">
        <w:t>adze lokalne i krajowe</w:t>
      </w:r>
      <w:r>
        <w:t xml:space="preserve"> zajmujące się ochroną środowiska</w:t>
      </w:r>
    </w:p>
    <w:p w:rsidR="007C1914" w:rsidRDefault="007C1914" w:rsidP="007C1914">
      <w:pPr>
        <w:spacing w:after="0"/>
        <w:ind w:left="1276" w:firstLine="709"/>
        <w:jc w:val="both"/>
      </w:pPr>
      <w:r>
        <w:t>Wszystkie odpady organiczne, łącznie z gnojowicą, powinny być rozrzucane lub wprowadzane do gleby wówczas, gdy ryzyko zanieczyszczenia środowiska jest minimalne.</w:t>
      </w:r>
    </w:p>
    <w:p w:rsidR="007C1914" w:rsidRDefault="007C1914" w:rsidP="007C1914">
      <w:pPr>
        <w:pStyle w:val="Akapitzlist"/>
        <w:ind w:left="792"/>
        <w:jc w:val="both"/>
        <w:rPr>
          <w:b/>
        </w:rPr>
      </w:pPr>
    </w:p>
    <w:p w:rsidR="007C1914" w:rsidRPr="00DF6A24" w:rsidRDefault="007C1914" w:rsidP="0085636D">
      <w:pPr>
        <w:pStyle w:val="Akapitzlist"/>
        <w:numPr>
          <w:ilvl w:val="1"/>
          <w:numId w:val="8"/>
        </w:numPr>
        <w:jc w:val="both"/>
        <w:rPr>
          <w:b/>
          <w:i/>
        </w:rPr>
      </w:pPr>
      <w:r w:rsidRPr="00DF6A24">
        <w:rPr>
          <w:b/>
          <w:i/>
        </w:rPr>
        <w:t>Zadbaj o to, aby praktyki stosowane w gospodarstwie mleczarskim nie miały niekorzystnego</w:t>
      </w:r>
      <w:r w:rsidR="0091530B">
        <w:rPr>
          <w:b/>
          <w:i/>
        </w:rPr>
        <w:t xml:space="preserve"> </w:t>
      </w:r>
      <w:r w:rsidRPr="00DF6A24">
        <w:rPr>
          <w:b/>
          <w:i/>
        </w:rPr>
        <w:t xml:space="preserve"> wpływu na</w:t>
      </w:r>
      <w:r w:rsidR="0091530B">
        <w:rPr>
          <w:b/>
          <w:i/>
        </w:rPr>
        <w:t xml:space="preserve"> </w:t>
      </w:r>
      <w:r w:rsidRPr="00DF6A24">
        <w:rPr>
          <w:b/>
          <w:i/>
        </w:rPr>
        <w:t xml:space="preserve"> środowisko</w:t>
      </w:r>
    </w:p>
    <w:p w:rsidR="00533ED4" w:rsidRPr="00DF6A24" w:rsidRDefault="00533ED4" w:rsidP="00533ED4">
      <w:pPr>
        <w:pStyle w:val="Akapitzlist"/>
        <w:ind w:left="1000"/>
        <w:jc w:val="both"/>
        <w:rPr>
          <w:b/>
          <w:i/>
        </w:rPr>
      </w:pPr>
    </w:p>
    <w:p w:rsidR="007C1914" w:rsidRPr="00DF6A24" w:rsidRDefault="007C1914" w:rsidP="007C1914">
      <w:pPr>
        <w:pStyle w:val="Akapitzlist"/>
        <w:numPr>
          <w:ilvl w:val="2"/>
          <w:numId w:val="8"/>
        </w:numPr>
        <w:jc w:val="both"/>
        <w:rPr>
          <w:b/>
          <w:i/>
        </w:rPr>
      </w:pPr>
      <w:r w:rsidRPr="00DF6A24">
        <w:rPr>
          <w:b/>
          <w:i/>
        </w:rPr>
        <w:t>Zatrzymaj na terenie gospodarstwa</w:t>
      </w:r>
      <w:r w:rsidR="0091530B">
        <w:rPr>
          <w:b/>
          <w:i/>
        </w:rPr>
        <w:t xml:space="preserve"> </w:t>
      </w:r>
      <w:r w:rsidRPr="00DF6A24">
        <w:rPr>
          <w:b/>
          <w:i/>
        </w:rPr>
        <w:t xml:space="preserve"> substancje</w:t>
      </w:r>
      <w:r w:rsidR="00BB20D7" w:rsidRPr="00DF6A24">
        <w:rPr>
          <w:b/>
          <w:i/>
        </w:rPr>
        <w:t xml:space="preserve"> </w:t>
      </w:r>
      <w:r w:rsidRPr="00DF6A24">
        <w:rPr>
          <w:b/>
          <w:i/>
        </w:rPr>
        <w:t xml:space="preserve"> zanieczyszczające</w:t>
      </w:r>
      <w:r w:rsidR="0091530B">
        <w:rPr>
          <w:b/>
          <w:i/>
        </w:rPr>
        <w:t xml:space="preserve"> </w:t>
      </w:r>
      <w:r w:rsidRPr="00DF6A24">
        <w:rPr>
          <w:b/>
          <w:i/>
        </w:rPr>
        <w:t xml:space="preserve"> środowisko</w:t>
      </w:r>
    </w:p>
    <w:p w:rsidR="007C1914" w:rsidRDefault="007C1914" w:rsidP="007C1914">
      <w:pPr>
        <w:pStyle w:val="Akapitzlist"/>
        <w:ind w:left="1224"/>
        <w:jc w:val="both"/>
        <w:rPr>
          <w:b/>
        </w:rPr>
      </w:pPr>
    </w:p>
    <w:p w:rsidR="007C1914" w:rsidRDefault="007C1914" w:rsidP="0085636D">
      <w:pPr>
        <w:spacing w:after="0"/>
        <w:ind w:left="1276" w:firstLine="709"/>
        <w:jc w:val="both"/>
      </w:pPr>
      <w:r>
        <w:t>Rolnicy- producenci mleka powinni stosować systemy, które pozwalają uniknąć ryzyka zanieczyszczenia środowiska lokalnego.</w:t>
      </w:r>
    </w:p>
    <w:p w:rsidR="007C1914" w:rsidRDefault="007C1914" w:rsidP="0085636D">
      <w:pPr>
        <w:spacing w:after="0"/>
        <w:ind w:left="1276" w:firstLine="709"/>
        <w:jc w:val="both"/>
      </w:pPr>
      <w:r>
        <w:t>Urządzenia służące do przechowywania olejów, zanieczyszczonej wody i innych substancji, które mogą zanieczyścić środowisko, należy umieścić w bezpiecznym miejscu. Należy także przedsięwziąć środki ostrożności, które zapobiegają zanieczyszczeniu lokalnych zasobów wody.</w:t>
      </w:r>
    </w:p>
    <w:p w:rsidR="007C1914" w:rsidRDefault="007C1914" w:rsidP="0085636D">
      <w:pPr>
        <w:spacing w:after="0"/>
        <w:ind w:left="1276" w:firstLine="709"/>
        <w:jc w:val="both"/>
      </w:pPr>
      <w:r>
        <w:t>Nie pozbywaj się chemikaliów rolniczych lub weterynaryjnych w miejscach, w których mogą one zanieczyścić lokalne środowisko.</w:t>
      </w:r>
    </w:p>
    <w:p w:rsidR="007C1914" w:rsidRDefault="007C1914" w:rsidP="007C1914">
      <w:pPr>
        <w:pStyle w:val="Akapitzlist"/>
        <w:ind w:left="1224"/>
        <w:jc w:val="both"/>
        <w:rPr>
          <w:b/>
        </w:rPr>
      </w:pPr>
    </w:p>
    <w:p w:rsidR="007C1914" w:rsidRPr="00DF6A24" w:rsidRDefault="007C1914" w:rsidP="007C1914">
      <w:pPr>
        <w:pStyle w:val="Akapitzlist"/>
        <w:numPr>
          <w:ilvl w:val="2"/>
          <w:numId w:val="8"/>
        </w:numPr>
        <w:jc w:val="both"/>
        <w:rPr>
          <w:b/>
          <w:i/>
        </w:rPr>
      </w:pPr>
      <w:r w:rsidRPr="00DF6A24">
        <w:rPr>
          <w:b/>
          <w:i/>
        </w:rPr>
        <w:t>Używaj</w:t>
      </w:r>
      <w:r w:rsidR="00247839">
        <w:rPr>
          <w:b/>
          <w:i/>
        </w:rPr>
        <w:t xml:space="preserve"> </w:t>
      </w:r>
      <w:r w:rsidRPr="00DF6A24">
        <w:rPr>
          <w:b/>
          <w:i/>
        </w:rPr>
        <w:t>chemikaliów rolniczych i weterynaryjnych oraz naw</w:t>
      </w:r>
      <w:r w:rsidR="00BA0FFD">
        <w:rPr>
          <w:b/>
          <w:i/>
        </w:rPr>
        <w:t>ozów we właściwy sposób, tak ,żeby</w:t>
      </w:r>
      <w:r w:rsidRPr="00DF6A24">
        <w:rPr>
          <w:b/>
          <w:i/>
        </w:rPr>
        <w:t xml:space="preserve"> nie</w:t>
      </w:r>
      <w:r w:rsidR="00BA0FFD">
        <w:rPr>
          <w:b/>
          <w:i/>
        </w:rPr>
        <w:t xml:space="preserve"> </w:t>
      </w:r>
      <w:r w:rsidRPr="00DF6A24">
        <w:rPr>
          <w:b/>
          <w:i/>
        </w:rPr>
        <w:t xml:space="preserve"> zanieczyściły</w:t>
      </w:r>
      <w:r w:rsidR="00BA0FFD">
        <w:rPr>
          <w:b/>
          <w:i/>
        </w:rPr>
        <w:t xml:space="preserve"> </w:t>
      </w:r>
      <w:r w:rsidRPr="00DF6A24">
        <w:rPr>
          <w:b/>
          <w:i/>
        </w:rPr>
        <w:t xml:space="preserve"> środowiska</w:t>
      </w:r>
      <w:r w:rsidR="00BA0FFD">
        <w:rPr>
          <w:b/>
          <w:i/>
        </w:rPr>
        <w:t xml:space="preserve"> </w:t>
      </w:r>
      <w:r w:rsidR="00BB20D7" w:rsidRPr="00DF6A24">
        <w:rPr>
          <w:b/>
          <w:i/>
        </w:rPr>
        <w:t xml:space="preserve"> lokalnego</w:t>
      </w:r>
    </w:p>
    <w:p w:rsidR="007C1914" w:rsidRDefault="007C1914" w:rsidP="007C1914">
      <w:pPr>
        <w:pStyle w:val="Akapitzlist"/>
        <w:ind w:left="1224"/>
        <w:jc w:val="both"/>
        <w:rPr>
          <w:b/>
        </w:rPr>
      </w:pPr>
    </w:p>
    <w:p w:rsidR="007C1914" w:rsidRDefault="007C1914" w:rsidP="0085636D">
      <w:pPr>
        <w:spacing w:after="0"/>
        <w:ind w:left="1276" w:firstLine="709"/>
        <w:jc w:val="both"/>
      </w:pPr>
      <w:r>
        <w:t>Chroń środo</w:t>
      </w:r>
      <w:r w:rsidR="00BB20D7">
        <w:t xml:space="preserve">wisko poprzez stosowanie </w:t>
      </w:r>
      <w:r>
        <w:t xml:space="preserve"> wyłącznie dopuszczonych do użytku chemikaliów rolniczych i weterynaryjnych oraz leków i poprzez używanie ich zgodnie ze wskazówkami umieszczonymi na etykietach. Zapewnij przechowywanie chemikaliów</w:t>
      </w:r>
      <w:r w:rsidR="00BB20D7">
        <w:t xml:space="preserve"> stosowanych w gospodarstwi</w:t>
      </w:r>
      <w:r w:rsidR="00260E6D">
        <w:t>e</w:t>
      </w:r>
      <w:r>
        <w:t xml:space="preserve"> w bezpieczny sposób, najlepiej z dala od miejsc przechowywania mleka. Zapewnij usuwanie w sposób bezpieczny przedawnionych i wadliwych</w:t>
      </w:r>
      <w:r w:rsidR="00F206BB">
        <w:t xml:space="preserve"> </w:t>
      </w:r>
      <w:r>
        <w:t xml:space="preserve"> chemikaliów</w:t>
      </w:r>
      <w:r w:rsidR="00F206BB">
        <w:t xml:space="preserve"> </w:t>
      </w:r>
      <w:r>
        <w:t xml:space="preserve"> oraz</w:t>
      </w:r>
      <w:r w:rsidR="00F206BB">
        <w:t xml:space="preserve"> </w:t>
      </w:r>
      <w:r>
        <w:t xml:space="preserve"> pojemników</w:t>
      </w:r>
      <w:r w:rsidR="00F206BB">
        <w:t xml:space="preserve"> </w:t>
      </w:r>
      <w:r>
        <w:t xml:space="preserve"> po chemikaliach.</w:t>
      </w:r>
    </w:p>
    <w:p w:rsidR="007C1914" w:rsidRDefault="007C1914" w:rsidP="0085636D">
      <w:pPr>
        <w:spacing w:after="0"/>
        <w:ind w:left="1276" w:firstLine="709"/>
        <w:jc w:val="both"/>
      </w:pPr>
      <w:r>
        <w:lastRenderedPageBreak/>
        <w:t>Rozważ możliwość stosowania biologicznych i innych nie chemicznych środków zwalczania szkodnik</w:t>
      </w:r>
      <w:r w:rsidR="00BB20D7">
        <w:t>ów, takich jak niszczenie punktów</w:t>
      </w:r>
      <w:r>
        <w:t>, w których rozmnażają się szkodniki.</w:t>
      </w:r>
    </w:p>
    <w:p w:rsidR="007C1914" w:rsidRDefault="007C1914" w:rsidP="0085636D">
      <w:pPr>
        <w:spacing w:after="0"/>
        <w:ind w:left="1276" w:firstLine="709"/>
        <w:jc w:val="both"/>
      </w:pPr>
      <w:r>
        <w:t>Jeśli jest to wskazane, stosuj zintegrowane praktyki w zakresie zwalczania szkodników.</w:t>
      </w:r>
    </w:p>
    <w:p w:rsidR="007C1914" w:rsidRDefault="007C1914" w:rsidP="0085636D">
      <w:pPr>
        <w:spacing w:after="0"/>
        <w:ind w:left="1276" w:firstLine="709"/>
        <w:jc w:val="both"/>
      </w:pPr>
      <w:r>
        <w:t xml:space="preserve">Używaj nawozów w sposób ograniczający do minimum ryzyko pojawienia się </w:t>
      </w:r>
      <w:r w:rsidR="00BB20D7">
        <w:t xml:space="preserve">poza obszarem nawożonym </w:t>
      </w:r>
      <w:r>
        <w:t xml:space="preserve">negatywnych skutków wywoływanych przez składniki pokarmowe zawarte w </w:t>
      </w:r>
      <w:r w:rsidR="00BB20D7">
        <w:t xml:space="preserve">nawozach </w:t>
      </w:r>
      <w:r>
        <w:t>.</w:t>
      </w:r>
      <w:r w:rsidR="00DD6706">
        <w:t>-</w:t>
      </w:r>
      <w:r>
        <w:t xml:space="preserve"> Unikaj stosowania nawozów zawierających toksyny, metale ciężkie lub inne sz</w:t>
      </w:r>
      <w:r w:rsidR="00BB20D7">
        <w:t>kodliwe substancje.</w:t>
      </w:r>
      <w:r w:rsidR="00DD6706">
        <w:t>-</w:t>
      </w:r>
      <w:r w:rsidR="00BB20D7">
        <w:t xml:space="preserve"> Zadbaj o to ,żeby</w:t>
      </w:r>
      <w:r>
        <w:t xml:space="preserve"> puste worki </w:t>
      </w:r>
      <w:r w:rsidR="00BB20D7">
        <w:t>po nawozach</w:t>
      </w:r>
      <w:r w:rsidR="00F206BB">
        <w:t xml:space="preserve"> </w:t>
      </w:r>
      <w:r w:rsidR="00BB20D7">
        <w:t xml:space="preserve"> były</w:t>
      </w:r>
      <w:r w:rsidR="00F206BB">
        <w:t xml:space="preserve"> </w:t>
      </w:r>
      <w:r>
        <w:t xml:space="preserve"> usuwane w</w:t>
      </w:r>
      <w:r w:rsidR="00F206BB">
        <w:t xml:space="preserve"> </w:t>
      </w:r>
      <w:r>
        <w:t xml:space="preserve"> bezpieczny</w:t>
      </w:r>
      <w:r w:rsidR="002E4370">
        <w:t xml:space="preserve"> </w:t>
      </w:r>
      <w:r>
        <w:t xml:space="preserve"> sposób</w:t>
      </w:r>
      <w:r w:rsidR="002E4370">
        <w:t xml:space="preserve"> </w:t>
      </w:r>
      <w:r>
        <w:t xml:space="preserve"> lub używane</w:t>
      </w:r>
      <w:r w:rsidR="002E4370">
        <w:t xml:space="preserve"> </w:t>
      </w:r>
      <w:r>
        <w:t xml:space="preserve"> powtórnie.</w:t>
      </w:r>
    </w:p>
    <w:p w:rsidR="007C1914" w:rsidRDefault="007C1914" w:rsidP="007C1914">
      <w:pPr>
        <w:pStyle w:val="Akapitzlist"/>
        <w:ind w:left="1224"/>
        <w:jc w:val="both"/>
        <w:rPr>
          <w:b/>
        </w:rPr>
      </w:pPr>
    </w:p>
    <w:p w:rsidR="007C1914" w:rsidRPr="00DF6A24" w:rsidRDefault="007C1914" w:rsidP="007C1914">
      <w:pPr>
        <w:pStyle w:val="Akapitzlist"/>
        <w:numPr>
          <w:ilvl w:val="2"/>
          <w:numId w:val="8"/>
        </w:numPr>
        <w:jc w:val="both"/>
        <w:rPr>
          <w:b/>
          <w:i/>
        </w:rPr>
      </w:pPr>
      <w:r w:rsidRPr="00DF6A24">
        <w:rPr>
          <w:b/>
          <w:i/>
        </w:rPr>
        <w:t>Zadbaj o to, żeby ogólne wrażenie sprawiane przez gos</w:t>
      </w:r>
      <w:r w:rsidR="00BB20D7" w:rsidRPr="00DF6A24">
        <w:rPr>
          <w:b/>
          <w:i/>
        </w:rPr>
        <w:t>podarstwo mleczarskie było takie</w:t>
      </w:r>
      <w:r w:rsidRPr="00DF6A24">
        <w:rPr>
          <w:b/>
          <w:i/>
        </w:rPr>
        <w:t>, jakie</w:t>
      </w:r>
      <w:r w:rsidR="002E4370">
        <w:rPr>
          <w:b/>
          <w:i/>
        </w:rPr>
        <w:t xml:space="preserve"> </w:t>
      </w:r>
      <w:r w:rsidRPr="00DF6A24">
        <w:rPr>
          <w:b/>
          <w:i/>
        </w:rPr>
        <w:t xml:space="preserve"> sprawia</w:t>
      </w:r>
      <w:r w:rsidR="002E4370">
        <w:rPr>
          <w:b/>
          <w:i/>
        </w:rPr>
        <w:t xml:space="preserve"> </w:t>
      </w:r>
      <w:r w:rsidRPr="00DF6A24">
        <w:rPr>
          <w:b/>
          <w:i/>
        </w:rPr>
        <w:t xml:space="preserve"> przedsiębiorstwo</w:t>
      </w:r>
      <w:r w:rsidR="002E4370">
        <w:rPr>
          <w:b/>
          <w:i/>
        </w:rPr>
        <w:t xml:space="preserve"> </w:t>
      </w:r>
      <w:r w:rsidRPr="00DF6A24">
        <w:rPr>
          <w:b/>
          <w:i/>
        </w:rPr>
        <w:t xml:space="preserve"> wytwarzające</w:t>
      </w:r>
      <w:r w:rsidR="002E4370">
        <w:rPr>
          <w:b/>
          <w:i/>
        </w:rPr>
        <w:t xml:space="preserve"> </w:t>
      </w:r>
      <w:r w:rsidRPr="00DF6A24">
        <w:rPr>
          <w:b/>
          <w:i/>
        </w:rPr>
        <w:t xml:space="preserve"> żywność</w:t>
      </w:r>
      <w:r w:rsidR="002E4370">
        <w:rPr>
          <w:b/>
          <w:i/>
        </w:rPr>
        <w:t xml:space="preserve"> </w:t>
      </w:r>
      <w:r w:rsidRPr="00DF6A24">
        <w:rPr>
          <w:b/>
          <w:i/>
        </w:rPr>
        <w:t xml:space="preserve"> wysokiej </w:t>
      </w:r>
      <w:r w:rsidR="002E4370">
        <w:rPr>
          <w:b/>
          <w:i/>
        </w:rPr>
        <w:t xml:space="preserve"> </w:t>
      </w:r>
      <w:r w:rsidRPr="00DF6A24">
        <w:rPr>
          <w:b/>
          <w:i/>
        </w:rPr>
        <w:t>jakości</w:t>
      </w:r>
    </w:p>
    <w:p w:rsidR="007C1914" w:rsidRDefault="007C1914" w:rsidP="007C1914">
      <w:pPr>
        <w:spacing w:after="0"/>
        <w:jc w:val="both"/>
        <w:rPr>
          <w:b/>
        </w:rPr>
      </w:pPr>
    </w:p>
    <w:p w:rsidR="007C1914" w:rsidRDefault="007C1914" w:rsidP="0085636D">
      <w:pPr>
        <w:spacing w:after="0"/>
        <w:ind w:left="1276" w:firstLine="709"/>
        <w:jc w:val="both"/>
      </w:pPr>
      <w:r>
        <w:t>W celu ograniczenia potencjalnego ujemnego wpływu gospodarstwa mleczarskiego na okolicę oraz stworzenia pozytywnego wizerunku produkcji, rolnicy- producenci mleka powinni dbać o to, żeby drogi dojazdowe do ich gospodarstw i otoczenie gospodarstw były czyste, obory prawidłowo utrzymywane, a drogi, po których poruszają się zwierzęta- wolne od odchodów. Trzeba także starać się o to, żeby produkcja mleka nie była uciążliwa dla sąsiadów i</w:t>
      </w:r>
      <w:r w:rsidR="002E4370">
        <w:t xml:space="preserve"> nie wpływała ujemnie na okolicę</w:t>
      </w:r>
      <w:r>
        <w:t>. W tym celu</w:t>
      </w:r>
      <w:r w:rsidR="00F206BB">
        <w:t xml:space="preserve"> </w:t>
      </w:r>
      <w:r>
        <w:t xml:space="preserve"> trzeba</w:t>
      </w:r>
      <w:r w:rsidR="00F206BB">
        <w:t xml:space="preserve"> </w:t>
      </w:r>
      <w:r>
        <w:t xml:space="preserve"> eliminować</w:t>
      </w:r>
      <w:r w:rsidR="002E4370">
        <w:t xml:space="preserve"> </w:t>
      </w:r>
      <w:r>
        <w:t xml:space="preserve"> przykre</w:t>
      </w:r>
      <w:r w:rsidR="00F206BB">
        <w:t xml:space="preserve"> </w:t>
      </w:r>
      <w:r>
        <w:t xml:space="preserve"> zapachy, kurz, hałas, muchy i inne uciążliwości.</w:t>
      </w:r>
    </w:p>
    <w:p w:rsidR="007C1914" w:rsidRDefault="007C1914"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Default="00C67229" w:rsidP="007C1914"/>
    <w:p w:rsidR="00C67229" w:rsidRPr="007C1914" w:rsidRDefault="00C67229" w:rsidP="007C1914"/>
    <w:p w:rsidR="007C1914" w:rsidRDefault="007C1914" w:rsidP="00533ED4">
      <w:pPr>
        <w:pStyle w:val="Nagwek2"/>
        <w:numPr>
          <w:ilvl w:val="0"/>
          <w:numId w:val="35"/>
        </w:numPr>
      </w:pPr>
      <w:bookmarkStart w:id="49" w:name="_Toc368764030"/>
      <w:bookmarkStart w:id="50" w:name="_Toc369157129"/>
      <w:bookmarkStart w:id="51" w:name="_Toc369157302"/>
      <w:r w:rsidRPr="00533ED4">
        <w:t>ZARZĄDZANIE SPRAWAMI SOCJALNYMI I EKONOMICZNYMI</w:t>
      </w:r>
      <w:bookmarkEnd w:id="49"/>
      <w:bookmarkEnd w:id="50"/>
      <w:bookmarkEnd w:id="51"/>
    </w:p>
    <w:p w:rsidR="00533ED4" w:rsidRPr="00533ED4" w:rsidRDefault="00533ED4" w:rsidP="00533ED4"/>
    <w:p w:rsidR="00051317" w:rsidRDefault="00051317" w:rsidP="0085636D">
      <w:pPr>
        <w:spacing w:after="0"/>
        <w:ind w:left="426" w:firstLine="708"/>
        <w:jc w:val="both"/>
      </w:pPr>
      <w:r>
        <w:t>Bycie ,,odpowiedzialnym społec</w:t>
      </w:r>
      <w:r w:rsidR="00904011">
        <w:t>znie” i ,,działającym praw</w:t>
      </w:r>
      <w:r w:rsidR="00BB20D7">
        <w:t>i</w:t>
      </w:r>
      <w:r w:rsidR="00904011">
        <w:t>dłowo</w:t>
      </w:r>
      <w:r>
        <w:t xml:space="preserve"> z ekonomicznego punktu widzenia” to integralne elementy </w:t>
      </w:r>
      <w:r w:rsidRPr="00533ED4">
        <w:rPr>
          <w:b/>
        </w:rPr>
        <w:t>Dobrych Praktyk w Gospodarstwach Mleczarskich</w:t>
      </w:r>
      <w:r w:rsidR="00A61BEE">
        <w:t>. Elementy te są związane z podstawowymi problemami występującymi w przedsiębiorstwie, jakim jest gospodarstwo.</w:t>
      </w:r>
      <w:r>
        <w:t xml:space="preserve"> </w:t>
      </w:r>
    </w:p>
    <w:p w:rsidR="00A61BEE" w:rsidRDefault="00A61BEE" w:rsidP="0085636D">
      <w:pPr>
        <w:spacing w:after="0"/>
        <w:ind w:left="426" w:firstLine="708"/>
        <w:jc w:val="both"/>
      </w:pPr>
      <w:r>
        <w:t>Zarządzanie zasobami ludzkimi i dbałość o nie ma zasadnicze znaczenie dla prawidłowego funkcjonowania gospodarstwa. W wielu częściach świata twierdzenie to dotyczy głównie rolnika i osób żyjących na terenie gospodarstwa.</w:t>
      </w:r>
    </w:p>
    <w:p w:rsidR="00A61BEE" w:rsidRDefault="00A61BEE" w:rsidP="0085636D">
      <w:pPr>
        <w:spacing w:after="0"/>
        <w:ind w:left="426" w:firstLine="708"/>
        <w:jc w:val="both"/>
      </w:pPr>
      <w:r>
        <w:t>Rolnicy- producenci mleka muszą również zdawać sobie sprawę z roli, jaką ich gospodarstwa odgrywają w szers</w:t>
      </w:r>
      <w:r w:rsidR="00BD1186">
        <w:t>zej społeczności jako pracodawcy</w:t>
      </w:r>
      <w:r>
        <w:t xml:space="preserve"> i konsumen</w:t>
      </w:r>
      <w:r w:rsidR="00BD1186">
        <w:t>ci</w:t>
      </w:r>
      <w:r>
        <w:t xml:space="preserve"> zasobów naturalnych, a także z potencjalnej</w:t>
      </w:r>
      <w:r w:rsidR="00F206BB">
        <w:t xml:space="preserve"> </w:t>
      </w:r>
      <w:r>
        <w:t xml:space="preserve"> uciąż</w:t>
      </w:r>
      <w:r w:rsidR="00BD1186">
        <w:t>liwości</w:t>
      </w:r>
      <w:r w:rsidR="00F206BB">
        <w:t xml:space="preserve"> </w:t>
      </w:r>
      <w:r w:rsidR="00BD1186">
        <w:t xml:space="preserve"> </w:t>
      </w:r>
      <w:r>
        <w:t xml:space="preserve"> gospodarstwa</w:t>
      </w:r>
      <w:r w:rsidR="00F206BB">
        <w:t xml:space="preserve"> </w:t>
      </w:r>
      <w:r>
        <w:t xml:space="preserve"> mleczarskiego</w:t>
      </w:r>
      <w:r w:rsidR="00BD1186">
        <w:t xml:space="preserve"> dla sąsiadów</w:t>
      </w:r>
      <w:r>
        <w:t>.</w:t>
      </w:r>
    </w:p>
    <w:p w:rsidR="00A61BEE" w:rsidRDefault="00A61BEE" w:rsidP="0085636D">
      <w:pPr>
        <w:spacing w:after="0"/>
        <w:ind w:left="426" w:firstLine="708"/>
        <w:jc w:val="both"/>
      </w:pPr>
      <w:r>
        <w:t>Gospodarstwo mleczarskie jest przedsiębiorstwem i tak jak każde przedsiębiorstwo musi być zdrowe pod względem</w:t>
      </w:r>
      <w:r w:rsidR="00F206BB">
        <w:t xml:space="preserve"> </w:t>
      </w:r>
      <w:r>
        <w:t xml:space="preserve"> finansowym, żeby mieć zapewnioną przyszłość.</w:t>
      </w:r>
    </w:p>
    <w:p w:rsidR="00A61BEE" w:rsidRDefault="00A61BEE" w:rsidP="0085636D">
      <w:pPr>
        <w:spacing w:after="0"/>
        <w:ind w:left="426" w:firstLine="708"/>
        <w:jc w:val="both"/>
      </w:pPr>
      <w:r>
        <w:t xml:space="preserve">Sugerowane </w:t>
      </w:r>
      <w:r w:rsidRPr="007C1914">
        <w:rPr>
          <w:b/>
        </w:rPr>
        <w:t>Dobre Praktyki w Gospodarstwach Mleczarskich</w:t>
      </w:r>
      <w:r>
        <w:t xml:space="preserve"> dotyczące zarządzania sprawami socjalnymi i ekonomicznymi w gospodarstwie mleczarskich</w:t>
      </w:r>
      <w:r w:rsidR="00F206BB">
        <w:t xml:space="preserve"> </w:t>
      </w:r>
      <w:r>
        <w:t xml:space="preserve"> to:</w:t>
      </w:r>
    </w:p>
    <w:p w:rsidR="00A61BEE" w:rsidRDefault="00A61BEE" w:rsidP="0085636D">
      <w:pPr>
        <w:pStyle w:val="Akapitzlist"/>
        <w:numPr>
          <w:ilvl w:val="0"/>
          <w:numId w:val="24"/>
        </w:numPr>
        <w:spacing w:after="0"/>
        <w:ind w:left="1418" w:hanging="284"/>
        <w:jc w:val="both"/>
      </w:pPr>
      <w:r>
        <w:t>stosowanie sposobów efektywnego i odpowiedzialnego zarządzania zasobami ludzkimi</w:t>
      </w:r>
    </w:p>
    <w:p w:rsidR="00A61BEE" w:rsidRDefault="00A61BEE" w:rsidP="0085636D">
      <w:pPr>
        <w:pStyle w:val="Akapitzlist"/>
        <w:numPr>
          <w:ilvl w:val="0"/>
          <w:numId w:val="24"/>
        </w:numPr>
        <w:spacing w:after="0"/>
        <w:ind w:left="1418" w:hanging="284"/>
        <w:jc w:val="both"/>
      </w:pPr>
      <w:r>
        <w:t>dbałość o to, aby zadania gospodarstwa były wykonywane w sposób bezpieczny i ko</w:t>
      </w:r>
      <w:r w:rsidR="00470A26">
        <w:t>mpetentnie</w:t>
      </w:r>
    </w:p>
    <w:p w:rsidR="00A61BEE" w:rsidRDefault="00470A26" w:rsidP="0085636D">
      <w:pPr>
        <w:pStyle w:val="Akapitzlist"/>
        <w:numPr>
          <w:ilvl w:val="0"/>
          <w:numId w:val="24"/>
        </w:numPr>
        <w:spacing w:after="0"/>
        <w:ind w:left="1418" w:hanging="284"/>
        <w:jc w:val="both"/>
      </w:pPr>
      <w:r>
        <w:t>zarządzanie przedsiębiorstwem  tak ,że</w:t>
      </w:r>
      <w:r w:rsidR="00A61BEE">
        <w:t>by jego przyszłość była zabezpieczona z finansowego punktu widzenia</w:t>
      </w:r>
    </w:p>
    <w:p w:rsidR="0085636D" w:rsidRDefault="0085636D" w:rsidP="0085636D">
      <w:pPr>
        <w:pStyle w:val="Akapitzlist"/>
        <w:spacing w:after="0"/>
        <w:jc w:val="both"/>
      </w:pPr>
    </w:p>
    <w:p w:rsidR="0085636D" w:rsidRDefault="00C207F6" w:rsidP="0085636D">
      <w:pPr>
        <w:suppressAutoHyphens/>
        <w:autoSpaceDN w:val="0"/>
        <w:textAlignment w:val="baseline"/>
        <w:rPr>
          <w:color w:val="000000"/>
        </w:rPr>
      </w:pPr>
      <w:r>
        <w:rPr>
          <w:noProof/>
          <w:color w:val="000000"/>
        </w:rPr>
        <mc:AlternateContent>
          <mc:Choice Requires="wps">
            <w:drawing>
              <wp:anchor distT="0" distB="0" distL="114300" distR="114300" simplePos="0" relativeHeight="251714048" behindDoc="0" locked="0" layoutInCell="1" allowOverlap="1">
                <wp:simplePos x="0" y="0"/>
                <wp:positionH relativeFrom="column">
                  <wp:posOffset>2586355</wp:posOffset>
                </wp:positionH>
                <wp:positionV relativeFrom="paragraph">
                  <wp:posOffset>249555</wp:posOffset>
                </wp:positionV>
                <wp:extent cx="2143125" cy="455930"/>
                <wp:effectExtent l="0" t="0" r="0" b="1270"/>
                <wp:wrapNone/>
                <wp:docPr id="1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76102C" w:rsidRDefault="00C457D7" w:rsidP="0085636D">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82" type="#_x0000_t202" style="position:absolute;margin-left:203.65pt;margin-top:19.65pt;width:168.75pt;height:35.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ODvQIAAMQ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" filled="f" stroked="f">
                <v:textbox>
                  <w:txbxContent>
                    <w:p w:rsidR="00C457D7" w:rsidRPr="0076102C" w:rsidRDefault="00C457D7" w:rsidP="0085636D">
                      <w:pPr>
                        <w:jc w:val="center"/>
                        <w:rPr>
                          <w:b/>
                          <w:sz w:val="20"/>
                          <w:szCs w:val="20"/>
                        </w:rPr>
                      </w:pPr>
                      <w:r w:rsidRPr="0076102C">
                        <w:rPr>
                          <w:b/>
                          <w:sz w:val="20"/>
                          <w:szCs w:val="20"/>
                        </w:rPr>
                        <w:t>Główne cele Dobrych Praktyk w G</w:t>
                      </w:r>
                      <w:r>
                        <w:rPr>
                          <w:b/>
                          <w:sz w:val="20"/>
                          <w:szCs w:val="20"/>
                        </w:rPr>
                        <w:t>o</w:t>
                      </w:r>
                      <w:r w:rsidRPr="0076102C">
                        <w:rPr>
                          <w:b/>
                          <w:sz w:val="20"/>
                          <w:szCs w:val="20"/>
                        </w:rPr>
                        <w:t>sp</w:t>
                      </w:r>
                      <w:r>
                        <w:rPr>
                          <w:b/>
                          <w:sz w:val="20"/>
                          <w:szCs w:val="20"/>
                        </w:rPr>
                        <w:t>o</w:t>
                      </w:r>
                      <w:r w:rsidRPr="0076102C">
                        <w:rPr>
                          <w:b/>
                          <w:sz w:val="20"/>
                          <w:szCs w:val="20"/>
                        </w:rPr>
                        <w:t>darstwach Mleczarskich</w:t>
                      </w:r>
                    </w:p>
                  </w:txbxContent>
                </v:textbox>
              </v:shape>
            </w:pict>
          </mc:Fallback>
        </mc:AlternateContent>
      </w:r>
      <w:r>
        <w:rPr>
          <w:noProof/>
          <w:color w:val="000000"/>
        </w:rPr>
        <mc:AlternateContent>
          <mc:Choice Requires="wps">
            <w:drawing>
              <wp:anchor distT="0" distB="0" distL="114300" distR="114300" simplePos="0" relativeHeight="251706880" behindDoc="0" locked="0" layoutInCell="1" allowOverlap="1">
                <wp:simplePos x="0" y="0"/>
                <wp:positionH relativeFrom="column">
                  <wp:posOffset>1129030</wp:posOffset>
                </wp:positionH>
                <wp:positionV relativeFrom="paragraph">
                  <wp:posOffset>86360</wp:posOffset>
                </wp:positionV>
                <wp:extent cx="4905375" cy="619125"/>
                <wp:effectExtent l="38100" t="19050" r="66675" b="28575"/>
                <wp:wrapNone/>
                <wp:docPr id="14"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619125"/>
                        </a:xfrm>
                        <a:prstGeom prst="triangle">
                          <a:avLst>
                            <a:gd name="adj" fmla="val 50000"/>
                          </a:avLst>
                        </a:prstGeom>
                        <a:solidFill>
                          <a:schemeClr val="accent2">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26" type="#_x0000_t5" style="position:absolute;margin-left:88.9pt;margin-top:6.8pt;width:386.25pt;height:48.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" fillcolor="#f2dbdb [661]"/>
            </w:pict>
          </mc:Fallback>
        </mc:AlternateContent>
      </w:r>
    </w:p>
    <w:p w:rsidR="0085636D" w:rsidRDefault="0085636D" w:rsidP="0085636D">
      <w:pPr>
        <w:suppressAutoHyphens/>
        <w:autoSpaceDN w:val="0"/>
        <w:textAlignment w:val="baseline"/>
        <w:rPr>
          <w:color w:val="000000"/>
        </w:rPr>
      </w:pPr>
    </w:p>
    <w:p w:rsidR="0085636D" w:rsidRDefault="00C207F6" w:rsidP="0085636D">
      <w:pPr>
        <w:suppressAutoHyphens/>
        <w:autoSpaceDN w:val="0"/>
        <w:textAlignment w:val="baseline"/>
        <w:rPr>
          <w:color w:val="000000"/>
        </w:rPr>
      </w:pPr>
      <w:r>
        <w:rPr>
          <w:noProof/>
          <w:color w:val="000000"/>
        </w:rPr>
        <mc:AlternateContent>
          <mc:Choice Requires="wps">
            <w:drawing>
              <wp:anchor distT="0" distB="0" distL="114300" distR="114300" simplePos="0" relativeHeight="251713024" behindDoc="0" locked="0" layoutInCell="1" allowOverlap="1">
                <wp:simplePos x="0" y="0"/>
                <wp:positionH relativeFrom="column">
                  <wp:posOffset>5196205</wp:posOffset>
                </wp:positionH>
                <wp:positionV relativeFrom="paragraph">
                  <wp:posOffset>127000</wp:posOffset>
                </wp:positionV>
                <wp:extent cx="838200" cy="603885"/>
                <wp:effectExtent l="0" t="0" r="19050" b="24765"/>
                <wp:wrapNone/>
                <wp:docPr id="1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Pr>
                                <w:b/>
                                <w:sz w:val="18"/>
                                <w:szCs w:val="18"/>
                              </w:rPr>
                              <w:t>Zarządzanie społeczne i ekonomiczne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3" type="#_x0000_t202" style="position:absolute;margin-left:409.15pt;margin-top:10pt;width:66pt;height:4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" fillcolor="#d99594 [1941]">
                <v:textbox>
                  <w:txbxContent>
                    <w:p w:rsidR="00C457D7" w:rsidRPr="005859B7" w:rsidRDefault="00C457D7" w:rsidP="0085636D">
                      <w:pPr>
                        <w:jc w:val="center"/>
                        <w:rPr>
                          <w:b/>
                          <w:sz w:val="18"/>
                          <w:szCs w:val="18"/>
                        </w:rPr>
                      </w:pPr>
                      <w:r>
                        <w:rPr>
                          <w:b/>
                          <w:sz w:val="18"/>
                          <w:szCs w:val="18"/>
                        </w:rPr>
                        <w:t>Zarządzanie społeczne i ekonomiczne</w:t>
                      </w:r>
                    </w:p>
                  </w:txbxContent>
                </v:textbox>
              </v:shape>
            </w:pict>
          </mc:Fallback>
        </mc:AlternateContent>
      </w:r>
      <w:r>
        <w:rPr>
          <w:noProof/>
          <w:color w:val="000000"/>
        </w:rPr>
        <mc:AlternateContent>
          <mc:Choice Requires="wps">
            <w:drawing>
              <wp:anchor distT="0" distB="0" distL="114300" distR="114300" simplePos="0" relativeHeight="251712000" behindDoc="0" locked="0" layoutInCell="1" allowOverlap="1">
                <wp:simplePos x="0" y="0"/>
                <wp:positionH relativeFrom="column">
                  <wp:posOffset>4329430</wp:posOffset>
                </wp:positionH>
                <wp:positionV relativeFrom="paragraph">
                  <wp:posOffset>127000</wp:posOffset>
                </wp:positionV>
                <wp:extent cx="790575" cy="603885"/>
                <wp:effectExtent l="0" t="0" r="28575" b="24765"/>
                <wp:wrapNone/>
                <wp:docPr id="1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Pr>
                                <w:b/>
                                <w:sz w:val="18"/>
                                <w:szCs w:val="18"/>
                              </w:rPr>
                              <w:t>Środowisko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4" type="#_x0000_t202" style="position:absolute;margin-left:340.9pt;margin-top:10pt;width:62.25pt;height:47.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" fillcolor="#d99594 [1941]">
                <v:textbox>
                  <w:txbxContent>
                    <w:p w:rsidR="00C457D7" w:rsidRPr="005859B7" w:rsidRDefault="00C457D7" w:rsidP="0085636D">
                      <w:pPr>
                        <w:jc w:val="center"/>
                        <w:rPr>
                          <w:b/>
                          <w:sz w:val="18"/>
                          <w:szCs w:val="18"/>
                        </w:rPr>
                      </w:pPr>
                      <w:r>
                        <w:rPr>
                          <w:b/>
                          <w:sz w:val="18"/>
                          <w:szCs w:val="18"/>
                        </w:rPr>
                        <w:t>Środowisko</w:t>
                      </w:r>
                    </w:p>
                  </w:txbxContent>
                </v:textbox>
              </v:shape>
            </w:pict>
          </mc:Fallback>
        </mc:AlternateContent>
      </w:r>
      <w:r>
        <w:rPr>
          <w:noProof/>
          <w:color w:val="000000"/>
        </w:rPr>
        <mc:AlternateContent>
          <mc:Choice Requires="wps">
            <w:drawing>
              <wp:anchor distT="0" distB="0" distL="114300" distR="114300" simplePos="0" relativeHeight="251710976" behindDoc="0" locked="0" layoutInCell="1" allowOverlap="1">
                <wp:simplePos x="0" y="0"/>
                <wp:positionH relativeFrom="column">
                  <wp:posOffset>3538855</wp:posOffset>
                </wp:positionH>
                <wp:positionV relativeFrom="paragraph">
                  <wp:posOffset>127000</wp:posOffset>
                </wp:positionV>
                <wp:extent cx="723900" cy="603885"/>
                <wp:effectExtent l="0" t="0" r="19050" b="24765"/>
                <wp:wrapNone/>
                <wp:docPr id="1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Pr>
                                <w:b/>
                                <w:sz w:val="18"/>
                                <w:szCs w:val="18"/>
                              </w:rPr>
                              <w:t>Dobrostan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85" type="#_x0000_t202" style="position:absolute;margin-left:278.65pt;margin-top:10pt;width:57pt;height:47.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" fillcolor="#d99594 [1941]">
                <v:textbox>
                  <w:txbxContent>
                    <w:p w:rsidR="00C457D7" w:rsidRPr="005859B7" w:rsidRDefault="00C457D7" w:rsidP="0085636D">
                      <w:pPr>
                        <w:jc w:val="center"/>
                        <w:rPr>
                          <w:b/>
                          <w:sz w:val="18"/>
                          <w:szCs w:val="18"/>
                        </w:rPr>
                      </w:pPr>
                      <w:r>
                        <w:rPr>
                          <w:b/>
                          <w:sz w:val="18"/>
                          <w:szCs w:val="18"/>
                        </w:rPr>
                        <w:t>Dobrostan zwierząt</w:t>
                      </w:r>
                    </w:p>
                  </w:txbxContent>
                </v:textbox>
              </v:shape>
            </w:pict>
          </mc:Fallback>
        </mc:AlternateContent>
      </w:r>
      <w:r>
        <w:rPr>
          <w:noProof/>
          <w:color w:val="000000"/>
        </w:rPr>
        <mc:AlternateContent>
          <mc:Choice Requires="wps">
            <w:drawing>
              <wp:anchor distT="0" distB="0" distL="114300" distR="114300" simplePos="0" relativeHeight="251709952" behindDoc="0" locked="0" layoutInCell="1" allowOverlap="1">
                <wp:simplePos x="0" y="0"/>
                <wp:positionH relativeFrom="column">
                  <wp:posOffset>2729230</wp:posOffset>
                </wp:positionH>
                <wp:positionV relativeFrom="paragraph">
                  <wp:posOffset>127000</wp:posOffset>
                </wp:positionV>
                <wp:extent cx="723900" cy="603885"/>
                <wp:effectExtent l="0" t="0" r="19050" b="24765"/>
                <wp:wrapNone/>
                <wp:docPr id="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Pr>
                                <w:b/>
                                <w:sz w:val="18"/>
                                <w:szCs w:val="18"/>
                              </w:rPr>
                              <w:t>Żywienie (pasza i woda)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86" type="#_x0000_t202" style="position:absolute;margin-left:214.9pt;margin-top:10pt;width:57pt;height:4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" fillcolor="#d99594 [1941]">
                <v:textbox>
                  <w:txbxContent>
                    <w:p w:rsidR="00C457D7" w:rsidRPr="005859B7" w:rsidRDefault="00C457D7" w:rsidP="0085636D">
                      <w:pPr>
                        <w:jc w:val="center"/>
                        <w:rPr>
                          <w:b/>
                          <w:sz w:val="18"/>
                          <w:szCs w:val="18"/>
                        </w:rPr>
                      </w:pPr>
                      <w:r>
                        <w:rPr>
                          <w:b/>
                          <w:sz w:val="18"/>
                          <w:szCs w:val="18"/>
                        </w:rPr>
                        <w:t>Żywienie (pasza i woda)</w:t>
                      </w:r>
                    </w:p>
                  </w:txbxContent>
                </v:textbox>
              </v:shape>
            </w:pict>
          </mc:Fallback>
        </mc:AlternateContent>
      </w:r>
      <w:r>
        <w:rPr>
          <w:noProof/>
          <w:color w:val="000000"/>
        </w:rPr>
        <mc:AlternateContent>
          <mc:Choice Requires="wps">
            <w:drawing>
              <wp:anchor distT="0" distB="0" distL="114300" distR="114300" simplePos="0" relativeHeight="251708928" behindDoc="0" locked="0" layoutInCell="1" allowOverlap="1">
                <wp:simplePos x="0" y="0"/>
                <wp:positionH relativeFrom="column">
                  <wp:posOffset>1919605</wp:posOffset>
                </wp:positionH>
                <wp:positionV relativeFrom="paragraph">
                  <wp:posOffset>127000</wp:posOffset>
                </wp:positionV>
                <wp:extent cx="723900" cy="603885"/>
                <wp:effectExtent l="0" t="0" r="19050" b="24765"/>
                <wp:wrapNone/>
                <wp:docPr id="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Pr>
                                <w:b/>
                                <w:sz w:val="18"/>
                                <w:szCs w:val="18"/>
                              </w:rPr>
                              <w:t>Higiena doju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87" type="#_x0000_t202" style="position:absolute;margin-left:151.15pt;margin-top:10pt;width:57pt;height:47.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" fillcolor="#d99594 [1941]">
                <v:textbox>
                  <w:txbxContent>
                    <w:p w:rsidR="00C457D7" w:rsidRPr="005859B7" w:rsidRDefault="00C457D7" w:rsidP="0085636D">
                      <w:pPr>
                        <w:jc w:val="center"/>
                        <w:rPr>
                          <w:b/>
                          <w:sz w:val="18"/>
                          <w:szCs w:val="18"/>
                        </w:rPr>
                      </w:pPr>
                      <w:r>
                        <w:rPr>
                          <w:b/>
                          <w:sz w:val="18"/>
                          <w:szCs w:val="18"/>
                        </w:rPr>
                        <w:t>Higiena doju</w:t>
                      </w:r>
                    </w:p>
                  </w:txbxContent>
                </v:textbox>
              </v:shape>
            </w:pict>
          </mc:Fallback>
        </mc:AlternateContent>
      </w:r>
      <w:r>
        <w:rPr>
          <w:noProof/>
          <w:color w:val="000000"/>
        </w:rPr>
        <mc:AlternateContent>
          <mc:Choice Requires="wps">
            <w:drawing>
              <wp:anchor distT="0" distB="0" distL="114300" distR="114300" simplePos="0" relativeHeight="251707904" behindDoc="0" locked="0" layoutInCell="1" allowOverlap="1">
                <wp:simplePos x="0" y="0"/>
                <wp:positionH relativeFrom="column">
                  <wp:posOffset>1129030</wp:posOffset>
                </wp:positionH>
                <wp:positionV relativeFrom="paragraph">
                  <wp:posOffset>127000</wp:posOffset>
                </wp:positionV>
                <wp:extent cx="723900" cy="603885"/>
                <wp:effectExtent l="0" t="0" r="19050" b="24765"/>
                <wp:wrapNone/>
                <wp:docPr id="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603885"/>
                        </a:xfrm>
                        <a:prstGeom prst="rect">
                          <a:avLst/>
                        </a:prstGeom>
                        <a:solidFill>
                          <a:schemeClr val="accent2">
                            <a:lumMod val="60000"/>
                            <a:lumOff val="40000"/>
                          </a:schemeClr>
                        </a:solidFill>
                        <a:ln w="9525">
                          <a:solidFill>
                            <a:srgbClr val="000000"/>
                          </a:solidFill>
                          <a:miter lim="800000"/>
                          <a:headEnd/>
                          <a:tailEnd/>
                        </a:ln>
                      </wps:spPr>
                      <wps:txbx>
                        <w:txbxContent>
                          <w:p w:rsidR="00C457D7" w:rsidRPr="005859B7" w:rsidRDefault="00C457D7" w:rsidP="0085636D">
                            <w:pPr>
                              <w:jc w:val="center"/>
                              <w:rPr>
                                <w:b/>
                                <w:sz w:val="18"/>
                                <w:szCs w:val="18"/>
                              </w:rPr>
                            </w:pPr>
                            <w:r w:rsidRPr="005859B7">
                              <w:rPr>
                                <w:b/>
                                <w:sz w:val="18"/>
                                <w:szCs w:val="18"/>
                              </w:rPr>
                              <w:t>Zdrowie zwierząt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88" type="#_x0000_t202" style="position:absolute;margin-left:88.9pt;margin-top:10pt;width:57pt;height:47.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" fillcolor="#d99594 [1941]">
                <v:textbox>
                  <w:txbxContent>
                    <w:p w:rsidR="00C457D7" w:rsidRPr="005859B7" w:rsidRDefault="00C457D7" w:rsidP="0085636D">
                      <w:pPr>
                        <w:jc w:val="center"/>
                        <w:rPr>
                          <w:b/>
                          <w:sz w:val="18"/>
                          <w:szCs w:val="18"/>
                        </w:rPr>
                      </w:pPr>
                      <w:r w:rsidRPr="005859B7">
                        <w:rPr>
                          <w:b/>
                          <w:sz w:val="18"/>
                          <w:szCs w:val="18"/>
                        </w:rPr>
                        <w:t>Zdrowie zwierząt</w:t>
                      </w:r>
                    </w:p>
                  </w:txbxContent>
                </v:textbox>
              </v:shape>
            </w:pict>
          </mc:Fallback>
        </mc:AlternateContent>
      </w:r>
    </w:p>
    <w:p w:rsidR="0085636D" w:rsidRDefault="0085636D" w:rsidP="0085636D">
      <w:pPr>
        <w:suppressAutoHyphens/>
        <w:autoSpaceDN w:val="0"/>
        <w:textAlignment w:val="baseline"/>
        <w:rPr>
          <w:color w:val="000000"/>
        </w:rPr>
      </w:pPr>
    </w:p>
    <w:p w:rsidR="0085636D" w:rsidRDefault="00C207F6" w:rsidP="0085636D">
      <w:pPr>
        <w:suppressAutoHyphens/>
        <w:autoSpaceDN w:val="0"/>
        <w:textAlignment w:val="baseline"/>
        <w:rPr>
          <w:color w:val="000000"/>
        </w:rPr>
      </w:pPr>
      <w:r>
        <w:rPr>
          <w:noProof/>
          <w:color w:val="000000"/>
        </w:rPr>
        <mc:AlternateContent>
          <mc:Choice Requires="wps">
            <w:drawing>
              <wp:anchor distT="0" distB="0" distL="114300" distR="114300" simplePos="0" relativeHeight="251716096" behindDoc="0" locked="0" layoutInCell="1" allowOverlap="1">
                <wp:simplePos x="0" y="0"/>
                <wp:positionH relativeFrom="column">
                  <wp:posOffset>1052830</wp:posOffset>
                </wp:positionH>
                <wp:positionV relativeFrom="paragraph">
                  <wp:posOffset>84455</wp:posOffset>
                </wp:positionV>
                <wp:extent cx="5143500" cy="1082675"/>
                <wp:effectExtent l="0" t="0" r="0" b="3175"/>
                <wp:wrapNone/>
                <wp:docPr id="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57D7" w:rsidRPr="0085636D" w:rsidRDefault="00C457D7" w:rsidP="0085636D">
                            <w:pPr>
                              <w:jc w:val="center"/>
                              <w:rPr>
                                <w:b/>
                                <w:sz w:val="20"/>
                                <w:szCs w:val="20"/>
                              </w:rPr>
                            </w:pPr>
                          </w:p>
                          <w:p w:rsidR="00C457D7" w:rsidRPr="0085636D" w:rsidRDefault="00C457D7" w:rsidP="0085636D">
                            <w:pPr>
                              <w:jc w:val="center"/>
                              <w:rPr>
                                <w:b/>
                                <w:sz w:val="20"/>
                                <w:szCs w:val="20"/>
                              </w:rPr>
                            </w:pPr>
                            <w:r>
                              <w:rPr>
                                <w:b/>
                                <w:sz w:val="20"/>
                                <w:szCs w:val="20"/>
                              </w:rPr>
                              <w:t>Prawidłowe zarządzanie</w:t>
                            </w:r>
                            <w:r w:rsidRPr="0085636D">
                              <w:rPr>
                                <w:b/>
                                <w:sz w:val="20"/>
                                <w:szCs w:val="20"/>
                              </w:rPr>
                              <w:t xml:space="preserve"> zasobami ludzkimi </w:t>
                            </w:r>
                            <w:r>
                              <w:rPr>
                                <w:b/>
                                <w:sz w:val="20"/>
                                <w:szCs w:val="20"/>
                              </w:rPr>
                              <w:t xml:space="preserve">i finansowymi zapewnia trwanie  </w:t>
                            </w:r>
                            <w:r w:rsidRPr="0085636D">
                              <w:rPr>
                                <w:b/>
                                <w:sz w:val="20"/>
                                <w:szCs w:val="20"/>
                              </w:rPr>
                              <w:t>przedsiębiorstwa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9" type="#_x0000_t202" style="position:absolute;margin-left:82.9pt;margin-top:6.65pt;width:405pt;height:85.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pRug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" filled="f" stroked="f">
                <v:textbox>
                  <w:txbxContent>
                    <w:p w:rsidR="00C457D7" w:rsidRPr="0085636D" w:rsidRDefault="00C457D7" w:rsidP="0085636D">
                      <w:pPr>
                        <w:jc w:val="center"/>
                        <w:rPr>
                          <w:b/>
                          <w:sz w:val="20"/>
                          <w:szCs w:val="20"/>
                        </w:rPr>
                      </w:pPr>
                    </w:p>
                    <w:p w:rsidR="00C457D7" w:rsidRPr="0085636D" w:rsidRDefault="00C457D7" w:rsidP="0085636D">
                      <w:pPr>
                        <w:jc w:val="center"/>
                        <w:rPr>
                          <w:b/>
                          <w:sz w:val="20"/>
                          <w:szCs w:val="20"/>
                        </w:rPr>
                      </w:pPr>
                      <w:r>
                        <w:rPr>
                          <w:b/>
                          <w:sz w:val="20"/>
                          <w:szCs w:val="20"/>
                        </w:rPr>
                        <w:t>Prawidłowe zarządzanie</w:t>
                      </w:r>
                      <w:r w:rsidRPr="0085636D">
                        <w:rPr>
                          <w:b/>
                          <w:sz w:val="20"/>
                          <w:szCs w:val="20"/>
                        </w:rPr>
                        <w:t xml:space="preserve"> zasobami ludzkimi </w:t>
                      </w:r>
                      <w:r>
                        <w:rPr>
                          <w:b/>
                          <w:sz w:val="20"/>
                          <w:szCs w:val="20"/>
                        </w:rPr>
                        <w:t xml:space="preserve">i finansowymi zapewnia trwanie  </w:t>
                      </w:r>
                      <w:r w:rsidRPr="0085636D">
                        <w:rPr>
                          <w:b/>
                          <w:sz w:val="20"/>
                          <w:szCs w:val="20"/>
                        </w:rPr>
                        <w:t>przedsiębiorstwa</w:t>
                      </w:r>
                    </w:p>
                  </w:txbxContent>
                </v:textbox>
              </v:shape>
            </w:pict>
          </mc:Fallback>
        </mc:AlternateContent>
      </w:r>
      <w:r>
        <w:rPr>
          <w:noProof/>
          <w:color w:val="000000"/>
        </w:rPr>
        <mc:AlternateContent>
          <mc:Choice Requires="wps">
            <w:drawing>
              <wp:anchor distT="0" distB="0" distL="114300" distR="114300" simplePos="0" relativeHeight="251718144" behindDoc="0" locked="0" layoutInCell="1" allowOverlap="1">
                <wp:simplePos x="0" y="0"/>
                <wp:positionH relativeFrom="column">
                  <wp:posOffset>5485765</wp:posOffset>
                </wp:positionH>
                <wp:positionV relativeFrom="paragraph">
                  <wp:posOffset>84455</wp:posOffset>
                </wp:positionV>
                <wp:extent cx="228600" cy="314325"/>
                <wp:effectExtent l="38100" t="0" r="0" b="47625"/>
                <wp:wrapNone/>
                <wp:docPr id="5"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14325"/>
                        </a:xfrm>
                        <a:prstGeom prst="downArrow">
                          <a:avLst>
                            <a:gd name="adj1" fmla="val 50000"/>
                            <a:gd name="adj2" fmla="val 34375"/>
                          </a:avLst>
                        </a:prstGeom>
                        <a:solidFill>
                          <a:schemeClr val="accent2">
                            <a:lumMod val="60000"/>
                            <a:lumOff val="40000"/>
                          </a:schemeClr>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9" o:spid="_x0000_s1026" type="#_x0000_t67" style="position:absolute;margin-left:431.95pt;margin-top:6.65pt;width:18pt;height:24.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" fillcolor="#d99594 [1941]">
                <v:textbox style="layout-flow:vertical-ideographic"/>
              </v:shape>
            </w:pict>
          </mc:Fallback>
        </mc:AlternateContent>
      </w:r>
    </w:p>
    <w:p w:rsidR="0085636D" w:rsidRPr="00CC0276" w:rsidRDefault="00C207F6" w:rsidP="0085636D">
      <w:pPr>
        <w:suppressAutoHyphens/>
        <w:autoSpaceDN w:val="0"/>
        <w:textAlignment w:val="baseline"/>
        <w:rPr>
          <w:color w:val="000000"/>
        </w:rPr>
      </w:pPr>
      <w:r>
        <w:rPr>
          <w:noProof/>
          <w:color w:val="000000"/>
        </w:rPr>
        <mc:AlternateContent>
          <mc:Choice Requires="wps">
            <w:drawing>
              <wp:anchor distT="0" distB="0" distL="114300" distR="114300" simplePos="0" relativeHeight="251717120" behindDoc="0" locked="0" layoutInCell="1" allowOverlap="1">
                <wp:simplePos x="0" y="0"/>
                <wp:positionH relativeFrom="column">
                  <wp:posOffset>338455</wp:posOffset>
                </wp:positionH>
                <wp:positionV relativeFrom="paragraph">
                  <wp:posOffset>139065</wp:posOffset>
                </wp:positionV>
                <wp:extent cx="714375" cy="376555"/>
                <wp:effectExtent l="0" t="0" r="28575" b="23495"/>
                <wp:wrapNone/>
                <wp:docPr id="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76555"/>
                        </a:xfrm>
                        <a:prstGeom prst="rect">
                          <a:avLst/>
                        </a:prstGeom>
                        <a:solidFill>
                          <a:schemeClr val="accent2">
                            <a:lumMod val="75000"/>
                            <a:lumOff val="0"/>
                          </a:schemeClr>
                        </a:solidFill>
                        <a:ln w="9525">
                          <a:solidFill>
                            <a:srgbClr val="000000"/>
                          </a:solidFill>
                          <a:miter lim="800000"/>
                          <a:headEnd/>
                          <a:tailEnd/>
                        </a:ln>
                      </wps:spPr>
                      <wps:txbx>
                        <w:txbxContent>
                          <w:p w:rsidR="00C457D7" w:rsidRPr="005859B7" w:rsidRDefault="00C457D7" w:rsidP="0085636D">
                            <w:pPr>
                              <w:spacing w:after="0"/>
                              <w:jc w:val="center"/>
                              <w:rPr>
                                <w:b/>
                                <w:sz w:val="18"/>
                                <w:szCs w:val="18"/>
                              </w:rPr>
                            </w:pPr>
                            <w:r>
                              <w:rPr>
                                <w:b/>
                                <w:sz w:val="18"/>
                                <w:szCs w:val="18"/>
                              </w:rPr>
                              <w:t>Główne cechy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0" type="#_x0000_t202" style="position:absolute;margin-left:26.65pt;margin-top:10.95pt;width:56.25pt;height:29.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" fillcolor="#943634 [2405]">
                <v:textbox>
                  <w:txbxContent>
                    <w:p w:rsidR="00C457D7" w:rsidRPr="005859B7" w:rsidRDefault="00C457D7" w:rsidP="0085636D">
                      <w:pPr>
                        <w:spacing w:after="0"/>
                        <w:jc w:val="center"/>
                        <w:rPr>
                          <w:b/>
                          <w:sz w:val="18"/>
                          <w:szCs w:val="18"/>
                        </w:rPr>
                      </w:pPr>
                      <w:r>
                        <w:rPr>
                          <w:b/>
                          <w:sz w:val="18"/>
                          <w:szCs w:val="18"/>
                        </w:rPr>
                        <w:t>Główne cechy</w:t>
                      </w:r>
                    </w:p>
                  </w:txbxContent>
                </v:textbox>
              </v:shape>
            </w:pict>
          </mc:Fallback>
        </mc:AlternateContent>
      </w:r>
      <w:r>
        <w:rPr>
          <w:noProof/>
          <w:color w:val="000000"/>
        </w:rPr>
        <mc:AlternateContent>
          <mc:Choice Requires="wps">
            <w:drawing>
              <wp:anchor distT="0" distB="0" distL="114300" distR="114300" simplePos="0" relativeHeight="251715072" behindDoc="0" locked="0" layoutInCell="1" allowOverlap="1">
                <wp:simplePos x="0" y="0"/>
                <wp:positionH relativeFrom="column">
                  <wp:posOffset>1129030</wp:posOffset>
                </wp:positionH>
                <wp:positionV relativeFrom="paragraph">
                  <wp:posOffset>129540</wp:posOffset>
                </wp:positionV>
                <wp:extent cx="4905375" cy="386080"/>
                <wp:effectExtent l="0" t="0" r="28575" b="13970"/>
                <wp:wrapNone/>
                <wp:docPr id="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86080"/>
                        </a:xfrm>
                        <a:prstGeom prst="rect">
                          <a:avLst/>
                        </a:prstGeom>
                        <a:solidFill>
                          <a:schemeClr val="accent2">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88.9pt;margin-top:10.2pt;width:386.25pt;height:30.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" fillcolor="#943634 [2405]"/>
            </w:pict>
          </mc:Fallback>
        </mc:AlternateContent>
      </w:r>
    </w:p>
    <w:p w:rsidR="0085636D" w:rsidRDefault="0085636D" w:rsidP="0085636D">
      <w:pPr>
        <w:pStyle w:val="Akapitzlist"/>
        <w:suppressAutoHyphens/>
        <w:autoSpaceDN w:val="0"/>
        <w:contextualSpacing w:val="0"/>
        <w:textAlignment w:val="baseline"/>
        <w:rPr>
          <w:color w:val="000000"/>
        </w:rPr>
      </w:pPr>
    </w:p>
    <w:p w:rsidR="007C1914" w:rsidRDefault="007C1914" w:rsidP="00B5225C">
      <w:pPr>
        <w:spacing w:after="0"/>
        <w:jc w:val="both"/>
      </w:pPr>
    </w:p>
    <w:p w:rsidR="00DF6A24" w:rsidRPr="00DF6A24" w:rsidRDefault="00DF6A24" w:rsidP="00DF6A24">
      <w:pPr>
        <w:pStyle w:val="Akapitzlist"/>
        <w:numPr>
          <w:ilvl w:val="0"/>
          <w:numId w:val="8"/>
        </w:numPr>
        <w:spacing w:after="0"/>
        <w:jc w:val="both"/>
        <w:rPr>
          <w:b/>
          <w:vanish/>
        </w:rPr>
      </w:pPr>
    </w:p>
    <w:p w:rsidR="00A61BEE" w:rsidRPr="00DF6A24" w:rsidRDefault="00A61BEE" w:rsidP="00DF6A24">
      <w:pPr>
        <w:pStyle w:val="Akapitzlist"/>
        <w:numPr>
          <w:ilvl w:val="1"/>
          <w:numId w:val="8"/>
        </w:numPr>
        <w:spacing w:after="0"/>
        <w:jc w:val="both"/>
        <w:rPr>
          <w:b/>
          <w:i/>
        </w:rPr>
      </w:pPr>
      <w:r w:rsidRPr="00DF6A24">
        <w:rPr>
          <w:b/>
          <w:i/>
        </w:rPr>
        <w:t>Zarządzaj zasobami ludzkimi w sposób efektywny i odpowiedzialny</w:t>
      </w:r>
    </w:p>
    <w:p w:rsidR="00B5225C" w:rsidRPr="00DF6A24" w:rsidRDefault="00B5225C" w:rsidP="00B5225C">
      <w:pPr>
        <w:pStyle w:val="Akapitzlist"/>
        <w:spacing w:after="0"/>
        <w:ind w:left="360"/>
        <w:jc w:val="both"/>
        <w:rPr>
          <w:b/>
          <w:i/>
        </w:rPr>
      </w:pPr>
      <w:r w:rsidRPr="00DF6A24">
        <w:rPr>
          <w:b/>
          <w:i/>
        </w:rPr>
        <w:t xml:space="preserve">  </w:t>
      </w:r>
    </w:p>
    <w:p w:rsidR="00B5225C" w:rsidRPr="00DF6A24" w:rsidRDefault="00B5225C" w:rsidP="00B5225C">
      <w:pPr>
        <w:pStyle w:val="Akapitzlist"/>
        <w:numPr>
          <w:ilvl w:val="2"/>
          <w:numId w:val="8"/>
        </w:numPr>
        <w:spacing w:after="0"/>
        <w:jc w:val="both"/>
        <w:rPr>
          <w:b/>
          <w:i/>
        </w:rPr>
      </w:pPr>
      <w:r w:rsidRPr="00DF6A24">
        <w:rPr>
          <w:b/>
          <w:i/>
        </w:rPr>
        <w:t>Stosuj prawidłowe metody pracy</w:t>
      </w:r>
    </w:p>
    <w:p w:rsidR="00B5225C" w:rsidRDefault="00B5225C" w:rsidP="00B5225C">
      <w:pPr>
        <w:pStyle w:val="Akapitzlist"/>
        <w:spacing w:after="0"/>
        <w:ind w:left="1224"/>
        <w:jc w:val="both"/>
        <w:rPr>
          <w:b/>
        </w:rPr>
      </w:pPr>
    </w:p>
    <w:p w:rsidR="00B5225C" w:rsidRDefault="00B5225C" w:rsidP="00B5225C">
      <w:pPr>
        <w:spacing w:after="0"/>
        <w:ind w:left="851" w:firstLine="425"/>
        <w:jc w:val="both"/>
      </w:pPr>
      <w:r>
        <w:lastRenderedPageBreak/>
        <w:t>Zarządzanie gospodarstwem mleczarskim jest bardzo trudnym zadaniem. Rolnik- producent mleka, nawet jeśli prowadzi tylko małe gospodarstwo, jest odpowiedzialny za produkcję żywności wysokiej jakości pozyskiwanej od zwierząt wymagających codziennej opieki i uwagi.</w:t>
      </w:r>
      <w:r w:rsidR="00B91CB7">
        <w:t>-</w:t>
      </w:r>
      <w:r>
        <w:t xml:space="preserve"> Rolnicy- producenci mleka powinni także dbać o zdrowie i dobre samopoczucie własne, swojej rodziny i pracowników gospodarstwa.</w:t>
      </w:r>
      <w:r w:rsidR="00B91CB7">
        <w:t>-</w:t>
      </w:r>
      <w:r>
        <w:t xml:space="preserve"> Obciążenie pracą wszystkich osób pracujący</w:t>
      </w:r>
      <w:r w:rsidR="00470A26">
        <w:t>ch</w:t>
      </w:r>
      <w:r>
        <w:t xml:space="preserve"> w gospodarstwie powinno by</w:t>
      </w:r>
      <w:r w:rsidR="00470A26">
        <w:t xml:space="preserve">ć rozłożone rozsądnie i  </w:t>
      </w:r>
      <w:r>
        <w:t>odpowiedni</w:t>
      </w:r>
      <w:r w:rsidR="00470A26">
        <w:t xml:space="preserve">o </w:t>
      </w:r>
      <w:r>
        <w:t xml:space="preserve"> do potrzeb.</w:t>
      </w:r>
    </w:p>
    <w:p w:rsidR="00B5225C" w:rsidRDefault="00B5225C" w:rsidP="00B5225C">
      <w:pPr>
        <w:spacing w:after="0"/>
        <w:ind w:left="851" w:firstLine="425"/>
        <w:jc w:val="both"/>
      </w:pPr>
      <w:r>
        <w:t>Społeczeństwo ma zobowiązania wobec rolników- producentów mleka z tytułu ich pracy i z tego powodu powin</w:t>
      </w:r>
      <w:r w:rsidR="00B91CB7">
        <w:t>no im zapewnić</w:t>
      </w:r>
      <w:r w:rsidR="00F206BB">
        <w:t xml:space="preserve"> </w:t>
      </w:r>
      <w:r w:rsidR="00B91CB7">
        <w:t xml:space="preserve"> godziwy</w:t>
      </w:r>
      <w:r w:rsidR="00F206BB">
        <w:t xml:space="preserve"> </w:t>
      </w:r>
      <w:r w:rsidR="00B91CB7">
        <w:t xml:space="preserve"> dochód z produkcji</w:t>
      </w:r>
      <w:r w:rsidR="00F206BB">
        <w:t xml:space="preserve"> </w:t>
      </w:r>
      <w:r>
        <w:t xml:space="preserve"> </w:t>
      </w:r>
      <w:r w:rsidR="00B91CB7">
        <w:t>ich gospodarstw</w:t>
      </w:r>
      <w:r w:rsidR="00470A26">
        <w:t>.</w:t>
      </w:r>
    </w:p>
    <w:p w:rsidR="00B5225C" w:rsidRPr="00B5225C" w:rsidRDefault="00B5225C" w:rsidP="00B5225C">
      <w:pPr>
        <w:pStyle w:val="Akapitzlist"/>
        <w:spacing w:after="0"/>
        <w:ind w:left="1224"/>
        <w:jc w:val="both"/>
        <w:rPr>
          <w:b/>
        </w:rPr>
      </w:pPr>
    </w:p>
    <w:p w:rsidR="00B5225C" w:rsidRPr="00DF6A24" w:rsidRDefault="00B5225C" w:rsidP="00B5225C">
      <w:pPr>
        <w:pStyle w:val="Akapitzlist"/>
        <w:numPr>
          <w:ilvl w:val="2"/>
          <w:numId w:val="8"/>
        </w:numPr>
        <w:spacing w:after="0"/>
        <w:jc w:val="both"/>
        <w:rPr>
          <w:b/>
          <w:i/>
        </w:rPr>
      </w:pPr>
      <w:r w:rsidRPr="00DF6A24">
        <w:rPr>
          <w:b/>
          <w:i/>
        </w:rPr>
        <w:t>Zatrudniaj pracowników w oparciu o obowiązujące</w:t>
      </w:r>
      <w:r w:rsidR="00F206BB">
        <w:rPr>
          <w:b/>
          <w:i/>
        </w:rPr>
        <w:t xml:space="preserve"> </w:t>
      </w:r>
      <w:r w:rsidRPr="00DF6A24">
        <w:rPr>
          <w:b/>
          <w:i/>
        </w:rPr>
        <w:t xml:space="preserve"> przepisy i o stosowaną praktykę</w:t>
      </w:r>
    </w:p>
    <w:p w:rsidR="00B5225C" w:rsidRDefault="00B5225C" w:rsidP="00B5225C">
      <w:pPr>
        <w:pStyle w:val="Akapitzlist"/>
        <w:spacing w:after="0"/>
        <w:ind w:left="1224"/>
        <w:jc w:val="both"/>
        <w:rPr>
          <w:b/>
        </w:rPr>
      </w:pPr>
    </w:p>
    <w:p w:rsidR="00B5225C" w:rsidRDefault="00B5225C" w:rsidP="00B5225C">
      <w:pPr>
        <w:spacing w:after="0"/>
        <w:ind w:left="851" w:firstLine="425"/>
        <w:jc w:val="both"/>
      </w:pPr>
      <w:r>
        <w:t>Personel gospodarstwa powinien być zatrudniony na jasno określonych i udokumentowanych warunkach.</w:t>
      </w:r>
      <w:r w:rsidR="00F206BB">
        <w:t>-</w:t>
      </w:r>
      <w:r>
        <w:t xml:space="preserve"> Wydajność pracy wzrasta, gdy pracownicy dobrze rozumieją swoje obowiązki. Z tego powodu może być przydatny dokument, w którym opisane są obowiązki związane z danym stanowiskiem. Umowy o pracę muszą być zgodne z przepis</w:t>
      </w:r>
      <w:r w:rsidR="00470A26">
        <w:t>ami prawa.</w:t>
      </w:r>
      <w:r w:rsidR="002B02C4">
        <w:t>-</w:t>
      </w:r>
      <w:r w:rsidR="00470A26">
        <w:t xml:space="preserve"> P</w:t>
      </w:r>
      <w:r>
        <w:t>raca dzieci jest nielegalna</w:t>
      </w:r>
      <w:r w:rsidR="000D2BC6">
        <w:t xml:space="preserve"> w większości krajów</w:t>
      </w:r>
      <w:r>
        <w:t>, a w niebezpiecznych warunkach- niedopuszczalna.</w:t>
      </w:r>
    </w:p>
    <w:p w:rsidR="00B5225C" w:rsidRDefault="00B5225C" w:rsidP="00B5225C">
      <w:pPr>
        <w:pStyle w:val="Akapitzlist"/>
        <w:spacing w:after="0"/>
        <w:ind w:left="1224"/>
        <w:jc w:val="both"/>
        <w:rPr>
          <w:b/>
        </w:rPr>
      </w:pPr>
    </w:p>
    <w:p w:rsidR="00B5225C" w:rsidRPr="00DF6A24" w:rsidRDefault="00B5225C" w:rsidP="00B5225C">
      <w:pPr>
        <w:pStyle w:val="Akapitzlist"/>
        <w:numPr>
          <w:ilvl w:val="2"/>
          <w:numId w:val="8"/>
        </w:numPr>
        <w:spacing w:after="0"/>
        <w:jc w:val="both"/>
        <w:rPr>
          <w:b/>
          <w:i/>
        </w:rPr>
      </w:pPr>
      <w:r w:rsidRPr="00DF6A24">
        <w:rPr>
          <w:b/>
          <w:i/>
        </w:rPr>
        <w:t>Efektywnie zarządzaj za</w:t>
      </w:r>
      <w:r w:rsidR="002B02C4" w:rsidRPr="00DF6A24">
        <w:rPr>
          <w:b/>
          <w:i/>
        </w:rPr>
        <w:t>sobami ludzkimi i zadbaj o to, że</w:t>
      </w:r>
      <w:r w:rsidRPr="00DF6A24">
        <w:rPr>
          <w:b/>
          <w:i/>
        </w:rPr>
        <w:t>by</w:t>
      </w:r>
      <w:r w:rsidR="00F206BB">
        <w:rPr>
          <w:b/>
          <w:i/>
        </w:rPr>
        <w:t xml:space="preserve"> </w:t>
      </w:r>
      <w:r w:rsidRPr="00DF6A24">
        <w:rPr>
          <w:b/>
          <w:i/>
        </w:rPr>
        <w:t xml:space="preserve"> warunki pracy personelu były zgodne z odpowiednimi </w:t>
      </w:r>
      <w:r w:rsidR="002E29F4">
        <w:rPr>
          <w:b/>
          <w:i/>
        </w:rPr>
        <w:t xml:space="preserve"> </w:t>
      </w:r>
      <w:r w:rsidRPr="00DF6A24">
        <w:rPr>
          <w:b/>
          <w:i/>
        </w:rPr>
        <w:t>przepisami i międzynarodowymi</w:t>
      </w:r>
      <w:r w:rsidR="002E29F4">
        <w:rPr>
          <w:b/>
          <w:i/>
        </w:rPr>
        <w:t xml:space="preserve"> </w:t>
      </w:r>
      <w:r w:rsidRPr="00DF6A24">
        <w:rPr>
          <w:b/>
          <w:i/>
        </w:rPr>
        <w:t xml:space="preserve"> konwencjami</w:t>
      </w:r>
    </w:p>
    <w:p w:rsidR="00B5225C" w:rsidRDefault="00B5225C" w:rsidP="00B5225C">
      <w:pPr>
        <w:pStyle w:val="Akapitzlist"/>
        <w:spacing w:after="0"/>
        <w:ind w:left="1224"/>
        <w:jc w:val="both"/>
        <w:rPr>
          <w:b/>
        </w:rPr>
      </w:pPr>
    </w:p>
    <w:p w:rsidR="00B5225C" w:rsidRDefault="00B5225C" w:rsidP="00B5225C">
      <w:pPr>
        <w:spacing w:after="0"/>
        <w:ind w:left="851" w:firstLine="425"/>
        <w:jc w:val="both"/>
      </w:pPr>
      <w:r>
        <w:t>Rolnicy- producenci mleka powinni posiadać zdolność radzenia sobie z fizycznymi i mentalnymi</w:t>
      </w:r>
      <w:r w:rsidR="002E29F4">
        <w:t xml:space="preserve"> </w:t>
      </w:r>
      <w:r>
        <w:t xml:space="preserve"> wyzwaniami</w:t>
      </w:r>
      <w:r w:rsidR="002E29F4">
        <w:t xml:space="preserve"> </w:t>
      </w:r>
      <w:r>
        <w:t xml:space="preserve"> związanymi z pracą w gospodarstwie</w:t>
      </w:r>
      <w:r w:rsidR="002E29F4">
        <w:t xml:space="preserve"> </w:t>
      </w:r>
      <w:r>
        <w:t xml:space="preserve"> mleczarskim.</w:t>
      </w:r>
    </w:p>
    <w:p w:rsidR="00B5225C" w:rsidRDefault="00B5225C" w:rsidP="00B5225C">
      <w:pPr>
        <w:spacing w:after="0"/>
        <w:ind w:left="851" w:firstLine="425"/>
        <w:jc w:val="both"/>
      </w:pPr>
      <w:r>
        <w:t>Rolnicy- producenci mleka powinni mieć realistyczne oczekiwania w stosunku do swoich pracowników.</w:t>
      </w:r>
      <w:r w:rsidR="002B02C4">
        <w:t>-</w:t>
      </w:r>
      <w:r>
        <w:t xml:space="preserve"> Istotne znaczenie dla wydajności i bezpieczeństwa personelu ma planowanie zadań z wyprzedzeniem.</w:t>
      </w:r>
      <w:r w:rsidR="002B02C4">
        <w:t>-</w:t>
      </w:r>
      <w:r>
        <w:t xml:space="preserve"> Godziny pracy powinny być określone we właściwy sposób, a czas pracy nie może</w:t>
      </w:r>
      <w:r w:rsidR="002E29F4">
        <w:t xml:space="preserve"> </w:t>
      </w:r>
      <w:r>
        <w:t xml:space="preserve"> przekroczyć</w:t>
      </w:r>
      <w:r w:rsidR="002E29F4">
        <w:t xml:space="preserve"> </w:t>
      </w:r>
      <w:r>
        <w:t xml:space="preserve"> limitów wyznaczonych</w:t>
      </w:r>
      <w:r w:rsidR="002E29F4">
        <w:t xml:space="preserve"> </w:t>
      </w:r>
      <w:r>
        <w:t xml:space="preserve"> przez</w:t>
      </w:r>
      <w:r w:rsidR="002E29F4">
        <w:t xml:space="preserve"> </w:t>
      </w:r>
      <w:r>
        <w:t xml:space="preserve"> prawo.</w:t>
      </w:r>
    </w:p>
    <w:p w:rsidR="00B5225C" w:rsidRDefault="00B5225C" w:rsidP="00B5225C">
      <w:pPr>
        <w:pStyle w:val="Akapitzlist"/>
        <w:spacing w:after="0"/>
        <w:ind w:left="1224"/>
        <w:jc w:val="both"/>
        <w:rPr>
          <w:b/>
        </w:rPr>
      </w:pPr>
    </w:p>
    <w:p w:rsidR="00B5225C" w:rsidRPr="00DF6A24" w:rsidRDefault="00B5225C" w:rsidP="00B5225C">
      <w:pPr>
        <w:pStyle w:val="Akapitzlist"/>
        <w:numPr>
          <w:ilvl w:val="2"/>
          <w:numId w:val="8"/>
        </w:numPr>
        <w:spacing w:after="0"/>
        <w:jc w:val="both"/>
        <w:rPr>
          <w:b/>
          <w:i/>
        </w:rPr>
      </w:pPr>
      <w:r w:rsidRPr="00DF6A24">
        <w:rPr>
          <w:b/>
          <w:i/>
        </w:rPr>
        <w:t>Zadbaj o to, żeby warunki pracy w gosp</w:t>
      </w:r>
      <w:r w:rsidR="000D2BC6" w:rsidRPr="00DF6A24">
        <w:rPr>
          <w:b/>
          <w:i/>
        </w:rPr>
        <w:t xml:space="preserve">odarstwie odpowiadały wymaganiom dotyczącym </w:t>
      </w:r>
      <w:r w:rsidR="00F206BB">
        <w:rPr>
          <w:b/>
          <w:i/>
        </w:rPr>
        <w:t xml:space="preserve"> </w:t>
      </w:r>
      <w:r w:rsidR="000D2BC6" w:rsidRPr="00DF6A24">
        <w:rPr>
          <w:b/>
          <w:i/>
        </w:rPr>
        <w:t xml:space="preserve">ochrony zdrowia i </w:t>
      </w:r>
      <w:r w:rsidRPr="00DF6A24">
        <w:rPr>
          <w:b/>
          <w:i/>
        </w:rPr>
        <w:t xml:space="preserve"> bezpieczeństwa</w:t>
      </w:r>
      <w:r w:rsidR="00F206BB">
        <w:rPr>
          <w:b/>
          <w:i/>
        </w:rPr>
        <w:t xml:space="preserve"> </w:t>
      </w:r>
      <w:r w:rsidR="000D2BC6" w:rsidRPr="00DF6A24">
        <w:rPr>
          <w:b/>
          <w:i/>
        </w:rPr>
        <w:t xml:space="preserve"> pracy</w:t>
      </w:r>
    </w:p>
    <w:p w:rsidR="00B5225C" w:rsidRDefault="00B5225C" w:rsidP="00B5225C">
      <w:pPr>
        <w:spacing w:after="0"/>
        <w:jc w:val="both"/>
      </w:pPr>
    </w:p>
    <w:p w:rsidR="00B5225C" w:rsidRDefault="00B5225C" w:rsidP="00B5225C">
      <w:pPr>
        <w:spacing w:after="0"/>
        <w:ind w:left="851" w:firstLine="567"/>
        <w:jc w:val="both"/>
      </w:pPr>
      <w:r>
        <w:t>Wyposażenie i infrastruktura gospodarstwa nie powinny stanowić zagrożenia dla zdrowia i bezpieczeństwa pracowników i osób odwiedzających gospodarstwo. Dobre projektowanie i właściwa konserwacja mogą wykluczyć niektóre zagrożenia. Pomieszc</w:t>
      </w:r>
      <w:r w:rsidR="000D2BC6">
        <w:t>zenia muszą być zaprojektowane  tak</w:t>
      </w:r>
      <w:r>
        <w:t>, żeby umożliwić bezpieczną obsługę dużych zwierząt.</w:t>
      </w:r>
      <w:r w:rsidR="002B02C4">
        <w:t>-</w:t>
      </w:r>
      <w:r w:rsidR="00DD5716">
        <w:t xml:space="preserve">  P</w:t>
      </w:r>
      <w:r>
        <w:t>racownikom</w:t>
      </w:r>
      <w:r w:rsidR="00DD5716">
        <w:t xml:space="preserve"> należy zapewnić</w:t>
      </w:r>
      <w:r>
        <w:t xml:space="preserve"> ubranie ochronne oraz toalety i umywalnie.</w:t>
      </w:r>
      <w:r w:rsidR="000D2BC6">
        <w:t>-</w:t>
      </w:r>
      <w:r w:rsidR="00DD5716">
        <w:t xml:space="preserve"> Rozważ możliwość szczepienia</w:t>
      </w:r>
      <w:r>
        <w:t xml:space="preserve"> pracowników i/lub zwierząt po to</w:t>
      </w:r>
      <w:r w:rsidR="00CD727E">
        <w:t xml:space="preserve"> </w:t>
      </w:r>
      <w:r>
        <w:t>,</w:t>
      </w:r>
      <w:r w:rsidR="000D2BC6">
        <w:t>że</w:t>
      </w:r>
      <w:r>
        <w:t>by zapobiec zoonozom.</w:t>
      </w:r>
      <w:r w:rsidR="002B02C4">
        <w:t>-</w:t>
      </w:r>
      <w:r>
        <w:t xml:space="preserve"> Pożyteczne może być wykonywanie rutynowych badań stanu zdrowia pracowników, np. wzroku i słuchu.</w:t>
      </w:r>
    </w:p>
    <w:p w:rsidR="00B5225C" w:rsidRDefault="00B5225C" w:rsidP="00B5225C">
      <w:pPr>
        <w:pStyle w:val="Akapitzlist"/>
        <w:spacing w:after="0"/>
        <w:ind w:left="360"/>
        <w:jc w:val="both"/>
        <w:rPr>
          <w:b/>
        </w:rPr>
      </w:pPr>
    </w:p>
    <w:p w:rsidR="00DF6A24" w:rsidRDefault="00DF6A24" w:rsidP="00B5225C">
      <w:pPr>
        <w:pStyle w:val="Akapitzlist"/>
        <w:spacing w:after="0"/>
        <w:ind w:left="360"/>
        <w:jc w:val="both"/>
        <w:rPr>
          <w:b/>
        </w:rPr>
      </w:pPr>
    </w:p>
    <w:p w:rsidR="00DF6A24" w:rsidRDefault="00DF6A24" w:rsidP="00B5225C">
      <w:pPr>
        <w:pStyle w:val="Akapitzlist"/>
        <w:spacing w:after="0"/>
        <w:ind w:left="360"/>
        <w:jc w:val="both"/>
        <w:rPr>
          <w:b/>
        </w:rPr>
      </w:pPr>
    </w:p>
    <w:p w:rsidR="00DF6A24" w:rsidRDefault="00DF6A24" w:rsidP="00B5225C">
      <w:pPr>
        <w:pStyle w:val="Akapitzlist"/>
        <w:spacing w:after="0"/>
        <w:ind w:left="360"/>
        <w:jc w:val="both"/>
        <w:rPr>
          <w:b/>
        </w:rPr>
      </w:pPr>
    </w:p>
    <w:p w:rsidR="00DF6A24" w:rsidRDefault="00DF6A24" w:rsidP="00B5225C">
      <w:pPr>
        <w:pStyle w:val="Akapitzlist"/>
        <w:spacing w:after="0"/>
        <w:ind w:left="360"/>
        <w:jc w:val="both"/>
        <w:rPr>
          <w:b/>
        </w:rPr>
      </w:pPr>
    </w:p>
    <w:p w:rsidR="00DF6A24" w:rsidRDefault="00DF6A24" w:rsidP="00B5225C">
      <w:pPr>
        <w:pStyle w:val="Akapitzlist"/>
        <w:spacing w:after="0"/>
        <w:ind w:left="360"/>
        <w:jc w:val="both"/>
        <w:rPr>
          <w:b/>
        </w:rPr>
      </w:pPr>
    </w:p>
    <w:p w:rsidR="00DF6A24" w:rsidRDefault="00DF6A24" w:rsidP="00B5225C">
      <w:pPr>
        <w:pStyle w:val="Akapitzlist"/>
        <w:spacing w:after="0"/>
        <w:ind w:left="360"/>
        <w:jc w:val="both"/>
        <w:rPr>
          <w:b/>
        </w:rPr>
      </w:pPr>
    </w:p>
    <w:p w:rsidR="00B5225C" w:rsidRPr="00DF6A24" w:rsidRDefault="00B5225C" w:rsidP="007C1914">
      <w:pPr>
        <w:pStyle w:val="Akapitzlist"/>
        <w:numPr>
          <w:ilvl w:val="1"/>
          <w:numId w:val="8"/>
        </w:numPr>
        <w:spacing w:after="0"/>
        <w:jc w:val="both"/>
        <w:rPr>
          <w:b/>
          <w:i/>
        </w:rPr>
      </w:pPr>
      <w:r w:rsidRPr="00DF6A24">
        <w:rPr>
          <w:b/>
          <w:i/>
        </w:rPr>
        <w:t>Zadbaj o to, żeby zadania gospodarstwa były realizowane w</w:t>
      </w:r>
      <w:r w:rsidR="000D2BC6" w:rsidRPr="00DF6A24">
        <w:rPr>
          <w:b/>
          <w:i/>
        </w:rPr>
        <w:t xml:space="preserve"> sposób bezpieczny i kompetentnie</w:t>
      </w:r>
    </w:p>
    <w:p w:rsidR="005016E0" w:rsidRPr="00DF6A24" w:rsidRDefault="005016E0" w:rsidP="005016E0">
      <w:pPr>
        <w:pStyle w:val="Akapitzlist"/>
        <w:spacing w:after="0"/>
        <w:ind w:left="792"/>
        <w:jc w:val="both"/>
        <w:rPr>
          <w:b/>
          <w:i/>
        </w:rPr>
      </w:pPr>
    </w:p>
    <w:p w:rsidR="005016E0" w:rsidRPr="00DF6A24" w:rsidRDefault="005016E0" w:rsidP="005016E0">
      <w:pPr>
        <w:pStyle w:val="Akapitzlist"/>
        <w:numPr>
          <w:ilvl w:val="2"/>
          <w:numId w:val="8"/>
        </w:numPr>
        <w:spacing w:after="0"/>
        <w:jc w:val="both"/>
        <w:rPr>
          <w:b/>
          <w:i/>
        </w:rPr>
      </w:pPr>
      <w:r w:rsidRPr="00DF6A24">
        <w:rPr>
          <w:b/>
          <w:i/>
        </w:rPr>
        <w:t>Przygotuj odpowiednie środki i praktyki potrzebne do wykonywania zadań realizowanych</w:t>
      </w:r>
      <w:r w:rsidR="002E29F4">
        <w:rPr>
          <w:b/>
          <w:i/>
        </w:rPr>
        <w:t xml:space="preserve"> </w:t>
      </w:r>
      <w:r w:rsidRPr="00DF6A24">
        <w:rPr>
          <w:b/>
          <w:i/>
        </w:rPr>
        <w:t xml:space="preserve"> w gospodarstwie</w:t>
      </w:r>
      <w:r w:rsidR="002E29F4">
        <w:rPr>
          <w:b/>
          <w:i/>
        </w:rPr>
        <w:t xml:space="preserve"> </w:t>
      </w:r>
      <w:r w:rsidRPr="00DF6A24">
        <w:rPr>
          <w:b/>
          <w:i/>
        </w:rPr>
        <w:t xml:space="preserve"> mleczarskim</w:t>
      </w:r>
    </w:p>
    <w:p w:rsidR="005016E0" w:rsidRDefault="005016E0" w:rsidP="005016E0">
      <w:pPr>
        <w:pStyle w:val="Akapitzlist"/>
        <w:spacing w:after="0"/>
        <w:ind w:left="1224"/>
        <w:jc w:val="both"/>
        <w:rPr>
          <w:b/>
        </w:rPr>
      </w:pPr>
    </w:p>
    <w:p w:rsidR="005016E0" w:rsidRDefault="005016E0" w:rsidP="005016E0">
      <w:pPr>
        <w:spacing w:after="0"/>
        <w:ind w:left="851" w:firstLine="567"/>
        <w:jc w:val="both"/>
      </w:pPr>
      <w:r>
        <w:t>Duże znaczenie ma prawidłowe</w:t>
      </w:r>
      <w:r w:rsidR="002B02C4">
        <w:t xml:space="preserve"> i bezpieczne wykonywanie zadań </w:t>
      </w:r>
      <w:r>
        <w:t>realizowanych w gospodarstwie przez wszystkich pracowników. Rolnik- producent mleka jest odpowiedzialny za to, żeby pracownicy gospodarstwa znali i rozumieli procedury specyficzne dla i</w:t>
      </w:r>
      <w:r w:rsidR="000D2BC6">
        <w:t xml:space="preserve">ch przedsiębiorstwa. Trzeba </w:t>
      </w:r>
      <w:r>
        <w:t>także jasno określić, kto jest odpowiedzialny za wykonanie zadań szczegółowych.</w:t>
      </w:r>
    </w:p>
    <w:p w:rsidR="005016E0" w:rsidRDefault="005016E0" w:rsidP="005016E0">
      <w:pPr>
        <w:spacing w:after="0"/>
        <w:ind w:left="851" w:firstLine="567"/>
        <w:jc w:val="both"/>
      </w:pPr>
      <w:r>
        <w:t>Dobrą praktyką jest opracowanie pisemnej instrukcji, zwykle nazywanej Standardową Procedurą Dzia</w:t>
      </w:r>
      <w:r w:rsidR="00CD727E">
        <w:t>łania, szczegółowo opisującej,  jak</w:t>
      </w:r>
      <w:r>
        <w:t xml:space="preserve"> wykonać określone zadania w sposób kontrolowany i powtarzalny. </w:t>
      </w:r>
      <w:r w:rsidR="009B0B2E">
        <w:t xml:space="preserve"> W tej instrukcji powinny być</w:t>
      </w:r>
      <w:r>
        <w:t xml:space="preserve"> wymienione wszystkie wymagania odnoszące się do sposobu wykonania zadania, łącznie ze szczegółami dotyczącymi metod, wyposażenia i materiałów, a także zagrożeń i zapewnienia bezpieczeństwa. Konieczne może być przeprowadzenie badania określającego ryzyko związane z potencjalnie niebezpiecznymi zadaniami.</w:t>
      </w:r>
    </w:p>
    <w:p w:rsidR="005016E0" w:rsidRDefault="005016E0" w:rsidP="005016E0">
      <w:pPr>
        <w:spacing w:after="0"/>
        <w:ind w:left="851" w:firstLine="567"/>
        <w:jc w:val="both"/>
      </w:pPr>
      <w:r>
        <w:t>Jasno sformułowane i kompetentnie realizowane procedury ograniczają do minimum zagrożenia dla pracowników, zdrowia i dobrostanu zwierząt oraz dla jakości i bezpieczeństwa mleka.</w:t>
      </w:r>
    </w:p>
    <w:p w:rsidR="005016E0" w:rsidRDefault="005016E0" w:rsidP="005016E0">
      <w:pPr>
        <w:pStyle w:val="Akapitzlist"/>
        <w:spacing w:after="0"/>
        <w:ind w:left="1224"/>
        <w:jc w:val="both"/>
        <w:rPr>
          <w:b/>
        </w:rPr>
      </w:pPr>
    </w:p>
    <w:p w:rsidR="005016E0" w:rsidRDefault="005016E0" w:rsidP="00C457D7">
      <w:pPr>
        <w:pStyle w:val="Akapitzlist"/>
        <w:numPr>
          <w:ilvl w:val="2"/>
          <w:numId w:val="8"/>
        </w:numPr>
        <w:spacing w:after="0"/>
        <w:jc w:val="both"/>
        <w:rPr>
          <w:b/>
          <w:i/>
        </w:rPr>
      </w:pPr>
      <w:r w:rsidRPr="00DF6A24">
        <w:rPr>
          <w:b/>
          <w:i/>
        </w:rPr>
        <w:t>Zapoznaj nowozatrudnionych pracowników z ich pracą i zapewnij personelowi szkolenie odpowiednie do jego zadań</w:t>
      </w:r>
    </w:p>
    <w:p w:rsidR="00A7510C" w:rsidRDefault="00C457D7" w:rsidP="00A7510C">
      <w:pPr>
        <w:spacing w:after="0"/>
        <w:ind w:left="720"/>
        <w:jc w:val="both"/>
      </w:pPr>
      <w:r w:rsidRPr="00A7510C">
        <w:rPr>
          <w:b/>
          <w:i/>
        </w:rPr>
        <w:t xml:space="preserve">    </w:t>
      </w:r>
      <w:r w:rsidR="00401AA7">
        <w:t xml:space="preserve">            Personel  pow</w:t>
      </w:r>
      <w:r>
        <w:t>inien być  odpowiedni</w:t>
      </w:r>
      <w:r w:rsidR="00401AA7">
        <w:t>o  szkolony ,żeby mógł  pracować</w:t>
      </w:r>
    </w:p>
    <w:p w:rsidR="00C457D7" w:rsidRDefault="00A7510C" w:rsidP="00A7510C">
      <w:pPr>
        <w:spacing w:after="0"/>
        <w:ind w:left="720"/>
        <w:jc w:val="both"/>
      </w:pPr>
      <w:r>
        <w:t xml:space="preserve">    wydajnie i bezpiecznie</w:t>
      </w:r>
      <w:r w:rsidR="00C457D7">
        <w:t xml:space="preserve"> </w:t>
      </w:r>
      <w:r>
        <w:t xml:space="preserve">.-Nowi pracownicy  powinni  być  formalnie wprowadzeni  do </w:t>
      </w:r>
    </w:p>
    <w:p w:rsidR="00A7510C" w:rsidRDefault="00A7510C" w:rsidP="00A7510C">
      <w:pPr>
        <w:spacing w:after="0"/>
        <w:ind w:left="720"/>
        <w:jc w:val="both"/>
      </w:pPr>
      <w:r>
        <w:t xml:space="preserve">     swojego środowiska  pracy i do swoich zadań. Nowi  pracownicy powinni  być  </w:t>
      </w:r>
    </w:p>
    <w:p w:rsidR="00A7510C" w:rsidRDefault="00A7510C" w:rsidP="00A7510C">
      <w:pPr>
        <w:spacing w:after="0"/>
        <w:ind w:left="720"/>
        <w:jc w:val="both"/>
      </w:pPr>
      <w:r>
        <w:t xml:space="preserve">     nadzorowani  przez kompetentną   osobę tak długo, aż oswoją się  ze swoimi </w:t>
      </w:r>
    </w:p>
    <w:p w:rsidR="00A7510C" w:rsidRDefault="00A7510C" w:rsidP="00A7510C">
      <w:pPr>
        <w:spacing w:after="0"/>
        <w:ind w:left="720"/>
        <w:jc w:val="both"/>
      </w:pPr>
      <w:r>
        <w:t xml:space="preserve">     obowiązkami  i zrozumieją  specyficzny  system zarządzania  gospodarstwem  i</w:t>
      </w:r>
    </w:p>
    <w:p w:rsidR="00A7510C" w:rsidRPr="00A7510C" w:rsidRDefault="00A7510C" w:rsidP="00A7510C">
      <w:pPr>
        <w:spacing w:after="0"/>
        <w:ind w:left="720"/>
        <w:jc w:val="both"/>
        <w:rPr>
          <w:u w:val="single"/>
        </w:rPr>
      </w:pPr>
      <w:r>
        <w:t xml:space="preserve">      potencjalne zagrożenia.</w:t>
      </w:r>
    </w:p>
    <w:p w:rsidR="005016E0" w:rsidRDefault="005016E0" w:rsidP="005016E0">
      <w:pPr>
        <w:spacing w:after="0"/>
        <w:ind w:left="851" w:firstLine="567"/>
        <w:jc w:val="both"/>
      </w:pPr>
      <w:r>
        <w:t>Szkolenie personelu, który już jest zatrudniony, może spowodować wzrost jego wydajności i poziomu satysfakcji z pracy. Niektóre formy szkolenia i edukacji mogą być stosowane także do monitorowania przebiegu różnych czynności w gospodarstwie.</w:t>
      </w:r>
      <w:r w:rsidR="007C0782">
        <w:t xml:space="preserve"> Mogą także dostarczać wskazówek</w:t>
      </w:r>
      <w:r>
        <w:t xml:space="preserve"> umożliwiających ciągłe ulepszanie</w:t>
      </w:r>
      <w:r w:rsidR="002E29F4">
        <w:t xml:space="preserve"> </w:t>
      </w:r>
      <w:r>
        <w:t xml:space="preserve"> stosowanych</w:t>
      </w:r>
      <w:r w:rsidR="002E29F4">
        <w:t xml:space="preserve"> </w:t>
      </w:r>
      <w:r>
        <w:t xml:space="preserve"> procedur.</w:t>
      </w:r>
    </w:p>
    <w:p w:rsidR="005016E0" w:rsidRDefault="005016E0" w:rsidP="005016E0">
      <w:pPr>
        <w:pStyle w:val="Akapitzlist"/>
        <w:spacing w:after="0"/>
        <w:ind w:left="1224"/>
        <w:jc w:val="both"/>
        <w:rPr>
          <w:b/>
        </w:rPr>
      </w:pPr>
    </w:p>
    <w:p w:rsidR="005016E0" w:rsidRPr="00DF6A24" w:rsidRDefault="005016E0" w:rsidP="005016E0">
      <w:pPr>
        <w:pStyle w:val="Akapitzlist"/>
        <w:numPr>
          <w:ilvl w:val="2"/>
          <w:numId w:val="8"/>
        </w:numPr>
        <w:spacing w:after="0"/>
        <w:jc w:val="both"/>
        <w:rPr>
          <w:b/>
          <w:i/>
        </w:rPr>
      </w:pPr>
      <w:r w:rsidRPr="00DF6A24">
        <w:rPr>
          <w:b/>
          <w:i/>
        </w:rPr>
        <w:t>Zadbaj o to, żeby personel wykonywał</w:t>
      </w:r>
      <w:r w:rsidR="008B7181">
        <w:rPr>
          <w:b/>
          <w:i/>
        </w:rPr>
        <w:t xml:space="preserve"> </w:t>
      </w:r>
      <w:r w:rsidRPr="00DF6A24">
        <w:rPr>
          <w:b/>
          <w:i/>
        </w:rPr>
        <w:t xml:space="preserve"> sw</w:t>
      </w:r>
      <w:r w:rsidR="007C0782" w:rsidRPr="00DF6A24">
        <w:rPr>
          <w:b/>
          <w:i/>
        </w:rPr>
        <w:t>oje zadania</w:t>
      </w:r>
      <w:r w:rsidR="008B7181">
        <w:rPr>
          <w:b/>
          <w:i/>
        </w:rPr>
        <w:t xml:space="preserve"> </w:t>
      </w:r>
      <w:r w:rsidR="007C0782" w:rsidRPr="00DF6A24">
        <w:rPr>
          <w:b/>
          <w:i/>
        </w:rPr>
        <w:t xml:space="preserve"> kompetentnie</w:t>
      </w:r>
    </w:p>
    <w:p w:rsidR="005016E0" w:rsidRDefault="005016E0" w:rsidP="005016E0">
      <w:pPr>
        <w:pStyle w:val="Akapitzlist"/>
        <w:spacing w:after="0"/>
        <w:ind w:left="1224"/>
        <w:jc w:val="both"/>
        <w:rPr>
          <w:b/>
        </w:rPr>
      </w:pPr>
    </w:p>
    <w:p w:rsidR="005016E0" w:rsidRDefault="005016E0" w:rsidP="005016E0">
      <w:pPr>
        <w:spacing w:after="0"/>
        <w:ind w:left="851" w:firstLine="567"/>
        <w:jc w:val="both"/>
      </w:pPr>
      <w:r>
        <w:t>Dobrzy men</w:t>
      </w:r>
      <w:r w:rsidR="00D65479">
        <w:t>e</w:t>
      </w:r>
      <w:r>
        <w:t>dżerowie znają sposoby pozwalające sprawdzić, czy zadania podjęte prz</w:t>
      </w:r>
      <w:r w:rsidR="002B02C4">
        <w:t xml:space="preserve">ez innych są wykonywane </w:t>
      </w:r>
      <w:r w:rsidR="007C0782">
        <w:t xml:space="preserve">  kompetentnie i terminowo</w:t>
      </w:r>
      <w:r>
        <w:t xml:space="preserve">. Dobra komunikacja połączona z </w:t>
      </w:r>
      <w:r>
        <w:lastRenderedPageBreak/>
        <w:t>kontrolą wizualną, prowadzenie notatek w odpowiedni sposób i inne sposoby weryfikacji są dobrymi</w:t>
      </w:r>
      <w:r w:rsidR="00FE13BB">
        <w:t xml:space="preserve"> </w:t>
      </w:r>
      <w:r>
        <w:t xml:space="preserve"> środkam</w:t>
      </w:r>
      <w:r w:rsidR="00FE13BB">
        <w:t xml:space="preserve">i </w:t>
      </w:r>
      <w:r>
        <w:t xml:space="preserve"> nadzoru.</w:t>
      </w:r>
    </w:p>
    <w:p w:rsidR="00DF6A24" w:rsidRDefault="00DF6A24" w:rsidP="005016E0">
      <w:pPr>
        <w:spacing w:after="0"/>
        <w:ind w:left="851" w:firstLine="567"/>
        <w:jc w:val="both"/>
      </w:pPr>
    </w:p>
    <w:p w:rsidR="00DF6A24" w:rsidRDefault="00DF6A24" w:rsidP="005016E0">
      <w:pPr>
        <w:spacing w:after="0"/>
        <w:ind w:left="851" w:firstLine="567"/>
        <w:jc w:val="both"/>
      </w:pPr>
    </w:p>
    <w:p w:rsidR="005016E0" w:rsidRDefault="005016E0" w:rsidP="005016E0">
      <w:pPr>
        <w:pStyle w:val="Akapitzlist"/>
        <w:spacing w:after="0"/>
        <w:ind w:left="1224"/>
        <w:jc w:val="both"/>
        <w:rPr>
          <w:b/>
        </w:rPr>
      </w:pPr>
    </w:p>
    <w:p w:rsidR="005016E0" w:rsidRPr="00DF6A24" w:rsidRDefault="002B02C4" w:rsidP="005016E0">
      <w:pPr>
        <w:pStyle w:val="Akapitzlist"/>
        <w:numPr>
          <w:ilvl w:val="2"/>
          <w:numId w:val="8"/>
        </w:numPr>
        <w:spacing w:after="0"/>
        <w:jc w:val="both"/>
        <w:rPr>
          <w:b/>
          <w:i/>
        </w:rPr>
      </w:pPr>
      <w:r w:rsidRPr="00DF6A24">
        <w:rPr>
          <w:b/>
          <w:i/>
        </w:rPr>
        <w:t xml:space="preserve">Wybieraj </w:t>
      </w:r>
      <w:r w:rsidR="005016E0" w:rsidRPr="00DF6A24">
        <w:rPr>
          <w:b/>
          <w:i/>
        </w:rPr>
        <w:t xml:space="preserve"> kompetentnych ludzi</w:t>
      </w:r>
      <w:r w:rsidRPr="00DF6A24">
        <w:rPr>
          <w:b/>
          <w:i/>
        </w:rPr>
        <w:t xml:space="preserve"> do przeprowadzania szkoleń ,doradzania i interwencji</w:t>
      </w:r>
    </w:p>
    <w:p w:rsidR="005016E0" w:rsidRDefault="005016E0" w:rsidP="005016E0">
      <w:pPr>
        <w:spacing w:after="0"/>
        <w:jc w:val="both"/>
      </w:pPr>
    </w:p>
    <w:p w:rsidR="005016E0" w:rsidRDefault="005016E0" w:rsidP="005016E0">
      <w:pPr>
        <w:spacing w:after="0"/>
        <w:ind w:left="851" w:firstLine="567"/>
        <w:jc w:val="both"/>
      </w:pPr>
      <w:r>
        <w:t>Do opracowywania i realizacji programów szkolenia personelu wybieraj ludzi kompetentnych i posia</w:t>
      </w:r>
      <w:r w:rsidR="007C0782">
        <w:t>dających odpowiednie kwalifikacje</w:t>
      </w:r>
      <w:r>
        <w:t>. Podejmując jakieś działanie korzystaj wyłącznie z rad pochodzących z pewnych źródeł lub od osób z odpowiednimi umiejętnościami lub kwalifikacjami. Do zadań specjalistycznych w gospodarstwie zatrudniaj odpowiednio wykwalifikowanych i autoryzowanych p</w:t>
      </w:r>
      <w:r w:rsidR="00FE13BB">
        <w:t>rofesjonalistów, np.</w:t>
      </w:r>
      <w:r w:rsidR="003415DC">
        <w:t xml:space="preserve"> l</w:t>
      </w:r>
      <w:r w:rsidR="00FE13BB">
        <w:t>ekarzy weterynarii</w:t>
      </w:r>
      <w:r>
        <w:t>, techników- specjalistów od dojarek, specjalistów od higieny c</w:t>
      </w:r>
      <w:r w:rsidR="00747DE9">
        <w:t>zy księgowych. W wielu krajach</w:t>
      </w:r>
      <w:r>
        <w:t xml:space="preserve"> świadczenie usług weterynaryjnych jest ustawowo zastrzeżone dla odpowied</w:t>
      </w:r>
      <w:r w:rsidR="00FE13BB">
        <w:t>nio zarejestrowanych lekarzy weterynarii</w:t>
      </w:r>
      <w:r>
        <w:t xml:space="preserve">  po to, żeby</w:t>
      </w:r>
      <w:r w:rsidRPr="005016E0">
        <w:t xml:space="preserve"> </w:t>
      </w:r>
      <w:r>
        <w:t>chronić zdrowie i dobrostan zwierząt oraz dla bezpieczeństwa żywności.</w:t>
      </w:r>
    </w:p>
    <w:p w:rsidR="005016E0" w:rsidRDefault="005016E0" w:rsidP="005016E0">
      <w:pPr>
        <w:pStyle w:val="Akapitzlist"/>
        <w:spacing w:after="0"/>
        <w:ind w:left="792"/>
        <w:jc w:val="both"/>
        <w:rPr>
          <w:b/>
        </w:rPr>
      </w:pPr>
    </w:p>
    <w:p w:rsidR="005016E0" w:rsidRPr="00DF6A24" w:rsidRDefault="002D65C5" w:rsidP="007C1914">
      <w:pPr>
        <w:pStyle w:val="Akapitzlist"/>
        <w:numPr>
          <w:ilvl w:val="1"/>
          <w:numId w:val="8"/>
        </w:numPr>
        <w:spacing w:after="0"/>
        <w:jc w:val="both"/>
        <w:rPr>
          <w:b/>
          <w:i/>
        </w:rPr>
      </w:pPr>
      <w:r w:rsidRPr="00DF6A24">
        <w:rPr>
          <w:b/>
          <w:i/>
        </w:rPr>
        <w:t>Zarządzaj przedsiębiorstwem  tak</w:t>
      </w:r>
      <w:r w:rsidR="005016E0" w:rsidRPr="00DF6A24">
        <w:rPr>
          <w:b/>
          <w:i/>
        </w:rPr>
        <w:t>, żeby zapewnić mu stabilność finansową</w:t>
      </w:r>
    </w:p>
    <w:p w:rsidR="007C1914" w:rsidRPr="00DF6A24" w:rsidRDefault="007C1914" w:rsidP="007C1914">
      <w:pPr>
        <w:pStyle w:val="Akapitzlist"/>
        <w:spacing w:after="0"/>
        <w:ind w:left="792"/>
        <w:jc w:val="both"/>
        <w:rPr>
          <w:b/>
          <w:i/>
        </w:rPr>
      </w:pPr>
    </w:p>
    <w:p w:rsidR="007D6DEB" w:rsidRPr="00DF6A24" w:rsidRDefault="007D6DEB" w:rsidP="005016E0">
      <w:pPr>
        <w:pStyle w:val="Akapitzlist"/>
        <w:numPr>
          <w:ilvl w:val="2"/>
          <w:numId w:val="8"/>
        </w:numPr>
        <w:spacing w:after="0"/>
        <w:jc w:val="both"/>
        <w:rPr>
          <w:b/>
          <w:i/>
        </w:rPr>
      </w:pPr>
      <w:r w:rsidRPr="00DF6A24">
        <w:rPr>
          <w:b/>
          <w:i/>
        </w:rPr>
        <w:t>Stosuj odpowiednie metody zarządzania finansami</w:t>
      </w:r>
    </w:p>
    <w:p w:rsidR="005016E0" w:rsidRDefault="005016E0" w:rsidP="005016E0">
      <w:pPr>
        <w:pStyle w:val="Akapitzlist"/>
        <w:spacing w:after="0"/>
        <w:ind w:left="1224"/>
        <w:jc w:val="both"/>
        <w:rPr>
          <w:b/>
        </w:rPr>
      </w:pPr>
    </w:p>
    <w:p w:rsidR="005016E0" w:rsidRDefault="005016E0" w:rsidP="005016E0">
      <w:pPr>
        <w:spacing w:after="0"/>
        <w:ind w:left="851" w:firstLine="567"/>
        <w:jc w:val="both"/>
      </w:pPr>
      <w:r>
        <w:t xml:space="preserve">Większość decyzji opartych na </w:t>
      </w:r>
      <w:r w:rsidRPr="005016E0">
        <w:rPr>
          <w:b/>
        </w:rPr>
        <w:t>Dobrych Praktykach w Gospodarstwach Mleczarskich</w:t>
      </w:r>
      <w:r>
        <w:t xml:space="preserve"> ma dla przedsiębiorstwa konsekw</w:t>
      </w:r>
      <w:r w:rsidR="002D65C5">
        <w:t>encje finansowe. Prowadź zapiski</w:t>
      </w:r>
      <w:r>
        <w:t xml:space="preserve"> i</w:t>
      </w:r>
      <w:r w:rsidR="002D65C5">
        <w:t xml:space="preserve"> stosuj</w:t>
      </w:r>
      <w:r>
        <w:t xml:space="preserve"> systemy księgowości, kt</w:t>
      </w:r>
      <w:r w:rsidR="007040AA">
        <w:t>óre mogą dostarczać</w:t>
      </w:r>
      <w:r>
        <w:t xml:space="preserve"> aktualnych informacji o sytuacji finansowej gospodarstwa.</w:t>
      </w:r>
      <w:r w:rsidR="003415DC">
        <w:t xml:space="preserve"> </w:t>
      </w:r>
      <w:r>
        <w:t xml:space="preserve"> Dostęp do tych informacji ułatwia podejmowanie dobrych decyzji.</w:t>
      </w:r>
    </w:p>
    <w:p w:rsidR="005016E0" w:rsidRDefault="005016E0" w:rsidP="005016E0">
      <w:pPr>
        <w:pStyle w:val="Akapitzlist"/>
        <w:spacing w:after="0"/>
        <w:ind w:left="1224"/>
        <w:jc w:val="both"/>
        <w:rPr>
          <w:b/>
        </w:rPr>
      </w:pPr>
    </w:p>
    <w:p w:rsidR="005016E0" w:rsidRPr="00DF6A24" w:rsidRDefault="005016E0" w:rsidP="005016E0">
      <w:pPr>
        <w:pStyle w:val="Akapitzlist"/>
        <w:numPr>
          <w:ilvl w:val="2"/>
          <w:numId w:val="8"/>
        </w:numPr>
        <w:spacing w:after="0"/>
        <w:jc w:val="both"/>
        <w:rPr>
          <w:b/>
          <w:i/>
        </w:rPr>
      </w:pPr>
      <w:r w:rsidRPr="00DF6A24">
        <w:rPr>
          <w:b/>
          <w:i/>
        </w:rPr>
        <w:t>Stosuj praktyki rolnicze, które przyczyniają się do wzrostu wydajności i/lub do zwiększenia</w:t>
      </w:r>
      <w:r w:rsidR="003415DC">
        <w:rPr>
          <w:b/>
          <w:i/>
        </w:rPr>
        <w:t xml:space="preserve"> </w:t>
      </w:r>
      <w:r w:rsidRPr="00DF6A24">
        <w:rPr>
          <w:b/>
          <w:i/>
        </w:rPr>
        <w:t xml:space="preserve"> rentowności </w:t>
      </w:r>
      <w:r w:rsidR="003415DC">
        <w:rPr>
          <w:b/>
          <w:i/>
        </w:rPr>
        <w:t xml:space="preserve"> </w:t>
      </w:r>
      <w:r w:rsidRPr="00DF6A24">
        <w:rPr>
          <w:b/>
          <w:i/>
        </w:rPr>
        <w:t>przedsiębiorstwa</w:t>
      </w:r>
    </w:p>
    <w:p w:rsidR="005016E0" w:rsidRDefault="005016E0" w:rsidP="005016E0">
      <w:pPr>
        <w:pStyle w:val="Akapitzlist"/>
        <w:spacing w:after="0"/>
        <w:ind w:left="1224"/>
        <w:jc w:val="both"/>
      </w:pPr>
    </w:p>
    <w:p w:rsidR="005016E0" w:rsidRDefault="005016E0" w:rsidP="005016E0">
      <w:pPr>
        <w:spacing w:after="0"/>
        <w:ind w:left="851" w:firstLine="567"/>
        <w:jc w:val="both"/>
      </w:pPr>
      <w:r>
        <w:t xml:space="preserve">Rolnicy- producenci mleka działają w nieustannie zmieniających się warunkach fizycznych i rynkowych. Stosowanie </w:t>
      </w:r>
      <w:r w:rsidRPr="005016E0">
        <w:rPr>
          <w:b/>
        </w:rPr>
        <w:t>Dobrych Praktyk w Gospodarstwach Mleczarskich</w:t>
      </w:r>
      <w:r w:rsidR="00965619">
        <w:t xml:space="preserve"> pozwala  dostosować</w:t>
      </w:r>
      <w:r>
        <w:t xml:space="preserve"> się do zmian. Rolnicy- producenci mleka powinni wprowadzać nowe technologie i praktyki, które mogą być pomocne w osiąganiu przez nich swoich celów. Jako przykład można wymienić wprowadzenie innych odmian roślin pastewnych albo nowych metod nawadniania, lepiej dostosowanych do zmian klimatycznych.</w:t>
      </w:r>
      <w:r w:rsidR="00965619">
        <w:t>-</w:t>
      </w:r>
      <w:r>
        <w:t xml:space="preserve"> Koszty pasz i robocizny są ważnymi wydatkami dla większości gospodarstw mleczarskich i dlatego ulepszenia w tym zakresie mają największy wpływ na finansową sytuację przedsiębiorstwa. Gospodarstwa prowadzone we właściwy sposób są zdolne do dostosowania się do zmian i wykorzystywania okazji do udoskonalania swojej działalności, gdy tylko pojawia się taka okazja.</w:t>
      </w:r>
    </w:p>
    <w:p w:rsidR="00C93CEB" w:rsidRDefault="00C93CEB" w:rsidP="005016E0">
      <w:pPr>
        <w:spacing w:after="0"/>
        <w:ind w:left="851" w:firstLine="567"/>
        <w:jc w:val="both"/>
      </w:pPr>
    </w:p>
    <w:p w:rsidR="00C93CEB" w:rsidRDefault="00C93CEB" w:rsidP="005016E0">
      <w:pPr>
        <w:spacing w:after="0"/>
        <w:ind w:left="851" w:firstLine="567"/>
        <w:jc w:val="both"/>
      </w:pPr>
    </w:p>
    <w:p w:rsidR="00C93CEB" w:rsidRDefault="00C93CEB" w:rsidP="005016E0">
      <w:pPr>
        <w:spacing w:after="0"/>
        <w:ind w:left="851" w:firstLine="567"/>
        <w:jc w:val="both"/>
      </w:pPr>
    </w:p>
    <w:p w:rsidR="00C93CEB" w:rsidRDefault="00C93CEB" w:rsidP="005016E0">
      <w:pPr>
        <w:spacing w:after="0"/>
        <w:ind w:left="851" w:firstLine="567"/>
        <w:jc w:val="both"/>
      </w:pPr>
    </w:p>
    <w:p w:rsidR="00C93CEB" w:rsidRDefault="00C93CEB" w:rsidP="005016E0">
      <w:pPr>
        <w:spacing w:after="0"/>
        <w:ind w:left="851" w:firstLine="567"/>
        <w:jc w:val="both"/>
      </w:pPr>
    </w:p>
    <w:p w:rsidR="00C93CEB" w:rsidRDefault="00C93CEB" w:rsidP="005016E0">
      <w:pPr>
        <w:spacing w:after="0"/>
        <w:ind w:left="851" w:firstLine="567"/>
        <w:jc w:val="both"/>
      </w:pPr>
    </w:p>
    <w:p w:rsidR="005016E0" w:rsidRPr="005016E0" w:rsidRDefault="005016E0" w:rsidP="005016E0">
      <w:pPr>
        <w:pStyle w:val="Akapitzlist"/>
        <w:spacing w:after="0"/>
        <w:ind w:left="1224"/>
        <w:jc w:val="both"/>
        <w:rPr>
          <w:b/>
        </w:rPr>
      </w:pPr>
    </w:p>
    <w:p w:rsidR="005016E0" w:rsidRPr="00DF6A24" w:rsidRDefault="005016E0" w:rsidP="005016E0">
      <w:pPr>
        <w:pStyle w:val="Akapitzlist"/>
        <w:numPr>
          <w:ilvl w:val="2"/>
          <w:numId w:val="8"/>
        </w:numPr>
        <w:spacing w:after="0"/>
        <w:jc w:val="both"/>
        <w:rPr>
          <w:b/>
          <w:i/>
        </w:rPr>
      </w:pPr>
      <w:r w:rsidRPr="00DF6A24">
        <w:rPr>
          <w:b/>
          <w:i/>
        </w:rPr>
        <w:t>Planuj z wyprzedzeniem w celu uniknięcia przyszłych zagrożeń dla finansów gospodarstwa</w:t>
      </w:r>
    </w:p>
    <w:p w:rsidR="005016E0" w:rsidRDefault="005016E0" w:rsidP="00A61BEE">
      <w:pPr>
        <w:spacing w:after="0"/>
        <w:jc w:val="both"/>
      </w:pPr>
    </w:p>
    <w:p w:rsidR="00A43345" w:rsidRDefault="00A43345" w:rsidP="005016E0">
      <w:pPr>
        <w:tabs>
          <w:tab w:val="left" w:pos="426"/>
        </w:tabs>
        <w:spacing w:after="0"/>
        <w:ind w:left="851" w:firstLine="567"/>
        <w:jc w:val="both"/>
      </w:pPr>
      <w:r>
        <w:t>Planowanie przyszłych dochodów i wydatków powinno być stosowane jako środek zapobiegający zagrożeniom</w:t>
      </w:r>
      <w:r w:rsidR="00B5225C">
        <w:t xml:space="preserve"> dla finansów gospodarstwa. Opracowywanie budżetów może być pomocne przy określaniu wielkości przyszłych przepływów pieniędzy i przy zarządzaniu nimi, a także w działaniach mających na celu zmniejszenie kosztów finansowania działalności</w:t>
      </w:r>
      <w:r w:rsidR="00384AD5">
        <w:t xml:space="preserve"> </w:t>
      </w:r>
      <w:r w:rsidR="00B5225C">
        <w:t xml:space="preserve"> gospodarstwa.</w:t>
      </w:r>
    </w:p>
    <w:p w:rsidR="0066325C" w:rsidRDefault="0066325C" w:rsidP="001C53A5">
      <w:pPr>
        <w:spacing w:after="0"/>
        <w:jc w:val="both"/>
      </w:pPr>
    </w:p>
    <w:p w:rsidR="00422DA2" w:rsidRPr="00032683" w:rsidRDefault="00422DA2" w:rsidP="002B0F58">
      <w:pPr>
        <w:tabs>
          <w:tab w:val="left" w:pos="2955"/>
        </w:tabs>
        <w:ind w:left="1418" w:firstLine="425"/>
        <w:jc w:val="both"/>
      </w:pPr>
    </w:p>
    <w:sectPr w:rsidR="00422DA2" w:rsidRPr="00032683" w:rsidSect="00AD2184">
      <w:headerReference w:type="even" r:id="rId13"/>
      <w:headerReference w:type="default" r:id="rId14"/>
      <w:footerReference w:type="even" r:id="rId15"/>
      <w:footerReference w:type="default" r:id="rId16"/>
      <w:pgSz w:w="11906" w:h="16838"/>
      <w:pgMar w:top="1417" w:right="1417" w:bottom="1417" w:left="1417" w:header="73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F0C" w:rsidRDefault="00327F0C" w:rsidP="00886204">
      <w:pPr>
        <w:spacing w:after="0" w:line="240" w:lineRule="auto"/>
      </w:pPr>
      <w:r>
        <w:separator/>
      </w:r>
    </w:p>
  </w:endnote>
  <w:endnote w:type="continuationSeparator" w:id="0">
    <w:p w:rsidR="00327F0C" w:rsidRDefault="00327F0C" w:rsidP="00886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2557"/>
      <w:docPartObj>
        <w:docPartGallery w:val="Page Numbers (Bottom of Page)"/>
        <w:docPartUnique/>
      </w:docPartObj>
    </w:sdtPr>
    <w:sdtEndPr/>
    <w:sdtContent>
      <w:p w:rsidR="00C457D7" w:rsidRDefault="00C457D7">
        <w:pPr>
          <w:pStyle w:val="Stopka"/>
          <w:jc w:val="center"/>
        </w:pPr>
        <w:r>
          <w:fldChar w:fldCharType="begin"/>
        </w:r>
        <w:r>
          <w:instrText xml:space="preserve"> PAGE   \* MERGEFORMAT </w:instrText>
        </w:r>
        <w:r>
          <w:fldChar w:fldCharType="separate"/>
        </w:r>
        <w:r w:rsidR="00CA5B24">
          <w:rPr>
            <w:noProof/>
          </w:rPr>
          <w:t>4</w:t>
        </w:r>
        <w:r>
          <w:rPr>
            <w:noProof/>
          </w:rPr>
          <w:fldChar w:fldCharType="end"/>
        </w:r>
      </w:p>
    </w:sdtContent>
  </w:sdt>
  <w:p w:rsidR="00C457D7" w:rsidRDefault="00C457D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26393"/>
      <w:docPartObj>
        <w:docPartGallery w:val="Page Numbers (Bottom of Page)"/>
        <w:docPartUnique/>
      </w:docPartObj>
    </w:sdtPr>
    <w:sdtEndPr/>
    <w:sdtContent>
      <w:p w:rsidR="00C457D7" w:rsidRDefault="00C457D7">
        <w:pPr>
          <w:pStyle w:val="Stopka"/>
          <w:jc w:val="center"/>
        </w:pPr>
        <w:r>
          <w:fldChar w:fldCharType="begin"/>
        </w:r>
        <w:r>
          <w:instrText xml:space="preserve"> PAGE   \* MERGEFORMAT </w:instrText>
        </w:r>
        <w:r>
          <w:fldChar w:fldCharType="separate"/>
        </w:r>
        <w:r w:rsidR="00CA5B24">
          <w:rPr>
            <w:noProof/>
          </w:rPr>
          <w:t>53</w:t>
        </w:r>
        <w:r>
          <w:rPr>
            <w:noProof/>
          </w:rPr>
          <w:fldChar w:fldCharType="end"/>
        </w:r>
      </w:p>
    </w:sdtContent>
  </w:sdt>
  <w:p w:rsidR="00C457D7" w:rsidRDefault="00C457D7" w:rsidP="002166C3">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F0C" w:rsidRDefault="00327F0C" w:rsidP="00886204">
      <w:pPr>
        <w:spacing w:after="0" w:line="240" w:lineRule="auto"/>
      </w:pPr>
      <w:r>
        <w:separator/>
      </w:r>
    </w:p>
  </w:footnote>
  <w:footnote w:type="continuationSeparator" w:id="0">
    <w:p w:rsidR="00327F0C" w:rsidRDefault="00327F0C" w:rsidP="00886204">
      <w:pPr>
        <w:spacing w:after="0" w:line="240" w:lineRule="auto"/>
      </w:pPr>
      <w:r>
        <w:continuationSeparator/>
      </w:r>
    </w:p>
  </w:footnote>
  <w:footnote w:id="1">
    <w:p w:rsidR="00C457D7" w:rsidRDefault="00C457D7" w:rsidP="00032683">
      <w:pPr>
        <w:pStyle w:val="Tekstprzypisudolnego"/>
        <w:jc w:val="both"/>
      </w:pPr>
      <w:r>
        <w:rPr>
          <w:rStyle w:val="Odwoanieprzypisudolnego"/>
        </w:rPr>
        <w:footnoteRef/>
      </w:r>
      <w:r>
        <w:t xml:space="preserve"> </w:t>
      </w:r>
      <w:r w:rsidRPr="006628A6">
        <w:t>Za zanieczyszczenie uważa się każdy czynnik biologiczny lub chemiczny, ciało obce oraz inne substancje, które nie zos</w:t>
      </w:r>
      <w:r>
        <w:t>tały dodane do żywności  celowo</w:t>
      </w:r>
      <w:r w:rsidRPr="006628A6">
        <w:t xml:space="preserve"> i które mogą stanowić zagrożenie dla bezpieczeństwa i przydatności żywności do spożycia</w:t>
      </w:r>
    </w:p>
  </w:footnote>
  <w:footnote w:id="2">
    <w:p w:rsidR="00C457D7" w:rsidRDefault="00C457D7" w:rsidP="005805C6">
      <w:pPr>
        <w:pStyle w:val="Tekstprzypisudolnego"/>
        <w:jc w:val="both"/>
      </w:pPr>
      <w:r>
        <w:rPr>
          <w:rStyle w:val="Odwoanieprzypisudolnego"/>
        </w:rPr>
        <w:footnoteRef/>
      </w:r>
      <w:r>
        <w:t xml:space="preserve"> Termin ,,bioróżnorodność” lub ,,różnorodność biologiczna” wiąże się z liczbą różnych form życia w ekosystemie. W przypadku gospodarstwa termin ten odnosi się do różnych form życia (zwierzęta, rośliny i inne formy życia) występujących na terenie gospodarstwa.</w:t>
      </w:r>
    </w:p>
  </w:footnote>
  <w:footnote w:id="3">
    <w:p w:rsidR="00C457D7" w:rsidRDefault="00C457D7" w:rsidP="004E5603">
      <w:pPr>
        <w:pStyle w:val="Tekstprzypisudolnego"/>
        <w:jc w:val="both"/>
      </w:pPr>
      <w:r>
        <w:rPr>
          <w:rStyle w:val="Odwoanieprzypisudolnego"/>
        </w:rPr>
        <w:footnoteRef/>
      </w:r>
      <w:r>
        <w:t xml:space="preserve"> Okres karencji jest minimalnym okresem czasu, który musi upłynąć między datą zastosowania danego produktu chemicznego a datą pierwszego wyjścia zwierząt na pastwisko, datą uboju albo datą pozyskania mleka przeznaczonego do spożycia przez ludzi.</w:t>
      </w:r>
    </w:p>
  </w:footnote>
  <w:footnote w:id="4">
    <w:p w:rsidR="00C457D7" w:rsidRDefault="00C457D7" w:rsidP="007C1914">
      <w:pPr>
        <w:pStyle w:val="Tekstprzypisudolnego"/>
        <w:jc w:val="both"/>
      </w:pPr>
      <w:r>
        <w:rPr>
          <w:rStyle w:val="Odwoanieprzypisudolnego"/>
        </w:rPr>
        <w:footnoteRef/>
      </w:r>
      <w:r>
        <w:t xml:space="preserve"> Termin ,,bioróżnorodność” lub ,,różnorodność biologiczna” związany jest z liczbą różnych form życia w ekosystemie. W przypadku gospodarstwa termin ten odnosi się do różnorodności form życia (zwierzęta, rośliny i inne formy życia), występujących na terenie gospodarstwa.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7D7" w:rsidRDefault="00C457D7" w:rsidP="00205A4F">
    <w:pPr>
      <w:pStyle w:val="Nagwek"/>
      <w:jc w:val="left"/>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43A" w:rsidRDefault="00C6743A">
    <w:pPr>
      <w:pStyle w:val="Nagwek"/>
    </w:pPr>
  </w:p>
  <w:p w:rsidR="00C6743A" w:rsidRDefault="00C6743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E0223"/>
    <w:multiLevelType w:val="hybridMultilevel"/>
    <w:tmpl w:val="34B2D78E"/>
    <w:lvl w:ilvl="0" w:tplc="04150001">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
    <w:nsid w:val="0E784BAE"/>
    <w:multiLevelType w:val="hybridMultilevel"/>
    <w:tmpl w:val="369C8224"/>
    <w:lvl w:ilvl="0" w:tplc="04150001">
      <w:start w:val="1"/>
      <w:numFmt w:val="bullet"/>
      <w:lvlText w:val=""/>
      <w:lvlJc w:val="left"/>
      <w:pPr>
        <w:ind w:left="2727" w:hanging="360"/>
      </w:pPr>
      <w:rPr>
        <w:rFonts w:ascii="Symbol" w:hAnsi="Symbol" w:hint="default"/>
      </w:rPr>
    </w:lvl>
    <w:lvl w:ilvl="1" w:tplc="04150003" w:tentative="1">
      <w:start w:val="1"/>
      <w:numFmt w:val="bullet"/>
      <w:lvlText w:val="o"/>
      <w:lvlJc w:val="left"/>
      <w:pPr>
        <w:ind w:left="3447" w:hanging="360"/>
      </w:pPr>
      <w:rPr>
        <w:rFonts w:ascii="Courier New" w:hAnsi="Courier New" w:cs="Courier New" w:hint="default"/>
      </w:rPr>
    </w:lvl>
    <w:lvl w:ilvl="2" w:tplc="04150005" w:tentative="1">
      <w:start w:val="1"/>
      <w:numFmt w:val="bullet"/>
      <w:lvlText w:val=""/>
      <w:lvlJc w:val="left"/>
      <w:pPr>
        <w:ind w:left="4167" w:hanging="360"/>
      </w:pPr>
      <w:rPr>
        <w:rFonts w:ascii="Wingdings" w:hAnsi="Wingdings" w:hint="default"/>
      </w:rPr>
    </w:lvl>
    <w:lvl w:ilvl="3" w:tplc="04150001" w:tentative="1">
      <w:start w:val="1"/>
      <w:numFmt w:val="bullet"/>
      <w:lvlText w:val=""/>
      <w:lvlJc w:val="left"/>
      <w:pPr>
        <w:ind w:left="4887" w:hanging="360"/>
      </w:pPr>
      <w:rPr>
        <w:rFonts w:ascii="Symbol" w:hAnsi="Symbol" w:hint="default"/>
      </w:rPr>
    </w:lvl>
    <w:lvl w:ilvl="4" w:tplc="04150003" w:tentative="1">
      <w:start w:val="1"/>
      <w:numFmt w:val="bullet"/>
      <w:lvlText w:val="o"/>
      <w:lvlJc w:val="left"/>
      <w:pPr>
        <w:ind w:left="5607" w:hanging="360"/>
      </w:pPr>
      <w:rPr>
        <w:rFonts w:ascii="Courier New" w:hAnsi="Courier New" w:cs="Courier New" w:hint="default"/>
      </w:rPr>
    </w:lvl>
    <w:lvl w:ilvl="5" w:tplc="04150005" w:tentative="1">
      <w:start w:val="1"/>
      <w:numFmt w:val="bullet"/>
      <w:lvlText w:val=""/>
      <w:lvlJc w:val="left"/>
      <w:pPr>
        <w:ind w:left="6327" w:hanging="360"/>
      </w:pPr>
      <w:rPr>
        <w:rFonts w:ascii="Wingdings" w:hAnsi="Wingdings" w:hint="default"/>
      </w:rPr>
    </w:lvl>
    <w:lvl w:ilvl="6" w:tplc="04150001" w:tentative="1">
      <w:start w:val="1"/>
      <w:numFmt w:val="bullet"/>
      <w:lvlText w:val=""/>
      <w:lvlJc w:val="left"/>
      <w:pPr>
        <w:ind w:left="7047" w:hanging="360"/>
      </w:pPr>
      <w:rPr>
        <w:rFonts w:ascii="Symbol" w:hAnsi="Symbol" w:hint="default"/>
      </w:rPr>
    </w:lvl>
    <w:lvl w:ilvl="7" w:tplc="04150003" w:tentative="1">
      <w:start w:val="1"/>
      <w:numFmt w:val="bullet"/>
      <w:lvlText w:val="o"/>
      <w:lvlJc w:val="left"/>
      <w:pPr>
        <w:ind w:left="7767" w:hanging="360"/>
      </w:pPr>
      <w:rPr>
        <w:rFonts w:ascii="Courier New" w:hAnsi="Courier New" w:cs="Courier New" w:hint="default"/>
      </w:rPr>
    </w:lvl>
    <w:lvl w:ilvl="8" w:tplc="04150005" w:tentative="1">
      <w:start w:val="1"/>
      <w:numFmt w:val="bullet"/>
      <w:lvlText w:val=""/>
      <w:lvlJc w:val="left"/>
      <w:pPr>
        <w:ind w:left="8487" w:hanging="360"/>
      </w:pPr>
      <w:rPr>
        <w:rFonts w:ascii="Wingdings" w:hAnsi="Wingdings" w:hint="default"/>
      </w:rPr>
    </w:lvl>
  </w:abstractNum>
  <w:abstractNum w:abstractNumId="2">
    <w:nsid w:val="0F2F3A7B"/>
    <w:multiLevelType w:val="hybridMultilevel"/>
    <w:tmpl w:val="87A410E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nsid w:val="0F9C7E6D"/>
    <w:multiLevelType w:val="hybridMultilevel"/>
    <w:tmpl w:val="FF20279E"/>
    <w:lvl w:ilvl="0" w:tplc="04150001">
      <w:start w:val="1"/>
      <w:numFmt w:val="bullet"/>
      <w:lvlText w:val=""/>
      <w:lvlJc w:val="left"/>
      <w:pPr>
        <w:ind w:left="2421" w:hanging="360"/>
      </w:pPr>
      <w:rPr>
        <w:rFonts w:ascii="Symbol" w:hAnsi="Symbol"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4">
    <w:nsid w:val="10F23D5F"/>
    <w:multiLevelType w:val="hybridMultilevel"/>
    <w:tmpl w:val="4C2A369A"/>
    <w:lvl w:ilvl="0" w:tplc="04150001">
      <w:start w:val="1"/>
      <w:numFmt w:val="bullet"/>
      <w:lvlText w:val=""/>
      <w:lvlJc w:val="left"/>
      <w:pPr>
        <w:ind w:left="2705" w:hanging="360"/>
      </w:pPr>
      <w:rPr>
        <w:rFonts w:ascii="Symbol" w:hAnsi="Symbol" w:hint="default"/>
      </w:rPr>
    </w:lvl>
    <w:lvl w:ilvl="1" w:tplc="04150003" w:tentative="1">
      <w:start w:val="1"/>
      <w:numFmt w:val="bullet"/>
      <w:lvlText w:val="o"/>
      <w:lvlJc w:val="left"/>
      <w:pPr>
        <w:ind w:left="3425" w:hanging="360"/>
      </w:pPr>
      <w:rPr>
        <w:rFonts w:ascii="Courier New" w:hAnsi="Courier New" w:cs="Courier New" w:hint="default"/>
      </w:rPr>
    </w:lvl>
    <w:lvl w:ilvl="2" w:tplc="04150005" w:tentative="1">
      <w:start w:val="1"/>
      <w:numFmt w:val="bullet"/>
      <w:lvlText w:val=""/>
      <w:lvlJc w:val="left"/>
      <w:pPr>
        <w:ind w:left="4145" w:hanging="360"/>
      </w:pPr>
      <w:rPr>
        <w:rFonts w:ascii="Wingdings" w:hAnsi="Wingdings" w:hint="default"/>
      </w:rPr>
    </w:lvl>
    <w:lvl w:ilvl="3" w:tplc="04150001" w:tentative="1">
      <w:start w:val="1"/>
      <w:numFmt w:val="bullet"/>
      <w:lvlText w:val=""/>
      <w:lvlJc w:val="left"/>
      <w:pPr>
        <w:ind w:left="4865" w:hanging="360"/>
      </w:pPr>
      <w:rPr>
        <w:rFonts w:ascii="Symbol" w:hAnsi="Symbol" w:hint="default"/>
      </w:rPr>
    </w:lvl>
    <w:lvl w:ilvl="4" w:tplc="04150003" w:tentative="1">
      <w:start w:val="1"/>
      <w:numFmt w:val="bullet"/>
      <w:lvlText w:val="o"/>
      <w:lvlJc w:val="left"/>
      <w:pPr>
        <w:ind w:left="5585" w:hanging="360"/>
      </w:pPr>
      <w:rPr>
        <w:rFonts w:ascii="Courier New" w:hAnsi="Courier New" w:cs="Courier New" w:hint="default"/>
      </w:rPr>
    </w:lvl>
    <w:lvl w:ilvl="5" w:tplc="04150005" w:tentative="1">
      <w:start w:val="1"/>
      <w:numFmt w:val="bullet"/>
      <w:lvlText w:val=""/>
      <w:lvlJc w:val="left"/>
      <w:pPr>
        <w:ind w:left="6305" w:hanging="360"/>
      </w:pPr>
      <w:rPr>
        <w:rFonts w:ascii="Wingdings" w:hAnsi="Wingdings" w:hint="default"/>
      </w:rPr>
    </w:lvl>
    <w:lvl w:ilvl="6" w:tplc="04150001" w:tentative="1">
      <w:start w:val="1"/>
      <w:numFmt w:val="bullet"/>
      <w:lvlText w:val=""/>
      <w:lvlJc w:val="left"/>
      <w:pPr>
        <w:ind w:left="7025" w:hanging="360"/>
      </w:pPr>
      <w:rPr>
        <w:rFonts w:ascii="Symbol" w:hAnsi="Symbol" w:hint="default"/>
      </w:rPr>
    </w:lvl>
    <w:lvl w:ilvl="7" w:tplc="04150003" w:tentative="1">
      <w:start w:val="1"/>
      <w:numFmt w:val="bullet"/>
      <w:lvlText w:val="o"/>
      <w:lvlJc w:val="left"/>
      <w:pPr>
        <w:ind w:left="7745" w:hanging="360"/>
      </w:pPr>
      <w:rPr>
        <w:rFonts w:ascii="Courier New" w:hAnsi="Courier New" w:cs="Courier New" w:hint="default"/>
      </w:rPr>
    </w:lvl>
    <w:lvl w:ilvl="8" w:tplc="04150005" w:tentative="1">
      <w:start w:val="1"/>
      <w:numFmt w:val="bullet"/>
      <w:lvlText w:val=""/>
      <w:lvlJc w:val="left"/>
      <w:pPr>
        <w:ind w:left="8465" w:hanging="360"/>
      </w:pPr>
      <w:rPr>
        <w:rFonts w:ascii="Wingdings" w:hAnsi="Wingdings" w:hint="default"/>
      </w:rPr>
    </w:lvl>
  </w:abstractNum>
  <w:abstractNum w:abstractNumId="5">
    <w:nsid w:val="130320D3"/>
    <w:multiLevelType w:val="multilevel"/>
    <w:tmpl w:val="45BE04C0"/>
    <w:lvl w:ilvl="0">
      <w:start w:val="1"/>
      <w:numFmt w:val="decimal"/>
      <w:lvlText w:val="%1."/>
      <w:lvlJc w:val="lef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463831"/>
    <w:multiLevelType w:val="hybridMultilevel"/>
    <w:tmpl w:val="C4323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246C1A"/>
    <w:multiLevelType w:val="hybridMultilevel"/>
    <w:tmpl w:val="02E0BFB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nsid w:val="22E142C2"/>
    <w:multiLevelType w:val="hybridMultilevel"/>
    <w:tmpl w:val="8C46C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357396"/>
    <w:multiLevelType w:val="hybridMultilevel"/>
    <w:tmpl w:val="3ECC8BC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nsid w:val="23F64338"/>
    <w:multiLevelType w:val="hybridMultilevel"/>
    <w:tmpl w:val="1FAA1606"/>
    <w:lvl w:ilvl="0" w:tplc="04150001">
      <w:start w:val="1"/>
      <w:numFmt w:val="bullet"/>
      <w:lvlText w:val=""/>
      <w:lvlJc w:val="left"/>
      <w:pPr>
        <w:ind w:left="1944" w:hanging="360"/>
      </w:pPr>
      <w:rPr>
        <w:rFonts w:ascii="Symbol" w:hAnsi="Symbol" w:hint="default"/>
      </w:rPr>
    </w:lvl>
    <w:lvl w:ilvl="1" w:tplc="04150003" w:tentative="1">
      <w:start w:val="1"/>
      <w:numFmt w:val="bullet"/>
      <w:lvlText w:val="o"/>
      <w:lvlJc w:val="left"/>
      <w:pPr>
        <w:ind w:left="2664" w:hanging="360"/>
      </w:pPr>
      <w:rPr>
        <w:rFonts w:ascii="Courier New" w:hAnsi="Courier New" w:cs="Courier New" w:hint="default"/>
      </w:rPr>
    </w:lvl>
    <w:lvl w:ilvl="2" w:tplc="04150005" w:tentative="1">
      <w:start w:val="1"/>
      <w:numFmt w:val="bullet"/>
      <w:lvlText w:val=""/>
      <w:lvlJc w:val="left"/>
      <w:pPr>
        <w:ind w:left="3384" w:hanging="360"/>
      </w:pPr>
      <w:rPr>
        <w:rFonts w:ascii="Wingdings" w:hAnsi="Wingdings" w:hint="default"/>
      </w:rPr>
    </w:lvl>
    <w:lvl w:ilvl="3" w:tplc="04150001" w:tentative="1">
      <w:start w:val="1"/>
      <w:numFmt w:val="bullet"/>
      <w:lvlText w:val=""/>
      <w:lvlJc w:val="left"/>
      <w:pPr>
        <w:ind w:left="4104" w:hanging="360"/>
      </w:pPr>
      <w:rPr>
        <w:rFonts w:ascii="Symbol" w:hAnsi="Symbol" w:hint="default"/>
      </w:rPr>
    </w:lvl>
    <w:lvl w:ilvl="4" w:tplc="04150003" w:tentative="1">
      <w:start w:val="1"/>
      <w:numFmt w:val="bullet"/>
      <w:lvlText w:val="o"/>
      <w:lvlJc w:val="left"/>
      <w:pPr>
        <w:ind w:left="4824" w:hanging="360"/>
      </w:pPr>
      <w:rPr>
        <w:rFonts w:ascii="Courier New" w:hAnsi="Courier New" w:cs="Courier New" w:hint="default"/>
      </w:rPr>
    </w:lvl>
    <w:lvl w:ilvl="5" w:tplc="04150005" w:tentative="1">
      <w:start w:val="1"/>
      <w:numFmt w:val="bullet"/>
      <w:lvlText w:val=""/>
      <w:lvlJc w:val="left"/>
      <w:pPr>
        <w:ind w:left="5544" w:hanging="360"/>
      </w:pPr>
      <w:rPr>
        <w:rFonts w:ascii="Wingdings" w:hAnsi="Wingdings" w:hint="default"/>
      </w:rPr>
    </w:lvl>
    <w:lvl w:ilvl="6" w:tplc="04150001" w:tentative="1">
      <w:start w:val="1"/>
      <w:numFmt w:val="bullet"/>
      <w:lvlText w:val=""/>
      <w:lvlJc w:val="left"/>
      <w:pPr>
        <w:ind w:left="6264" w:hanging="360"/>
      </w:pPr>
      <w:rPr>
        <w:rFonts w:ascii="Symbol" w:hAnsi="Symbol" w:hint="default"/>
      </w:rPr>
    </w:lvl>
    <w:lvl w:ilvl="7" w:tplc="04150003" w:tentative="1">
      <w:start w:val="1"/>
      <w:numFmt w:val="bullet"/>
      <w:lvlText w:val="o"/>
      <w:lvlJc w:val="left"/>
      <w:pPr>
        <w:ind w:left="6984" w:hanging="360"/>
      </w:pPr>
      <w:rPr>
        <w:rFonts w:ascii="Courier New" w:hAnsi="Courier New" w:cs="Courier New" w:hint="default"/>
      </w:rPr>
    </w:lvl>
    <w:lvl w:ilvl="8" w:tplc="04150005" w:tentative="1">
      <w:start w:val="1"/>
      <w:numFmt w:val="bullet"/>
      <w:lvlText w:val=""/>
      <w:lvlJc w:val="left"/>
      <w:pPr>
        <w:ind w:left="7704" w:hanging="360"/>
      </w:pPr>
      <w:rPr>
        <w:rFonts w:ascii="Wingdings" w:hAnsi="Wingdings" w:hint="default"/>
      </w:rPr>
    </w:lvl>
  </w:abstractNum>
  <w:abstractNum w:abstractNumId="11">
    <w:nsid w:val="27F102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211F4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B1573B3"/>
    <w:multiLevelType w:val="hybridMultilevel"/>
    <w:tmpl w:val="DC9011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CE2138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73068EA"/>
    <w:multiLevelType w:val="multilevel"/>
    <w:tmpl w:val="4C3AD900"/>
    <w:lvl w:ilvl="0">
      <w:start w:val="1"/>
      <w:numFmt w:val="decimal"/>
      <w:lvlText w:val="%1."/>
      <w:lvlJc w:val="left"/>
      <w:pPr>
        <w:ind w:left="1287" w:hanging="360"/>
      </w:pPr>
    </w:lvl>
    <w:lvl w:ilvl="1">
      <w:start w:val="1"/>
      <w:numFmt w:val="decimal"/>
      <w:isLgl/>
      <w:lvlText w:val="%1.%2."/>
      <w:lvlJc w:val="left"/>
      <w:pPr>
        <w:ind w:left="1422" w:hanging="495"/>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6">
    <w:nsid w:val="37C13300"/>
    <w:multiLevelType w:val="hybridMultilevel"/>
    <w:tmpl w:val="A9E43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9B63BE2"/>
    <w:multiLevelType w:val="multilevel"/>
    <w:tmpl w:val="19CE6B2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1F512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2963862"/>
    <w:multiLevelType w:val="hybridMultilevel"/>
    <w:tmpl w:val="6B74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88D1648"/>
    <w:multiLevelType w:val="hybridMultilevel"/>
    <w:tmpl w:val="E7484F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9B85B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A15409F"/>
    <w:multiLevelType w:val="hybridMultilevel"/>
    <w:tmpl w:val="AD46CB34"/>
    <w:lvl w:ilvl="0" w:tplc="04150001">
      <w:start w:val="1"/>
      <w:numFmt w:val="bullet"/>
      <w:lvlText w:val=""/>
      <w:lvlJc w:val="left"/>
      <w:pPr>
        <w:ind w:left="2367" w:hanging="360"/>
      </w:pPr>
      <w:rPr>
        <w:rFonts w:ascii="Symbol" w:hAnsi="Symbol" w:hint="default"/>
      </w:rPr>
    </w:lvl>
    <w:lvl w:ilvl="1" w:tplc="04150003" w:tentative="1">
      <w:start w:val="1"/>
      <w:numFmt w:val="bullet"/>
      <w:lvlText w:val="o"/>
      <w:lvlJc w:val="left"/>
      <w:pPr>
        <w:ind w:left="3087" w:hanging="360"/>
      </w:pPr>
      <w:rPr>
        <w:rFonts w:ascii="Courier New" w:hAnsi="Courier New" w:cs="Courier New" w:hint="default"/>
      </w:rPr>
    </w:lvl>
    <w:lvl w:ilvl="2" w:tplc="04150005" w:tentative="1">
      <w:start w:val="1"/>
      <w:numFmt w:val="bullet"/>
      <w:lvlText w:val=""/>
      <w:lvlJc w:val="left"/>
      <w:pPr>
        <w:ind w:left="3807" w:hanging="360"/>
      </w:pPr>
      <w:rPr>
        <w:rFonts w:ascii="Wingdings" w:hAnsi="Wingdings" w:hint="default"/>
      </w:rPr>
    </w:lvl>
    <w:lvl w:ilvl="3" w:tplc="04150001" w:tentative="1">
      <w:start w:val="1"/>
      <w:numFmt w:val="bullet"/>
      <w:lvlText w:val=""/>
      <w:lvlJc w:val="left"/>
      <w:pPr>
        <w:ind w:left="4527" w:hanging="360"/>
      </w:pPr>
      <w:rPr>
        <w:rFonts w:ascii="Symbol" w:hAnsi="Symbol" w:hint="default"/>
      </w:rPr>
    </w:lvl>
    <w:lvl w:ilvl="4" w:tplc="04150003" w:tentative="1">
      <w:start w:val="1"/>
      <w:numFmt w:val="bullet"/>
      <w:lvlText w:val="o"/>
      <w:lvlJc w:val="left"/>
      <w:pPr>
        <w:ind w:left="5247" w:hanging="360"/>
      </w:pPr>
      <w:rPr>
        <w:rFonts w:ascii="Courier New" w:hAnsi="Courier New" w:cs="Courier New" w:hint="default"/>
      </w:rPr>
    </w:lvl>
    <w:lvl w:ilvl="5" w:tplc="04150005" w:tentative="1">
      <w:start w:val="1"/>
      <w:numFmt w:val="bullet"/>
      <w:lvlText w:val=""/>
      <w:lvlJc w:val="left"/>
      <w:pPr>
        <w:ind w:left="5967" w:hanging="360"/>
      </w:pPr>
      <w:rPr>
        <w:rFonts w:ascii="Wingdings" w:hAnsi="Wingdings" w:hint="default"/>
      </w:rPr>
    </w:lvl>
    <w:lvl w:ilvl="6" w:tplc="04150001" w:tentative="1">
      <w:start w:val="1"/>
      <w:numFmt w:val="bullet"/>
      <w:lvlText w:val=""/>
      <w:lvlJc w:val="left"/>
      <w:pPr>
        <w:ind w:left="6687" w:hanging="360"/>
      </w:pPr>
      <w:rPr>
        <w:rFonts w:ascii="Symbol" w:hAnsi="Symbol" w:hint="default"/>
      </w:rPr>
    </w:lvl>
    <w:lvl w:ilvl="7" w:tplc="04150003" w:tentative="1">
      <w:start w:val="1"/>
      <w:numFmt w:val="bullet"/>
      <w:lvlText w:val="o"/>
      <w:lvlJc w:val="left"/>
      <w:pPr>
        <w:ind w:left="7407" w:hanging="360"/>
      </w:pPr>
      <w:rPr>
        <w:rFonts w:ascii="Courier New" w:hAnsi="Courier New" w:cs="Courier New" w:hint="default"/>
      </w:rPr>
    </w:lvl>
    <w:lvl w:ilvl="8" w:tplc="04150005" w:tentative="1">
      <w:start w:val="1"/>
      <w:numFmt w:val="bullet"/>
      <w:lvlText w:val=""/>
      <w:lvlJc w:val="left"/>
      <w:pPr>
        <w:ind w:left="8127" w:hanging="360"/>
      </w:pPr>
      <w:rPr>
        <w:rFonts w:ascii="Wingdings" w:hAnsi="Wingdings" w:hint="default"/>
      </w:rPr>
    </w:lvl>
  </w:abstractNum>
  <w:abstractNum w:abstractNumId="23">
    <w:nsid w:val="4C580B5B"/>
    <w:multiLevelType w:val="multilevel"/>
    <w:tmpl w:val="80F4B1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00E61DD"/>
    <w:multiLevelType w:val="hybridMultilevel"/>
    <w:tmpl w:val="653287F4"/>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5">
    <w:nsid w:val="507D1D89"/>
    <w:multiLevelType w:val="multilevel"/>
    <w:tmpl w:val="81A654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563738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7983396"/>
    <w:multiLevelType w:val="multilevel"/>
    <w:tmpl w:val="19CE6B20"/>
    <w:lvl w:ilvl="0">
      <w:start w:val="1"/>
      <w:numFmt w:val="decimal"/>
      <w:lvlText w:val="%1."/>
      <w:lvlJc w:val="left"/>
      <w:pPr>
        <w:ind w:left="720" w:hanging="360"/>
      </w:pPr>
      <w:rPr>
        <w:rFonts w:hint="default"/>
      </w:rPr>
    </w:lvl>
    <w:lvl w:ilvl="1">
      <w:start w:val="1"/>
      <w:numFmt w:val="decimal"/>
      <w:isLgl/>
      <w:lvlText w:val="%1.%2."/>
      <w:lvlJc w:val="left"/>
      <w:pPr>
        <w:ind w:left="61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47810D5"/>
    <w:multiLevelType w:val="hybridMultilevel"/>
    <w:tmpl w:val="C3A2D2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946727C"/>
    <w:multiLevelType w:val="hybridMultilevel"/>
    <w:tmpl w:val="A47CB02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698558D0"/>
    <w:multiLevelType w:val="multilevel"/>
    <w:tmpl w:val="A7FA8F40"/>
    <w:lvl w:ilvl="0">
      <w:start w:val="1"/>
      <w:numFmt w:val="decimal"/>
      <w:lvlText w:val="%1."/>
      <w:lvlJc w:val="left"/>
      <w:pPr>
        <w:ind w:left="360" w:hanging="360"/>
      </w:pPr>
    </w:lvl>
    <w:lvl w:ilvl="1">
      <w:start w:val="1"/>
      <w:numFmt w:val="decimal"/>
      <w:lvlText w:val="%1.%2."/>
      <w:lvlJc w:val="left"/>
      <w:pPr>
        <w:ind w:left="1000" w:hanging="432"/>
      </w:pPr>
      <w:rPr>
        <w:b/>
        <w:i/>
      </w:rPr>
    </w:lvl>
    <w:lvl w:ilvl="2">
      <w:start w:val="1"/>
      <w:numFmt w:val="decimal"/>
      <w:lvlText w:val="%1.%2.%3."/>
      <w:lvlJc w:val="left"/>
      <w:pPr>
        <w:ind w:left="1224" w:hanging="504"/>
      </w:pPr>
      <w:rPr>
        <w: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9F65E05"/>
    <w:multiLevelType w:val="hybridMultilevel"/>
    <w:tmpl w:val="9998C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AA51976"/>
    <w:multiLevelType w:val="multilevel"/>
    <w:tmpl w:val="D0BC7A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6F70666B"/>
    <w:multiLevelType w:val="hybridMultilevel"/>
    <w:tmpl w:val="D7E89B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2E2079C"/>
    <w:multiLevelType w:val="hybridMultilevel"/>
    <w:tmpl w:val="4EF69D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78D1EDD"/>
    <w:multiLevelType w:val="multilevel"/>
    <w:tmpl w:val="4EF45308"/>
    <w:lvl w:ilvl="0">
      <w:start w:val="3"/>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86F0E95"/>
    <w:multiLevelType w:val="hybridMultilevel"/>
    <w:tmpl w:val="48C071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33"/>
  </w:num>
  <w:num w:numId="3">
    <w:abstractNumId w:val="15"/>
  </w:num>
  <w:num w:numId="4">
    <w:abstractNumId w:val="17"/>
  </w:num>
  <w:num w:numId="5">
    <w:abstractNumId w:val="36"/>
  </w:num>
  <w:num w:numId="6">
    <w:abstractNumId w:val="5"/>
  </w:num>
  <w:num w:numId="7">
    <w:abstractNumId w:val="19"/>
  </w:num>
  <w:num w:numId="8">
    <w:abstractNumId w:val="30"/>
  </w:num>
  <w:num w:numId="9">
    <w:abstractNumId w:val="32"/>
  </w:num>
  <w:num w:numId="10">
    <w:abstractNumId w:val="11"/>
  </w:num>
  <w:num w:numId="11">
    <w:abstractNumId w:val="3"/>
  </w:num>
  <w:num w:numId="12">
    <w:abstractNumId w:val="22"/>
  </w:num>
  <w:num w:numId="13">
    <w:abstractNumId w:val="1"/>
  </w:num>
  <w:num w:numId="14">
    <w:abstractNumId w:val="13"/>
  </w:num>
  <w:num w:numId="15">
    <w:abstractNumId w:val="16"/>
  </w:num>
  <w:num w:numId="16">
    <w:abstractNumId w:val="6"/>
  </w:num>
  <w:num w:numId="17">
    <w:abstractNumId w:val="8"/>
  </w:num>
  <w:num w:numId="18">
    <w:abstractNumId w:val="28"/>
  </w:num>
  <w:num w:numId="19">
    <w:abstractNumId w:val="31"/>
  </w:num>
  <w:num w:numId="20">
    <w:abstractNumId w:val="20"/>
  </w:num>
  <w:num w:numId="21">
    <w:abstractNumId w:val="18"/>
  </w:num>
  <w:num w:numId="22">
    <w:abstractNumId w:val="9"/>
  </w:num>
  <w:num w:numId="23">
    <w:abstractNumId w:val="10"/>
  </w:num>
  <w:num w:numId="24">
    <w:abstractNumId w:val="34"/>
  </w:num>
  <w:num w:numId="25">
    <w:abstractNumId w:val="4"/>
  </w:num>
  <w:num w:numId="26">
    <w:abstractNumId w:val="7"/>
  </w:num>
  <w:num w:numId="27">
    <w:abstractNumId w:val="27"/>
  </w:num>
  <w:num w:numId="28">
    <w:abstractNumId w:val="0"/>
  </w:num>
  <w:num w:numId="29">
    <w:abstractNumId w:val="35"/>
  </w:num>
  <w:num w:numId="30">
    <w:abstractNumId w:val="24"/>
  </w:num>
  <w:num w:numId="31">
    <w:abstractNumId w:val="25"/>
  </w:num>
  <w:num w:numId="32">
    <w:abstractNumId w:val="26"/>
  </w:num>
  <w:num w:numId="33">
    <w:abstractNumId w:val="14"/>
  </w:num>
  <w:num w:numId="34">
    <w:abstractNumId w:val="12"/>
  </w:num>
  <w:num w:numId="35">
    <w:abstractNumId w:val="23"/>
  </w:num>
  <w:num w:numId="36">
    <w:abstractNumId w:val="2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0B4"/>
    <w:rsid w:val="00002A98"/>
    <w:rsid w:val="000038CE"/>
    <w:rsid w:val="000064A4"/>
    <w:rsid w:val="000068A2"/>
    <w:rsid w:val="00011C15"/>
    <w:rsid w:val="00021A95"/>
    <w:rsid w:val="00025955"/>
    <w:rsid w:val="00025D19"/>
    <w:rsid w:val="00026830"/>
    <w:rsid w:val="00031219"/>
    <w:rsid w:val="00032683"/>
    <w:rsid w:val="00032750"/>
    <w:rsid w:val="00032C31"/>
    <w:rsid w:val="00041E67"/>
    <w:rsid w:val="00045AAF"/>
    <w:rsid w:val="00046DDC"/>
    <w:rsid w:val="00050360"/>
    <w:rsid w:val="00051317"/>
    <w:rsid w:val="00052105"/>
    <w:rsid w:val="00053275"/>
    <w:rsid w:val="000558C9"/>
    <w:rsid w:val="00056AF7"/>
    <w:rsid w:val="00072E56"/>
    <w:rsid w:val="00082F60"/>
    <w:rsid w:val="00087844"/>
    <w:rsid w:val="000900E3"/>
    <w:rsid w:val="00091F16"/>
    <w:rsid w:val="000A4E26"/>
    <w:rsid w:val="000B0EDE"/>
    <w:rsid w:val="000B41E1"/>
    <w:rsid w:val="000B4496"/>
    <w:rsid w:val="000C54C9"/>
    <w:rsid w:val="000D2BC6"/>
    <w:rsid w:val="000D6083"/>
    <w:rsid w:val="000E02AB"/>
    <w:rsid w:val="000E0476"/>
    <w:rsid w:val="000E7034"/>
    <w:rsid w:val="000E7B99"/>
    <w:rsid w:val="000F0648"/>
    <w:rsid w:val="00100416"/>
    <w:rsid w:val="00101888"/>
    <w:rsid w:val="00105703"/>
    <w:rsid w:val="00111561"/>
    <w:rsid w:val="00116ECC"/>
    <w:rsid w:val="00124869"/>
    <w:rsid w:val="00124F4D"/>
    <w:rsid w:val="00126E11"/>
    <w:rsid w:val="00127F4C"/>
    <w:rsid w:val="00133C71"/>
    <w:rsid w:val="0013585D"/>
    <w:rsid w:val="00141401"/>
    <w:rsid w:val="001423D2"/>
    <w:rsid w:val="00147543"/>
    <w:rsid w:val="0015321F"/>
    <w:rsid w:val="001546C4"/>
    <w:rsid w:val="0015541D"/>
    <w:rsid w:val="00162D42"/>
    <w:rsid w:val="0016606E"/>
    <w:rsid w:val="0016620D"/>
    <w:rsid w:val="001665C2"/>
    <w:rsid w:val="00170701"/>
    <w:rsid w:val="001725D0"/>
    <w:rsid w:val="00182B3F"/>
    <w:rsid w:val="00184335"/>
    <w:rsid w:val="00191481"/>
    <w:rsid w:val="001A0D12"/>
    <w:rsid w:val="001A1765"/>
    <w:rsid w:val="001A6669"/>
    <w:rsid w:val="001B2015"/>
    <w:rsid w:val="001B7559"/>
    <w:rsid w:val="001C2448"/>
    <w:rsid w:val="001C53A5"/>
    <w:rsid w:val="001D2C43"/>
    <w:rsid w:val="001E0E0E"/>
    <w:rsid w:val="001E23F5"/>
    <w:rsid w:val="001E4746"/>
    <w:rsid w:val="001E5471"/>
    <w:rsid w:val="001F5162"/>
    <w:rsid w:val="001F5BE7"/>
    <w:rsid w:val="001F72A3"/>
    <w:rsid w:val="002031E0"/>
    <w:rsid w:val="00205A4F"/>
    <w:rsid w:val="00205E21"/>
    <w:rsid w:val="0020787B"/>
    <w:rsid w:val="002115FC"/>
    <w:rsid w:val="0021174C"/>
    <w:rsid w:val="002166C3"/>
    <w:rsid w:val="0022097B"/>
    <w:rsid w:val="002243B5"/>
    <w:rsid w:val="002275A6"/>
    <w:rsid w:val="00240904"/>
    <w:rsid w:val="0024216F"/>
    <w:rsid w:val="00247839"/>
    <w:rsid w:val="00247984"/>
    <w:rsid w:val="002515A0"/>
    <w:rsid w:val="002516F0"/>
    <w:rsid w:val="00253CD1"/>
    <w:rsid w:val="00255B16"/>
    <w:rsid w:val="00255EC4"/>
    <w:rsid w:val="00260E6D"/>
    <w:rsid w:val="00263146"/>
    <w:rsid w:val="0026373B"/>
    <w:rsid w:val="00277BC4"/>
    <w:rsid w:val="00280C40"/>
    <w:rsid w:val="00284491"/>
    <w:rsid w:val="0028591C"/>
    <w:rsid w:val="00291835"/>
    <w:rsid w:val="00292A0D"/>
    <w:rsid w:val="002B02C4"/>
    <w:rsid w:val="002B0F58"/>
    <w:rsid w:val="002B6DD5"/>
    <w:rsid w:val="002B7421"/>
    <w:rsid w:val="002C2793"/>
    <w:rsid w:val="002C79AE"/>
    <w:rsid w:val="002D0042"/>
    <w:rsid w:val="002D2459"/>
    <w:rsid w:val="002D65C5"/>
    <w:rsid w:val="002E0BCA"/>
    <w:rsid w:val="002E29F4"/>
    <w:rsid w:val="002E2BA1"/>
    <w:rsid w:val="002E4370"/>
    <w:rsid w:val="002F4093"/>
    <w:rsid w:val="002F41D3"/>
    <w:rsid w:val="002F43FB"/>
    <w:rsid w:val="00303E6E"/>
    <w:rsid w:val="00310AA5"/>
    <w:rsid w:val="00310E6B"/>
    <w:rsid w:val="00315960"/>
    <w:rsid w:val="00317228"/>
    <w:rsid w:val="00317648"/>
    <w:rsid w:val="00320857"/>
    <w:rsid w:val="00322444"/>
    <w:rsid w:val="00327F0C"/>
    <w:rsid w:val="003309FA"/>
    <w:rsid w:val="00331CA9"/>
    <w:rsid w:val="00332786"/>
    <w:rsid w:val="00333323"/>
    <w:rsid w:val="003336CE"/>
    <w:rsid w:val="00334578"/>
    <w:rsid w:val="003406B1"/>
    <w:rsid w:val="003415DC"/>
    <w:rsid w:val="00345D40"/>
    <w:rsid w:val="00350378"/>
    <w:rsid w:val="00353681"/>
    <w:rsid w:val="00360496"/>
    <w:rsid w:val="00361148"/>
    <w:rsid w:val="00364705"/>
    <w:rsid w:val="003678D9"/>
    <w:rsid w:val="00371806"/>
    <w:rsid w:val="00371FD7"/>
    <w:rsid w:val="0037449B"/>
    <w:rsid w:val="00375293"/>
    <w:rsid w:val="00375A41"/>
    <w:rsid w:val="00376A46"/>
    <w:rsid w:val="00383336"/>
    <w:rsid w:val="00384AD5"/>
    <w:rsid w:val="00386C29"/>
    <w:rsid w:val="003926A9"/>
    <w:rsid w:val="003A0417"/>
    <w:rsid w:val="003A08D0"/>
    <w:rsid w:val="003A2CD4"/>
    <w:rsid w:val="003B2A27"/>
    <w:rsid w:val="003B554B"/>
    <w:rsid w:val="003B78ED"/>
    <w:rsid w:val="003E22B3"/>
    <w:rsid w:val="003E2FEF"/>
    <w:rsid w:val="003F0613"/>
    <w:rsid w:val="003F5AB6"/>
    <w:rsid w:val="003F6AB9"/>
    <w:rsid w:val="00401AA7"/>
    <w:rsid w:val="0040304F"/>
    <w:rsid w:val="0040412B"/>
    <w:rsid w:val="0041065C"/>
    <w:rsid w:val="0041602C"/>
    <w:rsid w:val="004215AE"/>
    <w:rsid w:val="00422DA2"/>
    <w:rsid w:val="0042357D"/>
    <w:rsid w:val="00423FC2"/>
    <w:rsid w:val="00431828"/>
    <w:rsid w:val="00437983"/>
    <w:rsid w:val="0044091F"/>
    <w:rsid w:val="00460AF3"/>
    <w:rsid w:val="004650BD"/>
    <w:rsid w:val="00466134"/>
    <w:rsid w:val="00470A26"/>
    <w:rsid w:val="00473063"/>
    <w:rsid w:val="0047517F"/>
    <w:rsid w:val="0048341D"/>
    <w:rsid w:val="0048714D"/>
    <w:rsid w:val="0049197C"/>
    <w:rsid w:val="00492C94"/>
    <w:rsid w:val="00496206"/>
    <w:rsid w:val="004A0002"/>
    <w:rsid w:val="004A3E07"/>
    <w:rsid w:val="004B2098"/>
    <w:rsid w:val="004B2DF3"/>
    <w:rsid w:val="004C1762"/>
    <w:rsid w:val="004D057E"/>
    <w:rsid w:val="004D1610"/>
    <w:rsid w:val="004D6021"/>
    <w:rsid w:val="004D69CB"/>
    <w:rsid w:val="004D7017"/>
    <w:rsid w:val="004D716C"/>
    <w:rsid w:val="004E086E"/>
    <w:rsid w:val="004E275A"/>
    <w:rsid w:val="004E5603"/>
    <w:rsid w:val="004F0D44"/>
    <w:rsid w:val="004F3055"/>
    <w:rsid w:val="004F4179"/>
    <w:rsid w:val="004F5A27"/>
    <w:rsid w:val="004F74F2"/>
    <w:rsid w:val="005016E0"/>
    <w:rsid w:val="00503EC0"/>
    <w:rsid w:val="00504A21"/>
    <w:rsid w:val="0051169A"/>
    <w:rsid w:val="005123EE"/>
    <w:rsid w:val="0051311B"/>
    <w:rsid w:val="005146B1"/>
    <w:rsid w:val="005147D2"/>
    <w:rsid w:val="005176CC"/>
    <w:rsid w:val="005178B7"/>
    <w:rsid w:val="00517D57"/>
    <w:rsid w:val="00520EA2"/>
    <w:rsid w:val="00522873"/>
    <w:rsid w:val="00526D3A"/>
    <w:rsid w:val="00533ED4"/>
    <w:rsid w:val="00545C6D"/>
    <w:rsid w:val="005461FF"/>
    <w:rsid w:val="00546CCF"/>
    <w:rsid w:val="005544A8"/>
    <w:rsid w:val="005567F8"/>
    <w:rsid w:val="00560592"/>
    <w:rsid w:val="00563915"/>
    <w:rsid w:val="005663D4"/>
    <w:rsid w:val="005805C6"/>
    <w:rsid w:val="00585578"/>
    <w:rsid w:val="005859B7"/>
    <w:rsid w:val="00587E48"/>
    <w:rsid w:val="00590016"/>
    <w:rsid w:val="0059226A"/>
    <w:rsid w:val="005937B9"/>
    <w:rsid w:val="00593DFE"/>
    <w:rsid w:val="00594E19"/>
    <w:rsid w:val="005A0FCD"/>
    <w:rsid w:val="005A1963"/>
    <w:rsid w:val="005A34A6"/>
    <w:rsid w:val="005A37FD"/>
    <w:rsid w:val="005A3870"/>
    <w:rsid w:val="005B28D9"/>
    <w:rsid w:val="005B431B"/>
    <w:rsid w:val="005B5FC3"/>
    <w:rsid w:val="005B6AA4"/>
    <w:rsid w:val="005D39ED"/>
    <w:rsid w:val="005D47CA"/>
    <w:rsid w:val="005D7EDB"/>
    <w:rsid w:val="005F133C"/>
    <w:rsid w:val="005F6738"/>
    <w:rsid w:val="006301B7"/>
    <w:rsid w:val="00632597"/>
    <w:rsid w:val="00632B05"/>
    <w:rsid w:val="0063630E"/>
    <w:rsid w:val="00636F06"/>
    <w:rsid w:val="006455E4"/>
    <w:rsid w:val="00645921"/>
    <w:rsid w:val="00651C52"/>
    <w:rsid w:val="006537F1"/>
    <w:rsid w:val="00654510"/>
    <w:rsid w:val="006547B2"/>
    <w:rsid w:val="0065615A"/>
    <w:rsid w:val="00656E60"/>
    <w:rsid w:val="00657725"/>
    <w:rsid w:val="006628A6"/>
    <w:rsid w:val="0066325C"/>
    <w:rsid w:val="006713D3"/>
    <w:rsid w:val="006819AD"/>
    <w:rsid w:val="006879E4"/>
    <w:rsid w:val="00694D29"/>
    <w:rsid w:val="00694EED"/>
    <w:rsid w:val="00696C36"/>
    <w:rsid w:val="006977D1"/>
    <w:rsid w:val="006A00EB"/>
    <w:rsid w:val="006A324C"/>
    <w:rsid w:val="006A61F4"/>
    <w:rsid w:val="006A6FD7"/>
    <w:rsid w:val="006B04B0"/>
    <w:rsid w:val="006B2C61"/>
    <w:rsid w:val="006B6079"/>
    <w:rsid w:val="006B76AE"/>
    <w:rsid w:val="006C063E"/>
    <w:rsid w:val="006C689F"/>
    <w:rsid w:val="006D64EC"/>
    <w:rsid w:val="006D675D"/>
    <w:rsid w:val="006E57C8"/>
    <w:rsid w:val="007040AA"/>
    <w:rsid w:val="00712705"/>
    <w:rsid w:val="0072143B"/>
    <w:rsid w:val="007222A1"/>
    <w:rsid w:val="0072325D"/>
    <w:rsid w:val="00723916"/>
    <w:rsid w:val="00725588"/>
    <w:rsid w:val="00731A81"/>
    <w:rsid w:val="00737E4B"/>
    <w:rsid w:val="00741CD9"/>
    <w:rsid w:val="007443F4"/>
    <w:rsid w:val="00744841"/>
    <w:rsid w:val="00746AFC"/>
    <w:rsid w:val="00747DE9"/>
    <w:rsid w:val="00752F6C"/>
    <w:rsid w:val="007551B6"/>
    <w:rsid w:val="00756C84"/>
    <w:rsid w:val="0075739D"/>
    <w:rsid w:val="00760345"/>
    <w:rsid w:val="00760E37"/>
    <w:rsid w:val="0076102C"/>
    <w:rsid w:val="00761DBA"/>
    <w:rsid w:val="007635B6"/>
    <w:rsid w:val="00764981"/>
    <w:rsid w:val="00770595"/>
    <w:rsid w:val="00772D14"/>
    <w:rsid w:val="00774AEC"/>
    <w:rsid w:val="0077741B"/>
    <w:rsid w:val="00782201"/>
    <w:rsid w:val="00783161"/>
    <w:rsid w:val="00791024"/>
    <w:rsid w:val="00793363"/>
    <w:rsid w:val="00794C95"/>
    <w:rsid w:val="007A10CA"/>
    <w:rsid w:val="007A4DA3"/>
    <w:rsid w:val="007A6E9C"/>
    <w:rsid w:val="007B2CF1"/>
    <w:rsid w:val="007B33A9"/>
    <w:rsid w:val="007B64DC"/>
    <w:rsid w:val="007B6FCA"/>
    <w:rsid w:val="007B7B97"/>
    <w:rsid w:val="007C0782"/>
    <w:rsid w:val="007C0E65"/>
    <w:rsid w:val="007C1914"/>
    <w:rsid w:val="007C2920"/>
    <w:rsid w:val="007D0E6D"/>
    <w:rsid w:val="007D3001"/>
    <w:rsid w:val="007D599B"/>
    <w:rsid w:val="007D6DEB"/>
    <w:rsid w:val="007E1021"/>
    <w:rsid w:val="007E668E"/>
    <w:rsid w:val="008020D8"/>
    <w:rsid w:val="008025C3"/>
    <w:rsid w:val="008039AC"/>
    <w:rsid w:val="00816B70"/>
    <w:rsid w:val="008226E0"/>
    <w:rsid w:val="00823718"/>
    <w:rsid w:val="00825E75"/>
    <w:rsid w:val="008330DB"/>
    <w:rsid w:val="00837C11"/>
    <w:rsid w:val="00840DD1"/>
    <w:rsid w:val="0085212E"/>
    <w:rsid w:val="00855407"/>
    <w:rsid w:val="00855B0C"/>
    <w:rsid w:val="00855EC2"/>
    <w:rsid w:val="0085636D"/>
    <w:rsid w:val="00856D88"/>
    <w:rsid w:val="008574BE"/>
    <w:rsid w:val="00857CD2"/>
    <w:rsid w:val="00862491"/>
    <w:rsid w:val="008628F3"/>
    <w:rsid w:val="00870DA9"/>
    <w:rsid w:val="00871D3B"/>
    <w:rsid w:val="0087500A"/>
    <w:rsid w:val="00876AFC"/>
    <w:rsid w:val="0088035B"/>
    <w:rsid w:val="00880683"/>
    <w:rsid w:val="00885114"/>
    <w:rsid w:val="00886204"/>
    <w:rsid w:val="008877DC"/>
    <w:rsid w:val="008922E5"/>
    <w:rsid w:val="00892D70"/>
    <w:rsid w:val="0089533E"/>
    <w:rsid w:val="008A72C2"/>
    <w:rsid w:val="008A76FE"/>
    <w:rsid w:val="008B0F7D"/>
    <w:rsid w:val="008B2C95"/>
    <w:rsid w:val="008B4692"/>
    <w:rsid w:val="008B5C31"/>
    <w:rsid w:val="008B6D9A"/>
    <w:rsid w:val="008B7181"/>
    <w:rsid w:val="008C50C8"/>
    <w:rsid w:val="008D0497"/>
    <w:rsid w:val="008D19AD"/>
    <w:rsid w:val="008D4581"/>
    <w:rsid w:val="008D60AC"/>
    <w:rsid w:val="008D6242"/>
    <w:rsid w:val="008D7116"/>
    <w:rsid w:val="008E0A5D"/>
    <w:rsid w:val="008E44D9"/>
    <w:rsid w:val="008E4665"/>
    <w:rsid w:val="008F02D7"/>
    <w:rsid w:val="00900390"/>
    <w:rsid w:val="00900E47"/>
    <w:rsid w:val="00904011"/>
    <w:rsid w:val="00905516"/>
    <w:rsid w:val="009122DE"/>
    <w:rsid w:val="0091518B"/>
    <w:rsid w:val="0091530B"/>
    <w:rsid w:val="00922A59"/>
    <w:rsid w:val="00930343"/>
    <w:rsid w:val="00932371"/>
    <w:rsid w:val="009357DE"/>
    <w:rsid w:val="00945BDE"/>
    <w:rsid w:val="0095379C"/>
    <w:rsid w:val="0095533B"/>
    <w:rsid w:val="00957266"/>
    <w:rsid w:val="00965470"/>
    <w:rsid w:val="00965619"/>
    <w:rsid w:val="009746FF"/>
    <w:rsid w:val="00975678"/>
    <w:rsid w:val="00977968"/>
    <w:rsid w:val="00981530"/>
    <w:rsid w:val="00986ED9"/>
    <w:rsid w:val="00990BC2"/>
    <w:rsid w:val="00991FF6"/>
    <w:rsid w:val="00994A38"/>
    <w:rsid w:val="009960C4"/>
    <w:rsid w:val="009A0093"/>
    <w:rsid w:val="009A212B"/>
    <w:rsid w:val="009B0B2E"/>
    <w:rsid w:val="009B122E"/>
    <w:rsid w:val="009B320F"/>
    <w:rsid w:val="009B527A"/>
    <w:rsid w:val="009C06E0"/>
    <w:rsid w:val="009C29F9"/>
    <w:rsid w:val="009C338E"/>
    <w:rsid w:val="009C5634"/>
    <w:rsid w:val="009C597C"/>
    <w:rsid w:val="009C79B1"/>
    <w:rsid w:val="009D1BCC"/>
    <w:rsid w:val="009D4B9C"/>
    <w:rsid w:val="009D4D59"/>
    <w:rsid w:val="009E1C31"/>
    <w:rsid w:val="009E5EC4"/>
    <w:rsid w:val="009F0B84"/>
    <w:rsid w:val="009F3372"/>
    <w:rsid w:val="009F44ED"/>
    <w:rsid w:val="009F66E1"/>
    <w:rsid w:val="00A05B80"/>
    <w:rsid w:val="00A1048E"/>
    <w:rsid w:val="00A13EE1"/>
    <w:rsid w:val="00A23B8B"/>
    <w:rsid w:val="00A275C7"/>
    <w:rsid w:val="00A302A8"/>
    <w:rsid w:val="00A43345"/>
    <w:rsid w:val="00A4736E"/>
    <w:rsid w:val="00A5420B"/>
    <w:rsid w:val="00A56A17"/>
    <w:rsid w:val="00A60D82"/>
    <w:rsid w:val="00A61BEE"/>
    <w:rsid w:val="00A634E4"/>
    <w:rsid w:val="00A66121"/>
    <w:rsid w:val="00A66A75"/>
    <w:rsid w:val="00A70BB6"/>
    <w:rsid w:val="00A73309"/>
    <w:rsid w:val="00A7510C"/>
    <w:rsid w:val="00A826C5"/>
    <w:rsid w:val="00A83497"/>
    <w:rsid w:val="00A8522C"/>
    <w:rsid w:val="00A85A6B"/>
    <w:rsid w:val="00A926B4"/>
    <w:rsid w:val="00A972F7"/>
    <w:rsid w:val="00AA1866"/>
    <w:rsid w:val="00AA54E5"/>
    <w:rsid w:val="00AA691A"/>
    <w:rsid w:val="00AB1B24"/>
    <w:rsid w:val="00AC1322"/>
    <w:rsid w:val="00AC1856"/>
    <w:rsid w:val="00AD0B3E"/>
    <w:rsid w:val="00AD1D28"/>
    <w:rsid w:val="00AD2184"/>
    <w:rsid w:val="00AD2E1B"/>
    <w:rsid w:val="00AD2F3E"/>
    <w:rsid w:val="00AD7807"/>
    <w:rsid w:val="00AE4C87"/>
    <w:rsid w:val="00AE6B4B"/>
    <w:rsid w:val="00AE7925"/>
    <w:rsid w:val="00AE7BDB"/>
    <w:rsid w:val="00AF3EE5"/>
    <w:rsid w:val="00AF5797"/>
    <w:rsid w:val="00AF684D"/>
    <w:rsid w:val="00B1042F"/>
    <w:rsid w:val="00B12EB5"/>
    <w:rsid w:val="00B15EB9"/>
    <w:rsid w:val="00B24663"/>
    <w:rsid w:val="00B306E1"/>
    <w:rsid w:val="00B308FC"/>
    <w:rsid w:val="00B3115B"/>
    <w:rsid w:val="00B3343D"/>
    <w:rsid w:val="00B3475B"/>
    <w:rsid w:val="00B34A52"/>
    <w:rsid w:val="00B51BF3"/>
    <w:rsid w:val="00B5225C"/>
    <w:rsid w:val="00B572C9"/>
    <w:rsid w:val="00B6337A"/>
    <w:rsid w:val="00B65D29"/>
    <w:rsid w:val="00B70452"/>
    <w:rsid w:val="00B80D74"/>
    <w:rsid w:val="00B8187F"/>
    <w:rsid w:val="00B904EF"/>
    <w:rsid w:val="00B91CB7"/>
    <w:rsid w:val="00B97B2D"/>
    <w:rsid w:val="00BA0FFD"/>
    <w:rsid w:val="00BA263A"/>
    <w:rsid w:val="00BB09A8"/>
    <w:rsid w:val="00BB20D7"/>
    <w:rsid w:val="00BC0DA3"/>
    <w:rsid w:val="00BD026D"/>
    <w:rsid w:val="00BD1186"/>
    <w:rsid w:val="00BD4DA8"/>
    <w:rsid w:val="00BD5A84"/>
    <w:rsid w:val="00BD6519"/>
    <w:rsid w:val="00BE2232"/>
    <w:rsid w:val="00BE4559"/>
    <w:rsid w:val="00BE4651"/>
    <w:rsid w:val="00BE50B4"/>
    <w:rsid w:val="00BF3CE7"/>
    <w:rsid w:val="00C00937"/>
    <w:rsid w:val="00C048F0"/>
    <w:rsid w:val="00C164F3"/>
    <w:rsid w:val="00C207F6"/>
    <w:rsid w:val="00C222C8"/>
    <w:rsid w:val="00C33156"/>
    <w:rsid w:val="00C43254"/>
    <w:rsid w:val="00C457D7"/>
    <w:rsid w:val="00C4701F"/>
    <w:rsid w:val="00C51C08"/>
    <w:rsid w:val="00C622EA"/>
    <w:rsid w:val="00C651A0"/>
    <w:rsid w:val="00C654ED"/>
    <w:rsid w:val="00C67229"/>
    <w:rsid w:val="00C6743A"/>
    <w:rsid w:val="00C71E55"/>
    <w:rsid w:val="00C7438E"/>
    <w:rsid w:val="00C80832"/>
    <w:rsid w:val="00C80FB6"/>
    <w:rsid w:val="00C83859"/>
    <w:rsid w:val="00C86722"/>
    <w:rsid w:val="00C90720"/>
    <w:rsid w:val="00C91A05"/>
    <w:rsid w:val="00C93CEB"/>
    <w:rsid w:val="00C977AA"/>
    <w:rsid w:val="00CA0E40"/>
    <w:rsid w:val="00CA1A73"/>
    <w:rsid w:val="00CA4918"/>
    <w:rsid w:val="00CA5B24"/>
    <w:rsid w:val="00CA5E60"/>
    <w:rsid w:val="00CA6B1A"/>
    <w:rsid w:val="00CA79A6"/>
    <w:rsid w:val="00CB2723"/>
    <w:rsid w:val="00CB6A69"/>
    <w:rsid w:val="00CC01F4"/>
    <w:rsid w:val="00CC0236"/>
    <w:rsid w:val="00CC0276"/>
    <w:rsid w:val="00CC17D7"/>
    <w:rsid w:val="00CC3E61"/>
    <w:rsid w:val="00CC40AA"/>
    <w:rsid w:val="00CD39AE"/>
    <w:rsid w:val="00CD47CE"/>
    <w:rsid w:val="00CD727E"/>
    <w:rsid w:val="00CE1A0F"/>
    <w:rsid w:val="00CF2905"/>
    <w:rsid w:val="00D11DF4"/>
    <w:rsid w:val="00D12AAD"/>
    <w:rsid w:val="00D22123"/>
    <w:rsid w:val="00D22D49"/>
    <w:rsid w:val="00D25B51"/>
    <w:rsid w:val="00D30A14"/>
    <w:rsid w:val="00D332AE"/>
    <w:rsid w:val="00D424ED"/>
    <w:rsid w:val="00D42E8B"/>
    <w:rsid w:val="00D43069"/>
    <w:rsid w:val="00D44AB1"/>
    <w:rsid w:val="00D45DAC"/>
    <w:rsid w:val="00D551E2"/>
    <w:rsid w:val="00D551F0"/>
    <w:rsid w:val="00D55F6C"/>
    <w:rsid w:val="00D65479"/>
    <w:rsid w:val="00D67713"/>
    <w:rsid w:val="00D67FED"/>
    <w:rsid w:val="00D70719"/>
    <w:rsid w:val="00D71679"/>
    <w:rsid w:val="00D71842"/>
    <w:rsid w:val="00D74985"/>
    <w:rsid w:val="00D836EF"/>
    <w:rsid w:val="00D851F3"/>
    <w:rsid w:val="00D878BB"/>
    <w:rsid w:val="00D90B23"/>
    <w:rsid w:val="00D90D6C"/>
    <w:rsid w:val="00DB016C"/>
    <w:rsid w:val="00DB3451"/>
    <w:rsid w:val="00DC3673"/>
    <w:rsid w:val="00DC4BB2"/>
    <w:rsid w:val="00DD0D9F"/>
    <w:rsid w:val="00DD12F3"/>
    <w:rsid w:val="00DD31A0"/>
    <w:rsid w:val="00DD563D"/>
    <w:rsid w:val="00DD5716"/>
    <w:rsid w:val="00DD6706"/>
    <w:rsid w:val="00DD7FBC"/>
    <w:rsid w:val="00DE037B"/>
    <w:rsid w:val="00DE19EB"/>
    <w:rsid w:val="00DE2B96"/>
    <w:rsid w:val="00DF02F6"/>
    <w:rsid w:val="00DF1D29"/>
    <w:rsid w:val="00DF29FF"/>
    <w:rsid w:val="00DF4312"/>
    <w:rsid w:val="00DF438A"/>
    <w:rsid w:val="00DF6A24"/>
    <w:rsid w:val="00DF6B93"/>
    <w:rsid w:val="00E01AAA"/>
    <w:rsid w:val="00E0560C"/>
    <w:rsid w:val="00E066B6"/>
    <w:rsid w:val="00E12ABB"/>
    <w:rsid w:val="00E13EA6"/>
    <w:rsid w:val="00E26816"/>
    <w:rsid w:val="00E27468"/>
    <w:rsid w:val="00E31DAB"/>
    <w:rsid w:val="00E344E2"/>
    <w:rsid w:val="00E34D09"/>
    <w:rsid w:val="00E365EC"/>
    <w:rsid w:val="00E4151D"/>
    <w:rsid w:val="00E445FF"/>
    <w:rsid w:val="00E47ACB"/>
    <w:rsid w:val="00E57535"/>
    <w:rsid w:val="00E6110A"/>
    <w:rsid w:val="00E61741"/>
    <w:rsid w:val="00E946BE"/>
    <w:rsid w:val="00EA0B81"/>
    <w:rsid w:val="00EA1E60"/>
    <w:rsid w:val="00EA2133"/>
    <w:rsid w:val="00EA63CF"/>
    <w:rsid w:val="00EA6C6C"/>
    <w:rsid w:val="00EB332D"/>
    <w:rsid w:val="00EB3406"/>
    <w:rsid w:val="00EB7A48"/>
    <w:rsid w:val="00EC5153"/>
    <w:rsid w:val="00ED01D4"/>
    <w:rsid w:val="00ED3586"/>
    <w:rsid w:val="00ED5741"/>
    <w:rsid w:val="00EE0B7E"/>
    <w:rsid w:val="00F00913"/>
    <w:rsid w:val="00F049EB"/>
    <w:rsid w:val="00F06A87"/>
    <w:rsid w:val="00F0715F"/>
    <w:rsid w:val="00F10E03"/>
    <w:rsid w:val="00F10F89"/>
    <w:rsid w:val="00F206BB"/>
    <w:rsid w:val="00F21C32"/>
    <w:rsid w:val="00F22F4E"/>
    <w:rsid w:val="00F24E34"/>
    <w:rsid w:val="00F258AC"/>
    <w:rsid w:val="00F332BF"/>
    <w:rsid w:val="00F37F3D"/>
    <w:rsid w:val="00F40E60"/>
    <w:rsid w:val="00F43171"/>
    <w:rsid w:val="00F53C5F"/>
    <w:rsid w:val="00F55826"/>
    <w:rsid w:val="00F56570"/>
    <w:rsid w:val="00F6419E"/>
    <w:rsid w:val="00F64BFB"/>
    <w:rsid w:val="00F67A5F"/>
    <w:rsid w:val="00F76848"/>
    <w:rsid w:val="00F85CCC"/>
    <w:rsid w:val="00F94A23"/>
    <w:rsid w:val="00F95A49"/>
    <w:rsid w:val="00F9751F"/>
    <w:rsid w:val="00FA46C1"/>
    <w:rsid w:val="00FA4F4B"/>
    <w:rsid w:val="00FA6BC3"/>
    <w:rsid w:val="00FB0EF4"/>
    <w:rsid w:val="00FB2F04"/>
    <w:rsid w:val="00FB48F4"/>
    <w:rsid w:val="00FC76C7"/>
    <w:rsid w:val="00FD33A5"/>
    <w:rsid w:val="00FD6E42"/>
    <w:rsid w:val="00FD7925"/>
    <w:rsid w:val="00FE0BFD"/>
    <w:rsid w:val="00FE13BB"/>
    <w:rsid w:val="00FE2824"/>
    <w:rsid w:val="00FE6E62"/>
    <w:rsid w:val="00FF0CBE"/>
    <w:rsid w:val="00FF14F0"/>
    <w:rsid w:val="00FF52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3ED4"/>
    <w:pPr>
      <w:keepNext/>
      <w:keepLines/>
      <w:spacing w:before="480" w:after="0"/>
      <w:outlineLvl w:val="0"/>
    </w:pPr>
    <w:rPr>
      <w:rFonts w:asciiTheme="majorHAnsi" w:eastAsiaTheme="majorEastAsia" w:hAnsiTheme="majorHAnsi" w:cstheme="majorBidi"/>
      <w:b/>
      <w:bCs/>
      <w:color w:val="943634" w:themeColor="accent2" w:themeShade="BF"/>
      <w:sz w:val="52"/>
      <w:szCs w:val="28"/>
    </w:rPr>
  </w:style>
  <w:style w:type="paragraph" w:styleId="Nagwek2">
    <w:name w:val="heading 2"/>
    <w:basedOn w:val="Normalny"/>
    <w:next w:val="Normalny"/>
    <w:link w:val="Nagwek2Znak"/>
    <w:uiPriority w:val="9"/>
    <w:unhideWhenUsed/>
    <w:qFormat/>
    <w:rsid w:val="00B6337A"/>
    <w:pPr>
      <w:keepNext/>
      <w:keepLines/>
      <w:spacing w:before="200" w:after="0"/>
      <w:outlineLvl w:val="1"/>
    </w:pPr>
    <w:rPr>
      <w:rFonts w:asciiTheme="majorHAnsi" w:eastAsiaTheme="majorEastAsia" w:hAnsiTheme="majorHAnsi" w:cstheme="majorBidi"/>
      <w:b/>
      <w:bCs/>
      <w:color w:val="943634" w:themeColor="accent2" w:themeShade="BF"/>
      <w:sz w:val="32"/>
      <w:szCs w:val="26"/>
    </w:rPr>
  </w:style>
  <w:style w:type="paragraph" w:styleId="Nagwek3">
    <w:name w:val="heading 3"/>
    <w:basedOn w:val="Normalny"/>
    <w:next w:val="Normalny"/>
    <w:link w:val="Nagwek3Znak"/>
    <w:uiPriority w:val="9"/>
    <w:unhideWhenUsed/>
    <w:qFormat/>
    <w:rsid w:val="00C457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3ED4"/>
    <w:rPr>
      <w:rFonts w:asciiTheme="majorHAnsi" w:eastAsiaTheme="majorEastAsia" w:hAnsiTheme="majorHAnsi" w:cstheme="majorBidi"/>
      <w:b/>
      <w:bCs/>
      <w:color w:val="943634" w:themeColor="accent2" w:themeShade="BF"/>
      <w:sz w:val="52"/>
      <w:szCs w:val="28"/>
    </w:rPr>
  </w:style>
  <w:style w:type="paragraph" w:styleId="Nagwekspisutreci">
    <w:name w:val="TOC Heading"/>
    <w:basedOn w:val="Nagwek1"/>
    <w:next w:val="Normalny"/>
    <w:uiPriority w:val="39"/>
    <w:semiHidden/>
    <w:unhideWhenUsed/>
    <w:qFormat/>
    <w:rsid w:val="00BE50B4"/>
    <w:pPr>
      <w:outlineLvl w:val="9"/>
    </w:pPr>
  </w:style>
  <w:style w:type="paragraph" w:styleId="Spistreci2">
    <w:name w:val="toc 2"/>
    <w:basedOn w:val="Normalny"/>
    <w:next w:val="Normalny"/>
    <w:autoRedefine/>
    <w:uiPriority w:val="39"/>
    <w:unhideWhenUsed/>
    <w:qFormat/>
    <w:rsid w:val="00BE50B4"/>
    <w:pPr>
      <w:spacing w:after="100"/>
      <w:ind w:left="220"/>
    </w:pPr>
  </w:style>
  <w:style w:type="paragraph" w:styleId="Spistreci1">
    <w:name w:val="toc 1"/>
    <w:basedOn w:val="Normalny"/>
    <w:next w:val="Normalny"/>
    <w:autoRedefine/>
    <w:uiPriority w:val="39"/>
    <w:unhideWhenUsed/>
    <w:qFormat/>
    <w:rsid w:val="00AB1B24"/>
    <w:pPr>
      <w:spacing w:after="100"/>
    </w:pPr>
    <w:rPr>
      <w:rFonts w:ascii="Times New Roman" w:hAnsi="Times New Roman"/>
      <w:b/>
      <w:sz w:val="28"/>
    </w:rPr>
  </w:style>
  <w:style w:type="paragraph" w:styleId="Spistreci3">
    <w:name w:val="toc 3"/>
    <w:basedOn w:val="Normalny"/>
    <w:next w:val="Normalny"/>
    <w:autoRedefine/>
    <w:uiPriority w:val="39"/>
    <w:semiHidden/>
    <w:unhideWhenUsed/>
    <w:qFormat/>
    <w:rsid w:val="00BE50B4"/>
    <w:pPr>
      <w:spacing w:after="100"/>
      <w:ind w:left="440"/>
    </w:pPr>
  </w:style>
  <w:style w:type="paragraph" w:styleId="Tekstdymka">
    <w:name w:val="Balloon Text"/>
    <w:basedOn w:val="Normalny"/>
    <w:link w:val="TekstdymkaZnak"/>
    <w:uiPriority w:val="99"/>
    <w:semiHidden/>
    <w:unhideWhenUsed/>
    <w:rsid w:val="00BE50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50B4"/>
    <w:rPr>
      <w:rFonts w:ascii="Tahoma" w:hAnsi="Tahoma" w:cs="Tahoma"/>
      <w:sz w:val="16"/>
      <w:szCs w:val="16"/>
    </w:rPr>
  </w:style>
  <w:style w:type="paragraph" w:styleId="Akapitzlist">
    <w:name w:val="List Paragraph"/>
    <w:basedOn w:val="Normalny"/>
    <w:qFormat/>
    <w:rsid w:val="00072E56"/>
    <w:pPr>
      <w:ind w:left="720"/>
      <w:contextualSpacing/>
    </w:pPr>
  </w:style>
  <w:style w:type="character" w:customStyle="1" w:styleId="Nagwek2Znak">
    <w:name w:val="Nagłówek 2 Znak"/>
    <w:basedOn w:val="Domylnaczcionkaakapitu"/>
    <w:link w:val="Nagwek2"/>
    <w:uiPriority w:val="9"/>
    <w:rsid w:val="00B6337A"/>
    <w:rPr>
      <w:rFonts w:asciiTheme="majorHAnsi" w:eastAsiaTheme="majorEastAsia" w:hAnsiTheme="majorHAnsi" w:cstheme="majorBidi"/>
      <w:b/>
      <w:bCs/>
      <w:color w:val="943634" w:themeColor="accent2" w:themeShade="BF"/>
      <w:sz w:val="32"/>
      <w:szCs w:val="26"/>
    </w:rPr>
  </w:style>
  <w:style w:type="table" w:styleId="Tabela-Siatka">
    <w:name w:val="Table Grid"/>
    <w:basedOn w:val="Standardowy"/>
    <w:uiPriority w:val="59"/>
    <w:rsid w:val="00C51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A66A75"/>
    <w:pPr>
      <w:pBdr>
        <w:bottom w:val="thickThinSmallGap" w:sz="24" w:space="1" w:color="622423" w:themeColor="accent2" w:themeShade="7F"/>
      </w:pBdr>
      <w:tabs>
        <w:tab w:val="center" w:pos="4536"/>
        <w:tab w:val="right" w:pos="9072"/>
      </w:tabs>
      <w:spacing w:after="0" w:line="240" w:lineRule="auto"/>
      <w:jc w:val="center"/>
    </w:pPr>
    <w:rPr>
      <w:rFonts w:asciiTheme="majorHAnsi" w:eastAsiaTheme="majorEastAsia" w:hAnsiTheme="majorHAnsi" w:cstheme="majorBidi"/>
      <w:sz w:val="32"/>
      <w:szCs w:val="32"/>
    </w:rPr>
  </w:style>
  <w:style w:type="character" w:customStyle="1" w:styleId="NagwekZnak">
    <w:name w:val="Nagłówek Znak"/>
    <w:basedOn w:val="Domylnaczcionkaakapitu"/>
    <w:link w:val="Nagwek"/>
    <w:uiPriority w:val="99"/>
    <w:rsid w:val="00A66A75"/>
    <w:rPr>
      <w:rFonts w:asciiTheme="majorHAnsi" w:eastAsiaTheme="majorEastAsia" w:hAnsiTheme="majorHAnsi" w:cstheme="majorBidi"/>
      <w:sz w:val="32"/>
      <w:szCs w:val="32"/>
    </w:rPr>
  </w:style>
  <w:style w:type="paragraph" w:styleId="Stopka">
    <w:name w:val="footer"/>
    <w:basedOn w:val="Normalny"/>
    <w:link w:val="StopkaZnak"/>
    <w:uiPriority w:val="99"/>
    <w:unhideWhenUsed/>
    <w:rsid w:val="008862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6204"/>
  </w:style>
  <w:style w:type="paragraph" w:styleId="Tekstprzypisudolnego">
    <w:name w:val="footnote text"/>
    <w:basedOn w:val="Normalny"/>
    <w:link w:val="TekstprzypisudolnegoZnak"/>
    <w:uiPriority w:val="99"/>
    <w:semiHidden/>
    <w:unhideWhenUsed/>
    <w:rsid w:val="006628A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28A6"/>
    <w:rPr>
      <w:sz w:val="20"/>
      <w:szCs w:val="20"/>
    </w:rPr>
  </w:style>
  <w:style w:type="character" w:styleId="Odwoanieprzypisudolnego">
    <w:name w:val="footnote reference"/>
    <w:basedOn w:val="Domylnaczcionkaakapitu"/>
    <w:uiPriority w:val="99"/>
    <w:semiHidden/>
    <w:unhideWhenUsed/>
    <w:rsid w:val="006628A6"/>
    <w:rPr>
      <w:vertAlign w:val="superscript"/>
    </w:rPr>
  </w:style>
  <w:style w:type="character" w:styleId="Wyrnieniedelikatne">
    <w:name w:val="Subtle Emphasis"/>
    <w:basedOn w:val="Domylnaczcionkaakapitu"/>
    <w:uiPriority w:val="19"/>
    <w:qFormat/>
    <w:rsid w:val="00CC0276"/>
    <w:rPr>
      <w:i/>
      <w:iCs/>
      <w:color w:val="808080" w:themeColor="text1" w:themeTint="7F"/>
    </w:rPr>
  </w:style>
  <w:style w:type="paragraph" w:styleId="Tekstprzypisukocowego">
    <w:name w:val="endnote text"/>
    <w:basedOn w:val="Normalny"/>
    <w:link w:val="TekstprzypisukocowegoZnak"/>
    <w:uiPriority w:val="99"/>
    <w:semiHidden/>
    <w:unhideWhenUsed/>
    <w:rsid w:val="005176C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76CC"/>
    <w:rPr>
      <w:sz w:val="20"/>
      <w:szCs w:val="20"/>
    </w:rPr>
  </w:style>
  <w:style w:type="character" w:styleId="Odwoanieprzypisukocowego">
    <w:name w:val="endnote reference"/>
    <w:basedOn w:val="Domylnaczcionkaakapitu"/>
    <w:uiPriority w:val="99"/>
    <w:semiHidden/>
    <w:unhideWhenUsed/>
    <w:rsid w:val="005176CC"/>
    <w:rPr>
      <w:vertAlign w:val="superscript"/>
    </w:rPr>
  </w:style>
  <w:style w:type="character" w:styleId="Hipercze">
    <w:name w:val="Hyperlink"/>
    <w:basedOn w:val="Domylnaczcionkaakapitu"/>
    <w:uiPriority w:val="99"/>
    <w:unhideWhenUsed/>
    <w:rsid w:val="00F43171"/>
    <w:rPr>
      <w:color w:val="0000FF" w:themeColor="hyperlink"/>
      <w:u w:val="single"/>
    </w:rPr>
  </w:style>
  <w:style w:type="character" w:customStyle="1" w:styleId="Nagwek3Znak">
    <w:name w:val="Nagłówek 3 Znak"/>
    <w:basedOn w:val="Domylnaczcionkaakapitu"/>
    <w:link w:val="Nagwek3"/>
    <w:uiPriority w:val="9"/>
    <w:rsid w:val="00C457D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533ED4"/>
    <w:pPr>
      <w:keepNext/>
      <w:keepLines/>
      <w:spacing w:before="480" w:after="0"/>
      <w:outlineLvl w:val="0"/>
    </w:pPr>
    <w:rPr>
      <w:rFonts w:asciiTheme="majorHAnsi" w:eastAsiaTheme="majorEastAsia" w:hAnsiTheme="majorHAnsi" w:cstheme="majorBidi"/>
      <w:b/>
      <w:bCs/>
      <w:color w:val="943634" w:themeColor="accent2" w:themeShade="BF"/>
      <w:sz w:val="52"/>
      <w:szCs w:val="28"/>
    </w:rPr>
  </w:style>
  <w:style w:type="paragraph" w:styleId="Nagwek2">
    <w:name w:val="heading 2"/>
    <w:basedOn w:val="Normalny"/>
    <w:next w:val="Normalny"/>
    <w:link w:val="Nagwek2Znak"/>
    <w:uiPriority w:val="9"/>
    <w:unhideWhenUsed/>
    <w:qFormat/>
    <w:rsid w:val="00B6337A"/>
    <w:pPr>
      <w:keepNext/>
      <w:keepLines/>
      <w:spacing w:before="200" w:after="0"/>
      <w:outlineLvl w:val="1"/>
    </w:pPr>
    <w:rPr>
      <w:rFonts w:asciiTheme="majorHAnsi" w:eastAsiaTheme="majorEastAsia" w:hAnsiTheme="majorHAnsi" w:cstheme="majorBidi"/>
      <w:b/>
      <w:bCs/>
      <w:color w:val="943634" w:themeColor="accent2" w:themeShade="BF"/>
      <w:sz w:val="32"/>
      <w:szCs w:val="26"/>
    </w:rPr>
  </w:style>
  <w:style w:type="paragraph" w:styleId="Nagwek3">
    <w:name w:val="heading 3"/>
    <w:basedOn w:val="Normalny"/>
    <w:next w:val="Normalny"/>
    <w:link w:val="Nagwek3Znak"/>
    <w:uiPriority w:val="9"/>
    <w:unhideWhenUsed/>
    <w:qFormat/>
    <w:rsid w:val="00C457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3ED4"/>
    <w:rPr>
      <w:rFonts w:asciiTheme="majorHAnsi" w:eastAsiaTheme="majorEastAsia" w:hAnsiTheme="majorHAnsi" w:cstheme="majorBidi"/>
      <w:b/>
      <w:bCs/>
      <w:color w:val="943634" w:themeColor="accent2" w:themeShade="BF"/>
      <w:sz w:val="52"/>
      <w:szCs w:val="28"/>
    </w:rPr>
  </w:style>
  <w:style w:type="paragraph" w:styleId="Nagwekspisutreci">
    <w:name w:val="TOC Heading"/>
    <w:basedOn w:val="Nagwek1"/>
    <w:next w:val="Normalny"/>
    <w:uiPriority w:val="39"/>
    <w:semiHidden/>
    <w:unhideWhenUsed/>
    <w:qFormat/>
    <w:rsid w:val="00BE50B4"/>
    <w:pPr>
      <w:outlineLvl w:val="9"/>
    </w:pPr>
  </w:style>
  <w:style w:type="paragraph" w:styleId="Spistreci2">
    <w:name w:val="toc 2"/>
    <w:basedOn w:val="Normalny"/>
    <w:next w:val="Normalny"/>
    <w:autoRedefine/>
    <w:uiPriority w:val="39"/>
    <w:unhideWhenUsed/>
    <w:qFormat/>
    <w:rsid w:val="00BE50B4"/>
    <w:pPr>
      <w:spacing w:after="100"/>
      <w:ind w:left="220"/>
    </w:pPr>
  </w:style>
  <w:style w:type="paragraph" w:styleId="Spistreci1">
    <w:name w:val="toc 1"/>
    <w:basedOn w:val="Normalny"/>
    <w:next w:val="Normalny"/>
    <w:autoRedefine/>
    <w:uiPriority w:val="39"/>
    <w:unhideWhenUsed/>
    <w:qFormat/>
    <w:rsid w:val="00AB1B24"/>
    <w:pPr>
      <w:spacing w:after="100"/>
    </w:pPr>
    <w:rPr>
      <w:rFonts w:ascii="Times New Roman" w:hAnsi="Times New Roman"/>
      <w:b/>
      <w:sz w:val="28"/>
    </w:rPr>
  </w:style>
  <w:style w:type="paragraph" w:styleId="Spistreci3">
    <w:name w:val="toc 3"/>
    <w:basedOn w:val="Normalny"/>
    <w:next w:val="Normalny"/>
    <w:autoRedefine/>
    <w:uiPriority w:val="39"/>
    <w:semiHidden/>
    <w:unhideWhenUsed/>
    <w:qFormat/>
    <w:rsid w:val="00BE50B4"/>
    <w:pPr>
      <w:spacing w:after="100"/>
      <w:ind w:left="440"/>
    </w:pPr>
  </w:style>
  <w:style w:type="paragraph" w:styleId="Tekstdymka">
    <w:name w:val="Balloon Text"/>
    <w:basedOn w:val="Normalny"/>
    <w:link w:val="TekstdymkaZnak"/>
    <w:uiPriority w:val="99"/>
    <w:semiHidden/>
    <w:unhideWhenUsed/>
    <w:rsid w:val="00BE50B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E50B4"/>
    <w:rPr>
      <w:rFonts w:ascii="Tahoma" w:hAnsi="Tahoma" w:cs="Tahoma"/>
      <w:sz w:val="16"/>
      <w:szCs w:val="16"/>
    </w:rPr>
  </w:style>
  <w:style w:type="paragraph" w:styleId="Akapitzlist">
    <w:name w:val="List Paragraph"/>
    <w:basedOn w:val="Normalny"/>
    <w:qFormat/>
    <w:rsid w:val="00072E56"/>
    <w:pPr>
      <w:ind w:left="720"/>
      <w:contextualSpacing/>
    </w:pPr>
  </w:style>
  <w:style w:type="character" w:customStyle="1" w:styleId="Nagwek2Znak">
    <w:name w:val="Nagłówek 2 Znak"/>
    <w:basedOn w:val="Domylnaczcionkaakapitu"/>
    <w:link w:val="Nagwek2"/>
    <w:uiPriority w:val="9"/>
    <w:rsid w:val="00B6337A"/>
    <w:rPr>
      <w:rFonts w:asciiTheme="majorHAnsi" w:eastAsiaTheme="majorEastAsia" w:hAnsiTheme="majorHAnsi" w:cstheme="majorBidi"/>
      <w:b/>
      <w:bCs/>
      <w:color w:val="943634" w:themeColor="accent2" w:themeShade="BF"/>
      <w:sz w:val="32"/>
      <w:szCs w:val="26"/>
    </w:rPr>
  </w:style>
  <w:style w:type="table" w:styleId="Tabela-Siatka">
    <w:name w:val="Table Grid"/>
    <w:basedOn w:val="Standardowy"/>
    <w:uiPriority w:val="59"/>
    <w:rsid w:val="00C51C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A66A75"/>
    <w:pPr>
      <w:pBdr>
        <w:bottom w:val="thickThinSmallGap" w:sz="24" w:space="1" w:color="622423" w:themeColor="accent2" w:themeShade="7F"/>
      </w:pBdr>
      <w:tabs>
        <w:tab w:val="center" w:pos="4536"/>
        <w:tab w:val="right" w:pos="9072"/>
      </w:tabs>
      <w:spacing w:after="0" w:line="240" w:lineRule="auto"/>
      <w:jc w:val="center"/>
    </w:pPr>
    <w:rPr>
      <w:rFonts w:asciiTheme="majorHAnsi" w:eastAsiaTheme="majorEastAsia" w:hAnsiTheme="majorHAnsi" w:cstheme="majorBidi"/>
      <w:sz w:val="32"/>
      <w:szCs w:val="32"/>
    </w:rPr>
  </w:style>
  <w:style w:type="character" w:customStyle="1" w:styleId="NagwekZnak">
    <w:name w:val="Nagłówek Znak"/>
    <w:basedOn w:val="Domylnaczcionkaakapitu"/>
    <w:link w:val="Nagwek"/>
    <w:uiPriority w:val="99"/>
    <w:rsid w:val="00A66A75"/>
    <w:rPr>
      <w:rFonts w:asciiTheme="majorHAnsi" w:eastAsiaTheme="majorEastAsia" w:hAnsiTheme="majorHAnsi" w:cstheme="majorBidi"/>
      <w:sz w:val="32"/>
      <w:szCs w:val="32"/>
    </w:rPr>
  </w:style>
  <w:style w:type="paragraph" w:styleId="Stopka">
    <w:name w:val="footer"/>
    <w:basedOn w:val="Normalny"/>
    <w:link w:val="StopkaZnak"/>
    <w:uiPriority w:val="99"/>
    <w:unhideWhenUsed/>
    <w:rsid w:val="0088620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6204"/>
  </w:style>
  <w:style w:type="paragraph" w:styleId="Tekstprzypisudolnego">
    <w:name w:val="footnote text"/>
    <w:basedOn w:val="Normalny"/>
    <w:link w:val="TekstprzypisudolnegoZnak"/>
    <w:uiPriority w:val="99"/>
    <w:semiHidden/>
    <w:unhideWhenUsed/>
    <w:rsid w:val="006628A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628A6"/>
    <w:rPr>
      <w:sz w:val="20"/>
      <w:szCs w:val="20"/>
    </w:rPr>
  </w:style>
  <w:style w:type="character" w:styleId="Odwoanieprzypisudolnego">
    <w:name w:val="footnote reference"/>
    <w:basedOn w:val="Domylnaczcionkaakapitu"/>
    <w:uiPriority w:val="99"/>
    <w:semiHidden/>
    <w:unhideWhenUsed/>
    <w:rsid w:val="006628A6"/>
    <w:rPr>
      <w:vertAlign w:val="superscript"/>
    </w:rPr>
  </w:style>
  <w:style w:type="character" w:styleId="Wyrnieniedelikatne">
    <w:name w:val="Subtle Emphasis"/>
    <w:basedOn w:val="Domylnaczcionkaakapitu"/>
    <w:uiPriority w:val="19"/>
    <w:qFormat/>
    <w:rsid w:val="00CC0276"/>
    <w:rPr>
      <w:i/>
      <w:iCs/>
      <w:color w:val="808080" w:themeColor="text1" w:themeTint="7F"/>
    </w:rPr>
  </w:style>
  <w:style w:type="paragraph" w:styleId="Tekstprzypisukocowego">
    <w:name w:val="endnote text"/>
    <w:basedOn w:val="Normalny"/>
    <w:link w:val="TekstprzypisukocowegoZnak"/>
    <w:uiPriority w:val="99"/>
    <w:semiHidden/>
    <w:unhideWhenUsed/>
    <w:rsid w:val="005176C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176CC"/>
    <w:rPr>
      <w:sz w:val="20"/>
      <w:szCs w:val="20"/>
    </w:rPr>
  </w:style>
  <w:style w:type="character" w:styleId="Odwoanieprzypisukocowego">
    <w:name w:val="endnote reference"/>
    <w:basedOn w:val="Domylnaczcionkaakapitu"/>
    <w:uiPriority w:val="99"/>
    <w:semiHidden/>
    <w:unhideWhenUsed/>
    <w:rsid w:val="005176CC"/>
    <w:rPr>
      <w:vertAlign w:val="superscript"/>
    </w:rPr>
  </w:style>
  <w:style w:type="character" w:styleId="Hipercze">
    <w:name w:val="Hyperlink"/>
    <w:basedOn w:val="Domylnaczcionkaakapitu"/>
    <w:uiPriority w:val="99"/>
    <w:unhideWhenUsed/>
    <w:rsid w:val="00F43171"/>
    <w:rPr>
      <w:color w:val="0000FF" w:themeColor="hyperlink"/>
      <w:u w:val="single"/>
    </w:rPr>
  </w:style>
  <w:style w:type="character" w:customStyle="1" w:styleId="Nagwek3Znak">
    <w:name w:val="Nagłówek 3 Znak"/>
    <w:basedOn w:val="Domylnaczcionkaakapitu"/>
    <w:link w:val="Nagwek3"/>
    <w:uiPriority w:val="9"/>
    <w:rsid w:val="00C457D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164387">
      <w:bodyDiv w:val="1"/>
      <w:marLeft w:val="0"/>
      <w:marRight w:val="0"/>
      <w:marTop w:val="0"/>
      <w:marBottom w:val="0"/>
      <w:divBdr>
        <w:top w:val="none" w:sz="0" w:space="0" w:color="auto"/>
        <w:left w:val="none" w:sz="0" w:space="0" w:color="auto"/>
        <w:bottom w:val="none" w:sz="0" w:space="0" w:color="auto"/>
        <w:right w:val="none" w:sz="0" w:space="0" w:color="auto"/>
      </w:divBdr>
    </w:div>
    <w:div w:id="164909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3885A-D7FE-46C0-9DE6-65C8CC872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14398</Words>
  <Characters>86389</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100586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Jacek</dc:creator>
  <cp:lastModifiedBy>Hania</cp:lastModifiedBy>
  <cp:revision>5</cp:revision>
  <cp:lastPrinted>2013-11-13T08:36:00Z</cp:lastPrinted>
  <dcterms:created xsi:type="dcterms:W3CDTF">2013-11-05T08:16:00Z</dcterms:created>
  <dcterms:modified xsi:type="dcterms:W3CDTF">2013-11-13T08:36:00Z</dcterms:modified>
</cp:coreProperties>
</file>